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6FF" w:rsidRDefault="00AC6D4D">
      <w:pPr>
        <w:spacing w:before="65"/>
        <w:ind w:left="2038" w:right="1842"/>
        <w:jc w:val="center"/>
        <w:rPr>
          <w:rFonts w:ascii="Times New Roman"/>
          <w:b/>
          <w:sz w:val="31"/>
        </w:rPr>
      </w:pPr>
      <w:bookmarkStart w:id="0" w:name="_GoBack"/>
      <w:bookmarkEnd w:id="0"/>
      <w:r>
        <w:rPr>
          <w:rFonts w:ascii="Times New Roman"/>
          <w:b/>
          <w:w w:val="105"/>
          <w:sz w:val="31"/>
        </w:rPr>
        <w:t>CITY</w:t>
      </w:r>
      <w:r>
        <w:rPr>
          <w:rFonts w:ascii="Times New Roman"/>
          <w:b/>
          <w:spacing w:val="-16"/>
          <w:w w:val="105"/>
          <w:sz w:val="31"/>
        </w:rPr>
        <w:t xml:space="preserve"> </w:t>
      </w:r>
      <w:r>
        <w:rPr>
          <w:rFonts w:ascii="Times New Roman"/>
          <w:b/>
          <w:w w:val="105"/>
          <w:sz w:val="31"/>
        </w:rPr>
        <w:t>OF</w:t>
      </w:r>
      <w:r>
        <w:rPr>
          <w:rFonts w:ascii="Times New Roman"/>
          <w:b/>
          <w:spacing w:val="-20"/>
          <w:w w:val="105"/>
          <w:sz w:val="31"/>
        </w:rPr>
        <w:t xml:space="preserve"> </w:t>
      </w:r>
      <w:r>
        <w:rPr>
          <w:rFonts w:ascii="Times New Roman"/>
          <w:b/>
          <w:w w:val="105"/>
          <w:sz w:val="31"/>
        </w:rPr>
        <w:t>EAST</w:t>
      </w:r>
      <w:r>
        <w:rPr>
          <w:rFonts w:ascii="Times New Roman"/>
          <w:b/>
          <w:spacing w:val="-11"/>
          <w:w w:val="105"/>
          <w:sz w:val="31"/>
        </w:rPr>
        <w:t xml:space="preserve"> </w:t>
      </w:r>
      <w:r>
        <w:rPr>
          <w:rFonts w:ascii="Times New Roman"/>
          <w:b/>
          <w:spacing w:val="-2"/>
          <w:w w:val="105"/>
          <w:sz w:val="31"/>
        </w:rPr>
        <w:t>MOUNTAIN</w:t>
      </w:r>
    </w:p>
    <w:p w:rsidR="002F06FF" w:rsidRDefault="00AC6D4D">
      <w:pPr>
        <w:spacing w:before="129" w:line="331" w:lineRule="auto"/>
        <w:ind w:left="2038" w:right="1818"/>
        <w:jc w:val="center"/>
        <w:rPr>
          <w:rFonts w:ascii="Times New Roman"/>
          <w:b/>
          <w:sz w:val="31"/>
        </w:rPr>
      </w:pPr>
      <w:r>
        <w:rPr>
          <w:rFonts w:ascii="Times New Roman"/>
          <w:b/>
          <w:spacing w:val="-2"/>
          <w:w w:val="105"/>
          <w:sz w:val="31"/>
        </w:rPr>
        <w:t>Chapter</w:t>
      </w:r>
      <w:r>
        <w:rPr>
          <w:rFonts w:ascii="Times New Roman"/>
          <w:b/>
          <w:spacing w:val="-19"/>
          <w:w w:val="105"/>
          <w:sz w:val="31"/>
        </w:rPr>
        <w:t xml:space="preserve"> </w:t>
      </w:r>
      <w:r>
        <w:rPr>
          <w:rFonts w:ascii="Times New Roman"/>
          <w:b/>
          <w:spacing w:val="-2"/>
          <w:w w:val="105"/>
          <w:sz w:val="31"/>
        </w:rPr>
        <w:t>2</w:t>
      </w:r>
      <w:r>
        <w:rPr>
          <w:rFonts w:ascii="Times New Roman"/>
          <w:b/>
          <w:spacing w:val="-18"/>
          <w:w w:val="105"/>
          <w:sz w:val="31"/>
        </w:rPr>
        <w:t xml:space="preserve"> </w:t>
      </w:r>
      <w:r>
        <w:rPr>
          <w:rFonts w:ascii="Times New Roman"/>
          <w:b/>
          <w:spacing w:val="-2"/>
          <w:w w:val="105"/>
          <w:sz w:val="31"/>
        </w:rPr>
        <w:t>Article</w:t>
      </w:r>
      <w:r>
        <w:rPr>
          <w:rFonts w:ascii="Times New Roman"/>
          <w:b/>
          <w:spacing w:val="-18"/>
          <w:w w:val="105"/>
          <w:sz w:val="31"/>
        </w:rPr>
        <w:t xml:space="preserve"> </w:t>
      </w:r>
      <w:r>
        <w:rPr>
          <w:rFonts w:ascii="Times New Roman"/>
          <w:b/>
          <w:spacing w:val="-2"/>
          <w:w w:val="105"/>
          <w:sz w:val="31"/>
        </w:rPr>
        <w:t>I-VI ADMINISTRATION</w:t>
      </w:r>
    </w:p>
    <w:p w:rsidR="002F06FF" w:rsidRDefault="00AC6D4D">
      <w:pPr>
        <w:spacing w:line="214" w:lineRule="exact"/>
        <w:ind w:left="221"/>
        <w:jc w:val="center"/>
        <w:rPr>
          <w:rFonts w:ascii="Times New Roman"/>
          <w:b/>
          <w:sz w:val="20"/>
        </w:rPr>
      </w:pPr>
      <w:r>
        <w:rPr>
          <w:rFonts w:ascii="Times New Roman"/>
          <w:b/>
          <w:sz w:val="20"/>
        </w:rPr>
        <w:t>(Formally</w:t>
      </w:r>
      <w:r>
        <w:rPr>
          <w:rFonts w:ascii="Times New Roman"/>
          <w:b/>
          <w:spacing w:val="11"/>
          <w:sz w:val="20"/>
        </w:rPr>
        <w:t xml:space="preserve"> </w:t>
      </w:r>
      <w:r>
        <w:rPr>
          <w:rFonts w:ascii="Times New Roman"/>
          <w:b/>
          <w:sz w:val="20"/>
        </w:rPr>
        <w:t>Ordinances</w:t>
      </w:r>
      <w:r>
        <w:rPr>
          <w:rFonts w:ascii="Times New Roman"/>
          <w:b/>
          <w:spacing w:val="2"/>
          <w:sz w:val="20"/>
        </w:rPr>
        <w:t xml:space="preserve"> </w:t>
      </w:r>
      <w:r>
        <w:rPr>
          <w:rFonts w:ascii="Times New Roman"/>
          <w:b/>
          <w:sz w:val="20"/>
        </w:rPr>
        <w:t>#78,</w:t>
      </w:r>
      <w:r>
        <w:rPr>
          <w:rFonts w:ascii="Times New Roman"/>
          <w:b/>
          <w:spacing w:val="-4"/>
          <w:sz w:val="20"/>
        </w:rPr>
        <w:t xml:space="preserve"> </w:t>
      </w:r>
      <w:r>
        <w:rPr>
          <w:rFonts w:ascii="Times New Roman"/>
          <w:b/>
          <w:sz w:val="20"/>
        </w:rPr>
        <w:t>#102A-B,#120,</w:t>
      </w:r>
      <w:r>
        <w:rPr>
          <w:rFonts w:ascii="Times New Roman"/>
          <w:b/>
          <w:spacing w:val="6"/>
          <w:sz w:val="20"/>
        </w:rPr>
        <w:t xml:space="preserve"> </w:t>
      </w:r>
      <w:r>
        <w:rPr>
          <w:rFonts w:ascii="Times New Roman"/>
          <w:b/>
          <w:sz w:val="20"/>
        </w:rPr>
        <w:t>#122,</w:t>
      </w:r>
      <w:r>
        <w:rPr>
          <w:rFonts w:ascii="Times New Roman"/>
          <w:b/>
          <w:spacing w:val="-4"/>
          <w:sz w:val="20"/>
        </w:rPr>
        <w:t xml:space="preserve"> </w:t>
      </w:r>
      <w:r>
        <w:rPr>
          <w:rFonts w:ascii="Times New Roman"/>
          <w:b/>
          <w:sz w:val="20"/>
        </w:rPr>
        <w:t>#125,</w:t>
      </w:r>
      <w:r>
        <w:rPr>
          <w:rFonts w:ascii="Times New Roman"/>
          <w:b/>
          <w:spacing w:val="-9"/>
          <w:sz w:val="20"/>
        </w:rPr>
        <w:t xml:space="preserve"> </w:t>
      </w:r>
      <w:r>
        <w:rPr>
          <w:rFonts w:ascii="Times New Roman"/>
          <w:b/>
          <w:sz w:val="20"/>
        </w:rPr>
        <w:t>#131,</w:t>
      </w:r>
      <w:r>
        <w:rPr>
          <w:rFonts w:ascii="Times New Roman"/>
          <w:b/>
          <w:spacing w:val="-4"/>
          <w:sz w:val="20"/>
        </w:rPr>
        <w:t xml:space="preserve"> </w:t>
      </w:r>
      <w:r>
        <w:rPr>
          <w:rFonts w:ascii="Times New Roman"/>
          <w:b/>
          <w:sz w:val="20"/>
        </w:rPr>
        <w:t>#136</w:t>
      </w:r>
      <w:r>
        <w:rPr>
          <w:rFonts w:ascii="Times New Roman"/>
          <w:b/>
          <w:spacing w:val="-2"/>
          <w:sz w:val="20"/>
        </w:rPr>
        <w:t xml:space="preserve"> </w:t>
      </w:r>
      <w:r>
        <w:rPr>
          <w:rFonts w:ascii="Times New Roman"/>
          <w:b/>
          <w:sz w:val="20"/>
        </w:rPr>
        <w:t>and</w:t>
      </w:r>
      <w:r>
        <w:rPr>
          <w:rFonts w:ascii="Times New Roman"/>
          <w:b/>
          <w:spacing w:val="-3"/>
          <w:sz w:val="20"/>
        </w:rPr>
        <w:t xml:space="preserve"> </w:t>
      </w:r>
      <w:r>
        <w:rPr>
          <w:rFonts w:ascii="Times New Roman"/>
          <w:b/>
          <w:spacing w:val="-2"/>
          <w:sz w:val="20"/>
        </w:rPr>
        <w:t>#143)</w:t>
      </w:r>
    </w:p>
    <w:p w:rsidR="002F06FF" w:rsidRDefault="002F06FF">
      <w:pPr>
        <w:pStyle w:val="BodyText"/>
        <w:rPr>
          <w:rFonts w:ascii="Times New Roman"/>
          <w:b/>
          <w:sz w:val="20"/>
        </w:rPr>
      </w:pPr>
    </w:p>
    <w:p w:rsidR="002F06FF" w:rsidRDefault="002F06FF">
      <w:pPr>
        <w:pStyle w:val="BodyText"/>
        <w:rPr>
          <w:rFonts w:ascii="Times New Roman"/>
          <w:b/>
          <w:sz w:val="20"/>
        </w:rPr>
      </w:pPr>
    </w:p>
    <w:p w:rsidR="002F06FF" w:rsidRDefault="002F06FF">
      <w:pPr>
        <w:pStyle w:val="BodyText"/>
        <w:rPr>
          <w:rFonts w:ascii="Times New Roman"/>
          <w:b/>
          <w:sz w:val="20"/>
        </w:rPr>
      </w:pPr>
    </w:p>
    <w:p w:rsidR="002F06FF" w:rsidRDefault="002F06FF">
      <w:pPr>
        <w:pStyle w:val="BodyText"/>
        <w:spacing w:before="68"/>
        <w:rPr>
          <w:rFonts w:ascii="Times New Roman"/>
          <w:b/>
          <w:sz w:val="20"/>
        </w:rPr>
      </w:pPr>
    </w:p>
    <w:p w:rsidR="002F06FF" w:rsidRDefault="00AC6D4D">
      <w:pPr>
        <w:ind w:left="295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>ARTICLE</w:t>
      </w:r>
      <w:r>
        <w:rPr>
          <w:rFonts w:ascii="Times New Roman"/>
          <w:b/>
          <w:spacing w:val="15"/>
          <w:sz w:val="28"/>
        </w:rPr>
        <w:t xml:space="preserve"> </w:t>
      </w:r>
      <w:r>
        <w:rPr>
          <w:rFonts w:ascii="Times New Roman"/>
          <w:sz w:val="28"/>
        </w:rPr>
        <w:t>I</w:t>
      </w:r>
      <w:r>
        <w:rPr>
          <w:rFonts w:ascii="Times New Roman"/>
          <w:spacing w:val="49"/>
          <w:w w:val="150"/>
          <w:sz w:val="28"/>
        </w:rPr>
        <w:t xml:space="preserve"> </w:t>
      </w:r>
      <w:r>
        <w:rPr>
          <w:rFonts w:ascii="Times New Roman"/>
          <w:sz w:val="28"/>
        </w:rPr>
        <w:t>-</w:t>
      </w:r>
      <w:r>
        <w:rPr>
          <w:rFonts w:ascii="Times New Roman"/>
          <w:spacing w:val="6"/>
          <w:sz w:val="28"/>
        </w:rPr>
        <w:t xml:space="preserve"> </w:t>
      </w:r>
      <w:r>
        <w:rPr>
          <w:rFonts w:ascii="Times New Roman"/>
          <w:b/>
          <w:sz w:val="28"/>
        </w:rPr>
        <w:t>IN</w:t>
      </w:r>
      <w:r>
        <w:rPr>
          <w:rFonts w:ascii="Times New Roman"/>
          <w:b/>
          <w:spacing w:val="-5"/>
          <w:sz w:val="28"/>
        </w:rPr>
        <w:t xml:space="preserve"> </w:t>
      </w:r>
      <w:r>
        <w:rPr>
          <w:rFonts w:ascii="Times New Roman"/>
          <w:b/>
          <w:spacing w:val="-2"/>
          <w:sz w:val="28"/>
        </w:rPr>
        <w:t>GENERAL</w:t>
      </w:r>
    </w:p>
    <w:p w:rsidR="002F06FF" w:rsidRDefault="00AC6D4D">
      <w:pPr>
        <w:spacing w:before="120"/>
        <w:ind w:left="295"/>
        <w:rPr>
          <w:rFonts w:ascii="Times New Roman"/>
          <w:i/>
          <w:sz w:val="27"/>
        </w:rPr>
      </w:pPr>
      <w:r>
        <w:rPr>
          <w:rFonts w:ascii="Times New Roman"/>
          <w:i/>
          <w:spacing w:val="-2"/>
          <w:w w:val="105"/>
          <w:sz w:val="27"/>
        </w:rPr>
        <w:t>Sections</w:t>
      </w:r>
    </w:p>
    <w:p w:rsidR="002F06FF" w:rsidRDefault="00AC6D4D">
      <w:pPr>
        <w:tabs>
          <w:tab w:val="left" w:pos="871"/>
          <w:tab w:val="left" w:pos="941"/>
        </w:tabs>
        <w:spacing w:before="132" w:line="340" w:lineRule="auto"/>
        <w:ind w:left="296" w:right="5258"/>
        <w:rPr>
          <w:rFonts w:ascii="Times New Roman"/>
          <w:sz w:val="27"/>
        </w:rPr>
      </w:pPr>
      <w:r>
        <w:rPr>
          <w:rFonts w:ascii="Times New Roman"/>
          <w:spacing w:val="-4"/>
          <w:w w:val="105"/>
          <w:sz w:val="27"/>
        </w:rPr>
        <w:t>2:1</w:t>
      </w:r>
      <w:r>
        <w:rPr>
          <w:rFonts w:ascii="Times New Roman"/>
          <w:sz w:val="27"/>
        </w:rPr>
        <w:tab/>
      </w:r>
      <w:r>
        <w:rPr>
          <w:rFonts w:ascii="Times New Roman"/>
          <w:w w:val="105"/>
          <w:sz w:val="27"/>
        </w:rPr>
        <w:t>Surveyor's</w:t>
      </w:r>
      <w:r>
        <w:rPr>
          <w:rFonts w:ascii="Times New Roman"/>
          <w:spacing w:val="-16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Description</w:t>
      </w:r>
      <w:r>
        <w:rPr>
          <w:rFonts w:ascii="Times New Roman"/>
          <w:spacing w:val="-14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 xml:space="preserve">Adopted </w:t>
      </w:r>
      <w:r>
        <w:rPr>
          <w:rFonts w:ascii="Times New Roman"/>
          <w:spacing w:val="-4"/>
          <w:w w:val="105"/>
          <w:sz w:val="27"/>
        </w:rPr>
        <w:t>2:2</w:t>
      </w:r>
      <w:r>
        <w:rPr>
          <w:rFonts w:ascii="Times New Roman"/>
          <w:sz w:val="27"/>
        </w:rPr>
        <w:tab/>
      </w:r>
      <w:r>
        <w:rPr>
          <w:rFonts w:ascii="Times New Roman"/>
          <w:sz w:val="27"/>
        </w:rPr>
        <w:tab/>
      </w:r>
      <w:r>
        <w:rPr>
          <w:rFonts w:ascii="Times New Roman"/>
          <w:w w:val="105"/>
          <w:sz w:val="27"/>
        </w:rPr>
        <w:t xml:space="preserve">Official </w:t>
      </w:r>
      <w:proofErr w:type="gramStart"/>
      <w:r>
        <w:rPr>
          <w:rFonts w:ascii="Times New Roman"/>
          <w:w w:val="105"/>
          <w:sz w:val="27"/>
        </w:rPr>
        <w:t>Map</w:t>
      </w:r>
      <w:proofErr w:type="gramEnd"/>
    </w:p>
    <w:p w:rsidR="002F06FF" w:rsidRDefault="00AC6D4D">
      <w:pPr>
        <w:tabs>
          <w:tab w:val="left" w:pos="941"/>
        </w:tabs>
        <w:spacing w:before="2"/>
        <w:ind w:left="296"/>
        <w:rPr>
          <w:rFonts w:ascii="Times New Roman"/>
          <w:sz w:val="27"/>
        </w:rPr>
      </w:pPr>
      <w:r>
        <w:rPr>
          <w:rFonts w:ascii="Times New Roman"/>
          <w:spacing w:val="-5"/>
          <w:w w:val="105"/>
          <w:sz w:val="27"/>
        </w:rPr>
        <w:t>2:3</w:t>
      </w:r>
      <w:r>
        <w:rPr>
          <w:rFonts w:ascii="Times New Roman"/>
          <w:sz w:val="27"/>
        </w:rPr>
        <w:tab/>
      </w:r>
      <w:r>
        <w:rPr>
          <w:rFonts w:ascii="Times New Roman"/>
          <w:w w:val="105"/>
          <w:sz w:val="27"/>
        </w:rPr>
        <w:t>Official</w:t>
      </w:r>
      <w:r>
        <w:rPr>
          <w:rFonts w:ascii="Times New Roman"/>
          <w:spacing w:val="-10"/>
          <w:w w:val="105"/>
          <w:sz w:val="27"/>
        </w:rPr>
        <w:t xml:space="preserve"> </w:t>
      </w:r>
      <w:proofErr w:type="gramStart"/>
      <w:r>
        <w:rPr>
          <w:rFonts w:ascii="Times New Roman"/>
          <w:spacing w:val="-2"/>
          <w:w w:val="105"/>
          <w:sz w:val="27"/>
        </w:rPr>
        <w:t>Newspaper</w:t>
      </w:r>
      <w:proofErr w:type="gramEnd"/>
    </w:p>
    <w:p w:rsidR="002F06FF" w:rsidRDefault="00AC6D4D">
      <w:pPr>
        <w:tabs>
          <w:tab w:val="left" w:pos="2110"/>
        </w:tabs>
        <w:spacing w:before="132"/>
        <w:ind w:left="296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2:4</w:t>
      </w:r>
      <w:r>
        <w:rPr>
          <w:rFonts w:ascii="Times New Roman"/>
          <w:spacing w:val="66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thru</w:t>
      </w:r>
      <w:r>
        <w:rPr>
          <w:rFonts w:ascii="Times New Roman"/>
          <w:spacing w:val="3"/>
          <w:w w:val="105"/>
          <w:sz w:val="27"/>
        </w:rPr>
        <w:t xml:space="preserve"> </w:t>
      </w:r>
      <w:r>
        <w:rPr>
          <w:rFonts w:ascii="Times New Roman"/>
          <w:spacing w:val="-4"/>
          <w:w w:val="105"/>
          <w:sz w:val="27"/>
        </w:rPr>
        <w:t>2:22</w:t>
      </w:r>
      <w:r>
        <w:rPr>
          <w:rFonts w:ascii="Times New Roman"/>
          <w:sz w:val="27"/>
        </w:rPr>
        <w:tab/>
      </w:r>
      <w:r>
        <w:rPr>
          <w:rFonts w:ascii="Times New Roman"/>
          <w:spacing w:val="-2"/>
          <w:w w:val="105"/>
          <w:sz w:val="27"/>
        </w:rPr>
        <w:t>Reserved</w:t>
      </w:r>
    </w:p>
    <w:p w:rsidR="002F06FF" w:rsidRDefault="002F06FF">
      <w:pPr>
        <w:pStyle w:val="BodyText"/>
        <w:spacing w:before="259"/>
        <w:rPr>
          <w:rFonts w:ascii="Times New Roman"/>
          <w:sz w:val="27"/>
        </w:rPr>
      </w:pPr>
    </w:p>
    <w:p w:rsidR="002F06FF" w:rsidRDefault="00AC6D4D">
      <w:pPr>
        <w:ind w:left="295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>ARTICLE</w:t>
      </w:r>
      <w:r>
        <w:rPr>
          <w:rFonts w:ascii="Times New Roman"/>
          <w:b/>
          <w:spacing w:val="19"/>
          <w:sz w:val="28"/>
        </w:rPr>
        <w:t xml:space="preserve"> </w:t>
      </w:r>
      <w:r>
        <w:rPr>
          <w:rFonts w:ascii="Times New Roman"/>
          <w:sz w:val="28"/>
        </w:rPr>
        <w:t>II</w:t>
      </w:r>
      <w:r>
        <w:rPr>
          <w:rFonts w:ascii="Times New Roman"/>
          <w:spacing w:val="57"/>
          <w:w w:val="150"/>
          <w:sz w:val="28"/>
        </w:rPr>
        <w:t xml:space="preserve"> </w:t>
      </w:r>
      <w:r>
        <w:rPr>
          <w:rFonts w:ascii="Times New Roman"/>
          <w:sz w:val="28"/>
        </w:rPr>
        <w:t>-</w:t>
      </w:r>
      <w:r>
        <w:rPr>
          <w:rFonts w:ascii="Times New Roman"/>
          <w:spacing w:val="1"/>
          <w:sz w:val="28"/>
        </w:rPr>
        <w:t xml:space="preserve"> </w:t>
      </w:r>
      <w:r>
        <w:rPr>
          <w:rFonts w:ascii="Times New Roman"/>
          <w:b/>
          <w:sz w:val="28"/>
        </w:rPr>
        <w:t>CITY</w:t>
      </w:r>
      <w:r>
        <w:rPr>
          <w:rFonts w:ascii="Times New Roman"/>
          <w:b/>
          <w:spacing w:val="-1"/>
          <w:sz w:val="28"/>
        </w:rPr>
        <w:t xml:space="preserve"> </w:t>
      </w:r>
      <w:r>
        <w:rPr>
          <w:rFonts w:ascii="Times New Roman"/>
          <w:b/>
          <w:spacing w:val="-2"/>
          <w:sz w:val="28"/>
        </w:rPr>
        <w:t>COUNCIL</w:t>
      </w:r>
    </w:p>
    <w:p w:rsidR="002F06FF" w:rsidRDefault="00AC6D4D">
      <w:pPr>
        <w:spacing w:before="115"/>
        <w:ind w:left="295"/>
        <w:rPr>
          <w:rFonts w:ascii="Times New Roman"/>
          <w:i/>
          <w:sz w:val="27"/>
        </w:rPr>
      </w:pPr>
      <w:r>
        <w:rPr>
          <w:rFonts w:ascii="Times New Roman"/>
          <w:i/>
          <w:spacing w:val="-2"/>
          <w:w w:val="105"/>
          <w:sz w:val="27"/>
        </w:rPr>
        <w:t>Sections</w:t>
      </w:r>
    </w:p>
    <w:p w:rsidR="002F06FF" w:rsidRDefault="00AC6D4D">
      <w:pPr>
        <w:spacing w:before="127" w:line="252" w:lineRule="auto"/>
        <w:ind w:left="1019" w:hanging="723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2:23</w:t>
      </w:r>
      <w:r>
        <w:rPr>
          <w:rFonts w:ascii="Times New Roman"/>
          <w:spacing w:val="40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Setting</w:t>
      </w:r>
      <w:r>
        <w:rPr>
          <w:rFonts w:ascii="Times New Roman"/>
          <w:spacing w:val="-5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of</w:t>
      </w:r>
      <w:r>
        <w:rPr>
          <w:rFonts w:ascii="Times New Roman"/>
          <w:spacing w:val="-14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Council</w:t>
      </w:r>
      <w:r>
        <w:rPr>
          <w:rFonts w:ascii="Times New Roman"/>
          <w:spacing w:val="-10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Meeting</w:t>
      </w:r>
      <w:r>
        <w:rPr>
          <w:rFonts w:ascii="Times New Roman"/>
          <w:spacing w:val="-5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Agenda;</w:t>
      </w:r>
      <w:r>
        <w:rPr>
          <w:rFonts w:ascii="Times New Roman"/>
          <w:spacing w:val="-8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Procedures</w:t>
      </w:r>
      <w:r>
        <w:rPr>
          <w:rFonts w:ascii="Times New Roman"/>
          <w:spacing w:val="-8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for</w:t>
      </w:r>
      <w:r>
        <w:rPr>
          <w:rFonts w:ascii="Times New Roman"/>
          <w:spacing w:val="-17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Citizen</w:t>
      </w:r>
      <w:r>
        <w:rPr>
          <w:rFonts w:ascii="Times New Roman"/>
          <w:spacing w:val="40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 xml:space="preserve">Participation at </w:t>
      </w:r>
      <w:r>
        <w:rPr>
          <w:rFonts w:ascii="Times New Roman"/>
          <w:spacing w:val="-2"/>
          <w:w w:val="105"/>
          <w:sz w:val="27"/>
        </w:rPr>
        <w:t>Meetings</w:t>
      </w:r>
    </w:p>
    <w:p w:rsidR="002F06FF" w:rsidRDefault="00AC6D4D">
      <w:pPr>
        <w:tabs>
          <w:tab w:val="left" w:pos="2182"/>
        </w:tabs>
        <w:spacing w:before="117"/>
        <w:ind w:left="301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2:24</w:t>
      </w:r>
      <w:r>
        <w:rPr>
          <w:rFonts w:ascii="Times New Roman"/>
          <w:spacing w:val="66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thru</w:t>
      </w:r>
      <w:r>
        <w:rPr>
          <w:rFonts w:ascii="Times New Roman"/>
          <w:spacing w:val="-3"/>
          <w:w w:val="105"/>
          <w:sz w:val="27"/>
        </w:rPr>
        <w:t xml:space="preserve"> </w:t>
      </w:r>
      <w:r>
        <w:rPr>
          <w:rFonts w:ascii="Times New Roman"/>
          <w:spacing w:val="-4"/>
          <w:w w:val="105"/>
          <w:sz w:val="27"/>
        </w:rPr>
        <w:t>2:47</w:t>
      </w:r>
      <w:r>
        <w:rPr>
          <w:rFonts w:ascii="Times New Roman"/>
          <w:sz w:val="27"/>
        </w:rPr>
        <w:tab/>
      </w:r>
      <w:r>
        <w:rPr>
          <w:rFonts w:ascii="Times New Roman"/>
          <w:spacing w:val="-2"/>
          <w:w w:val="105"/>
          <w:sz w:val="27"/>
        </w:rPr>
        <w:t>Reserved</w:t>
      </w:r>
    </w:p>
    <w:p w:rsidR="002F06FF" w:rsidRDefault="002F06FF">
      <w:pPr>
        <w:pStyle w:val="BodyText"/>
        <w:spacing w:before="249"/>
        <w:rPr>
          <w:rFonts w:ascii="Times New Roman"/>
          <w:sz w:val="27"/>
        </w:rPr>
      </w:pPr>
    </w:p>
    <w:p w:rsidR="002F06FF" w:rsidRDefault="00AC6D4D">
      <w:pPr>
        <w:ind w:left="304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>ARTICLE</w:t>
      </w:r>
      <w:r>
        <w:rPr>
          <w:rFonts w:ascii="Times New Roman"/>
          <w:b/>
          <w:spacing w:val="11"/>
          <w:sz w:val="28"/>
        </w:rPr>
        <w:t xml:space="preserve"> </w:t>
      </w:r>
      <w:r>
        <w:rPr>
          <w:rFonts w:ascii="Times New Roman"/>
          <w:sz w:val="28"/>
        </w:rPr>
        <w:t>III</w:t>
      </w:r>
      <w:r>
        <w:rPr>
          <w:rFonts w:ascii="Times New Roman"/>
          <w:spacing w:val="26"/>
          <w:sz w:val="28"/>
        </w:rPr>
        <w:t xml:space="preserve"> </w:t>
      </w:r>
      <w:r>
        <w:rPr>
          <w:rFonts w:ascii="Times New Roman"/>
          <w:sz w:val="28"/>
        </w:rPr>
        <w:t>-</w:t>
      </w:r>
      <w:r>
        <w:rPr>
          <w:rFonts w:ascii="Times New Roman"/>
          <w:spacing w:val="53"/>
          <w:sz w:val="28"/>
        </w:rPr>
        <w:t xml:space="preserve"> </w:t>
      </w:r>
      <w:r>
        <w:rPr>
          <w:rFonts w:ascii="Times New Roman"/>
          <w:b/>
          <w:sz w:val="28"/>
        </w:rPr>
        <w:t>OFFICER</w:t>
      </w:r>
      <w:r>
        <w:rPr>
          <w:rFonts w:ascii="Times New Roman"/>
          <w:b/>
          <w:spacing w:val="2"/>
          <w:sz w:val="28"/>
        </w:rPr>
        <w:t xml:space="preserve"> </w:t>
      </w:r>
      <w:r>
        <w:rPr>
          <w:rFonts w:ascii="Times New Roman"/>
          <w:b/>
          <w:sz w:val="28"/>
        </w:rPr>
        <w:t>AND</w:t>
      </w:r>
      <w:r>
        <w:rPr>
          <w:rFonts w:ascii="Times New Roman"/>
          <w:b/>
          <w:spacing w:val="4"/>
          <w:sz w:val="28"/>
        </w:rPr>
        <w:t xml:space="preserve"> </w:t>
      </w:r>
      <w:r>
        <w:rPr>
          <w:rFonts w:ascii="Times New Roman"/>
          <w:b/>
          <w:spacing w:val="-2"/>
          <w:sz w:val="28"/>
        </w:rPr>
        <w:t>EMPLOYEES</w:t>
      </w:r>
    </w:p>
    <w:p w:rsidR="002F06FF" w:rsidRDefault="002F06FF">
      <w:pPr>
        <w:pStyle w:val="BodyText"/>
        <w:spacing w:before="240"/>
        <w:rPr>
          <w:rFonts w:ascii="Times New Roman"/>
          <w:b/>
          <w:sz w:val="28"/>
        </w:rPr>
      </w:pPr>
    </w:p>
    <w:p w:rsidR="002F06FF" w:rsidRDefault="00AC6D4D">
      <w:pPr>
        <w:tabs>
          <w:tab w:val="left" w:pos="1713"/>
        </w:tabs>
        <w:ind w:left="303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>Division</w:t>
      </w:r>
      <w:r>
        <w:rPr>
          <w:rFonts w:ascii="Times New Roman"/>
          <w:b/>
          <w:spacing w:val="-2"/>
          <w:sz w:val="28"/>
        </w:rPr>
        <w:t xml:space="preserve"> </w:t>
      </w:r>
      <w:r>
        <w:rPr>
          <w:rFonts w:ascii="Times New Roman"/>
          <w:b/>
          <w:spacing w:val="-10"/>
          <w:sz w:val="28"/>
        </w:rPr>
        <w:t>1</w:t>
      </w:r>
      <w:r>
        <w:rPr>
          <w:rFonts w:ascii="Times New Roman"/>
          <w:b/>
          <w:sz w:val="28"/>
        </w:rPr>
        <w:tab/>
      </w:r>
      <w:r>
        <w:rPr>
          <w:rFonts w:ascii="Times New Roman"/>
          <w:b/>
          <w:spacing w:val="-2"/>
          <w:sz w:val="28"/>
        </w:rPr>
        <w:t>Generally</w:t>
      </w:r>
    </w:p>
    <w:p w:rsidR="002F06FF" w:rsidRDefault="00AC6D4D">
      <w:pPr>
        <w:spacing w:before="125"/>
        <w:ind w:left="305"/>
        <w:rPr>
          <w:rFonts w:ascii="Times New Roman"/>
          <w:i/>
          <w:sz w:val="27"/>
        </w:rPr>
      </w:pPr>
      <w:r>
        <w:rPr>
          <w:rFonts w:ascii="Times New Roman"/>
          <w:i/>
          <w:spacing w:val="-2"/>
          <w:w w:val="105"/>
          <w:sz w:val="27"/>
        </w:rPr>
        <w:t>Sections</w:t>
      </w:r>
    </w:p>
    <w:p w:rsidR="002F06FF" w:rsidRDefault="00AC6D4D">
      <w:pPr>
        <w:tabs>
          <w:tab w:val="left" w:pos="2254"/>
        </w:tabs>
        <w:spacing w:before="127"/>
        <w:ind w:left="301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2:48</w:t>
      </w:r>
      <w:r>
        <w:rPr>
          <w:rFonts w:ascii="Times New Roman"/>
          <w:spacing w:val="-4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thru</w:t>
      </w:r>
      <w:r>
        <w:rPr>
          <w:rFonts w:ascii="Times New Roman"/>
          <w:spacing w:val="-1"/>
          <w:w w:val="105"/>
          <w:sz w:val="27"/>
        </w:rPr>
        <w:t xml:space="preserve"> </w:t>
      </w:r>
      <w:r>
        <w:rPr>
          <w:rFonts w:ascii="Times New Roman"/>
          <w:spacing w:val="-4"/>
          <w:w w:val="105"/>
          <w:sz w:val="27"/>
        </w:rPr>
        <w:t>2:67</w:t>
      </w:r>
      <w:r>
        <w:rPr>
          <w:rFonts w:ascii="Times New Roman"/>
          <w:sz w:val="27"/>
        </w:rPr>
        <w:tab/>
      </w:r>
      <w:r>
        <w:rPr>
          <w:rFonts w:ascii="Times New Roman"/>
          <w:spacing w:val="-2"/>
          <w:w w:val="105"/>
          <w:sz w:val="27"/>
        </w:rPr>
        <w:t>Reserved</w:t>
      </w:r>
    </w:p>
    <w:p w:rsidR="002F06FF" w:rsidRDefault="002F06FF">
      <w:pPr>
        <w:pStyle w:val="BodyText"/>
        <w:spacing w:before="254"/>
        <w:rPr>
          <w:rFonts w:ascii="Times New Roman"/>
          <w:sz w:val="27"/>
        </w:rPr>
      </w:pPr>
    </w:p>
    <w:p w:rsidR="002F06FF" w:rsidRDefault="00AC6D4D">
      <w:pPr>
        <w:tabs>
          <w:tab w:val="left" w:pos="1790"/>
        </w:tabs>
        <w:ind w:left="308"/>
        <w:rPr>
          <w:rFonts w:ascii="Times New Roman"/>
          <w:b/>
          <w:sz w:val="28"/>
        </w:rPr>
      </w:pPr>
      <w:r>
        <w:rPr>
          <w:rFonts w:ascii="Times New Roman"/>
          <w:b/>
          <w:sz w:val="28"/>
        </w:rPr>
        <w:t>Division</w:t>
      </w:r>
      <w:r>
        <w:rPr>
          <w:rFonts w:ascii="Times New Roman"/>
          <w:b/>
          <w:spacing w:val="-5"/>
          <w:sz w:val="28"/>
        </w:rPr>
        <w:t xml:space="preserve"> </w:t>
      </w:r>
      <w:r>
        <w:rPr>
          <w:rFonts w:ascii="Times New Roman"/>
          <w:b/>
          <w:spacing w:val="-10"/>
          <w:sz w:val="28"/>
        </w:rPr>
        <w:t>2</w:t>
      </w:r>
      <w:r>
        <w:rPr>
          <w:rFonts w:ascii="Times New Roman"/>
          <w:b/>
          <w:sz w:val="28"/>
        </w:rPr>
        <w:tab/>
        <w:t>City</w:t>
      </w:r>
      <w:r>
        <w:rPr>
          <w:rFonts w:ascii="Times New Roman"/>
          <w:b/>
          <w:spacing w:val="3"/>
          <w:sz w:val="28"/>
        </w:rPr>
        <w:t xml:space="preserve"> </w:t>
      </w:r>
      <w:r>
        <w:rPr>
          <w:rFonts w:ascii="Times New Roman"/>
          <w:b/>
          <w:spacing w:val="-2"/>
          <w:sz w:val="28"/>
        </w:rPr>
        <w:t>Offices</w:t>
      </w:r>
    </w:p>
    <w:p w:rsidR="002F06FF" w:rsidRDefault="00AC6D4D">
      <w:pPr>
        <w:spacing w:before="124"/>
        <w:ind w:left="305"/>
        <w:rPr>
          <w:rFonts w:ascii="Times New Roman"/>
          <w:i/>
          <w:sz w:val="27"/>
        </w:rPr>
      </w:pPr>
      <w:r>
        <w:rPr>
          <w:rFonts w:ascii="Times New Roman"/>
          <w:i/>
          <w:spacing w:val="-2"/>
          <w:w w:val="105"/>
          <w:sz w:val="27"/>
        </w:rPr>
        <w:t>Sections</w:t>
      </w:r>
    </w:p>
    <w:p w:rsidR="002F06FF" w:rsidRDefault="00AC6D4D">
      <w:pPr>
        <w:tabs>
          <w:tab w:val="left" w:pos="1014"/>
        </w:tabs>
        <w:spacing w:before="132" w:line="340" w:lineRule="auto"/>
        <w:ind w:left="306" w:right="4129"/>
        <w:rPr>
          <w:rFonts w:ascii="Times New Roman"/>
          <w:sz w:val="27"/>
        </w:rPr>
      </w:pPr>
      <w:r>
        <w:rPr>
          <w:rFonts w:ascii="Times New Roman"/>
          <w:spacing w:val="-4"/>
          <w:w w:val="105"/>
          <w:sz w:val="27"/>
        </w:rPr>
        <w:t>2:68</w:t>
      </w:r>
      <w:r>
        <w:rPr>
          <w:rFonts w:ascii="Times New Roman"/>
          <w:sz w:val="27"/>
        </w:rPr>
        <w:tab/>
      </w:r>
      <w:r>
        <w:rPr>
          <w:rFonts w:ascii="Times New Roman"/>
          <w:w w:val="105"/>
          <w:sz w:val="27"/>
        </w:rPr>
        <w:t>Police</w:t>
      </w:r>
      <w:r>
        <w:rPr>
          <w:rFonts w:ascii="Times New Roman"/>
          <w:spacing w:val="-18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Chief;</w:t>
      </w:r>
      <w:r>
        <w:rPr>
          <w:rFonts w:ascii="Times New Roman"/>
          <w:spacing w:val="-18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Court</w:t>
      </w:r>
      <w:r>
        <w:rPr>
          <w:rFonts w:ascii="Times New Roman"/>
          <w:spacing w:val="-18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Clerk;</w:t>
      </w:r>
      <w:r>
        <w:rPr>
          <w:rFonts w:ascii="Times New Roman"/>
          <w:spacing w:val="-17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City</w:t>
      </w:r>
      <w:r>
        <w:rPr>
          <w:rFonts w:ascii="Times New Roman"/>
          <w:spacing w:val="-17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Secretary 2:69</w:t>
      </w:r>
      <w:r>
        <w:rPr>
          <w:rFonts w:ascii="Times New Roman"/>
          <w:spacing w:val="40"/>
          <w:w w:val="105"/>
          <w:sz w:val="27"/>
        </w:rPr>
        <w:t xml:space="preserve"> </w:t>
      </w:r>
      <w:proofErr w:type="gramStart"/>
      <w:r>
        <w:rPr>
          <w:rFonts w:ascii="Times New Roman"/>
          <w:w w:val="105"/>
          <w:sz w:val="27"/>
        </w:rPr>
        <w:t>Appointment</w:t>
      </w:r>
      <w:proofErr w:type="gramEnd"/>
    </w:p>
    <w:p w:rsidR="002F06FF" w:rsidRDefault="00AC6D4D">
      <w:pPr>
        <w:spacing w:before="3"/>
        <w:ind w:left="306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2:70</w:t>
      </w:r>
      <w:r>
        <w:rPr>
          <w:rFonts w:ascii="Times New Roman"/>
          <w:spacing w:val="65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Term</w:t>
      </w:r>
      <w:r>
        <w:rPr>
          <w:rFonts w:ascii="Times New Roman"/>
          <w:spacing w:val="4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of</w:t>
      </w:r>
      <w:r>
        <w:rPr>
          <w:rFonts w:ascii="Times New Roman"/>
          <w:spacing w:val="-12"/>
          <w:w w:val="105"/>
          <w:sz w:val="27"/>
        </w:rPr>
        <w:t xml:space="preserve"> </w:t>
      </w:r>
      <w:r>
        <w:rPr>
          <w:rFonts w:ascii="Times New Roman"/>
          <w:spacing w:val="-2"/>
          <w:w w:val="105"/>
          <w:sz w:val="27"/>
        </w:rPr>
        <w:t>Office</w:t>
      </w:r>
    </w:p>
    <w:p w:rsidR="002F06FF" w:rsidRDefault="00AC6D4D">
      <w:pPr>
        <w:spacing w:before="118"/>
        <w:ind w:left="305"/>
        <w:rPr>
          <w:rFonts w:ascii="Times New Roman"/>
          <w:sz w:val="32"/>
        </w:rPr>
      </w:pPr>
      <w:r>
        <w:rPr>
          <w:rFonts w:ascii="Times New Roman"/>
          <w:sz w:val="32"/>
        </w:rPr>
        <w:t>2:71</w:t>
      </w:r>
      <w:r>
        <w:rPr>
          <w:rFonts w:ascii="Times New Roman"/>
          <w:spacing w:val="72"/>
          <w:sz w:val="32"/>
        </w:rPr>
        <w:t xml:space="preserve"> </w:t>
      </w:r>
      <w:proofErr w:type="gramStart"/>
      <w:r>
        <w:rPr>
          <w:rFonts w:ascii="Times New Roman"/>
          <w:sz w:val="32"/>
        </w:rPr>
        <w:t>Removal</w:t>
      </w:r>
      <w:proofErr w:type="gramEnd"/>
      <w:r>
        <w:rPr>
          <w:rFonts w:ascii="Times New Roman"/>
          <w:spacing w:val="13"/>
          <w:sz w:val="32"/>
        </w:rPr>
        <w:t xml:space="preserve"> </w:t>
      </w:r>
      <w:r>
        <w:rPr>
          <w:rFonts w:ascii="Times New Roman"/>
          <w:sz w:val="32"/>
        </w:rPr>
        <w:t>from</w:t>
      </w:r>
      <w:r>
        <w:rPr>
          <w:rFonts w:ascii="Times New Roman"/>
          <w:spacing w:val="5"/>
          <w:sz w:val="32"/>
        </w:rPr>
        <w:t xml:space="preserve"> </w:t>
      </w:r>
      <w:r>
        <w:rPr>
          <w:rFonts w:ascii="Times New Roman"/>
          <w:spacing w:val="-2"/>
          <w:sz w:val="32"/>
        </w:rPr>
        <w:t>Office</w:t>
      </w:r>
    </w:p>
    <w:p w:rsidR="002F06FF" w:rsidRDefault="002F06FF">
      <w:pPr>
        <w:rPr>
          <w:rFonts w:ascii="Times New Roman"/>
          <w:sz w:val="32"/>
        </w:rPr>
        <w:sectPr w:rsidR="002F06FF">
          <w:type w:val="continuous"/>
          <w:pgSz w:w="12240" w:h="15840"/>
          <w:pgMar w:top="1380" w:right="1320" w:bottom="280" w:left="1140" w:header="720" w:footer="720" w:gutter="0"/>
          <w:cols w:space="720"/>
        </w:sectPr>
      </w:pPr>
    </w:p>
    <w:p w:rsidR="002F06FF" w:rsidRDefault="00AC6D4D">
      <w:pPr>
        <w:spacing w:before="69" w:line="338" w:lineRule="auto"/>
        <w:ind w:left="301" w:right="5935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lastRenderedPageBreak/>
        <w:t>2:72</w:t>
      </w:r>
      <w:r>
        <w:rPr>
          <w:rFonts w:ascii="Times New Roman"/>
          <w:spacing w:val="40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Good</w:t>
      </w:r>
      <w:r>
        <w:rPr>
          <w:rFonts w:ascii="Times New Roman"/>
          <w:spacing w:val="-11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Standing</w:t>
      </w:r>
      <w:r>
        <w:rPr>
          <w:rFonts w:ascii="Times New Roman"/>
          <w:spacing w:val="-6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in</w:t>
      </w:r>
      <w:r>
        <w:rPr>
          <w:rFonts w:ascii="Times New Roman"/>
          <w:spacing w:val="-16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 xml:space="preserve">City </w:t>
      </w:r>
      <w:proofErr w:type="gramStart"/>
      <w:r>
        <w:rPr>
          <w:rFonts w:ascii="Times New Roman"/>
          <w:w w:val="105"/>
          <w:sz w:val="27"/>
        </w:rPr>
        <w:t>2:73</w:t>
      </w:r>
      <w:r>
        <w:rPr>
          <w:rFonts w:ascii="Times New Roman"/>
          <w:spacing w:val="40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Compensation</w:t>
      </w:r>
      <w:proofErr w:type="gramEnd"/>
    </w:p>
    <w:p w:rsidR="002F06FF" w:rsidRDefault="00AC6D4D">
      <w:pPr>
        <w:tabs>
          <w:tab w:val="left" w:pos="2249"/>
        </w:tabs>
        <w:spacing w:before="4"/>
        <w:ind w:left="301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2:74</w:t>
      </w:r>
      <w:r>
        <w:rPr>
          <w:rFonts w:ascii="Times New Roman"/>
          <w:spacing w:val="-2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thru</w:t>
      </w:r>
      <w:r>
        <w:rPr>
          <w:rFonts w:ascii="Times New Roman"/>
          <w:spacing w:val="-8"/>
          <w:w w:val="105"/>
          <w:sz w:val="27"/>
        </w:rPr>
        <w:t xml:space="preserve"> </w:t>
      </w:r>
      <w:r>
        <w:rPr>
          <w:rFonts w:ascii="Times New Roman"/>
          <w:spacing w:val="-2"/>
          <w:w w:val="105"/>
          <w:sz w:val="27"/>
        </w:rPr>
        <w:t>2:104</w:t>
      </w:r>
      <w:r>
        <w:rPr>
          <w:rFonts w:ascii="Times New Roman"/>
          <w:sz w:val="27"/>
        </w:rPr>
        <w:tab/>
      </w:r>
      <w:r>
        <w:rPr>
          <w:rFonts w:ascii="Times New Roman"/>
          <w:spacing w:val="-2"/>
          <w:w w:val="105"/>
          <w:sz w:val="27"/>
        </w:rPr>
        <w:t>Reserved</w:t>
      </w:r>
    </w:p>
    <w:p w:rsidR="002F06FF" w:rsidRDefault="00AC6D4D">
      <w:pPr>
        <w:pStyle w:val="Heading2"/>
        <w:tabs>
          <w:tab w:val="left" w:pos="1782"/>
        </w:tabs>
        <w:spacing w:before="14" w:line="880" w:lineRule="atLeast"/>
        <w:ind w:right="5935" w:firstLine="4"/>
      </w:pPr>
      <w:r>
        <w:rPr>
          <w:w w:val="105"/>
        </w:rPr>
        <w:t>Division</w:t>
      </w:r>
      <w:r>
        <w:rPr>
          <w:spacing w:val="40"/>
          <w:w w:val="105"/>
        </w:rPr>
        <w:t xml:space="preserve"> </w:t>
      </w:r>
      <w:r>
        <w:rPr>
          <w:w w:val="105"/>
        </w:rPr>
        <w:t>3</w:t>
      </w:r>
      <w:r>
        <w:tab/>
      </w:r>
      <w:r>
        <w:rPr>
          <w:w w:val="105"/>
        </w:rPr>
        <w:t>Business Travel Division</w:t>
      </w:r>
      <w:r>
        <w:rPr>
          <w:spacing w:val="-14"/>
          <w:w w:val="105"/>
        </w:rPr>
        <w:t xml:space="preserve"> </w:t>
      </w:r>
      <w:r>
        <w:rPr>
          <w:w w:val="105"/>
        </w:rPr>
        <w:t>4</w:t>
      </w:r>
      <w:r>
        <w:rPr>
          <w:spacing w:val="-18"/>
          <w:w w:val="105"/>
        </w:rPr>
        <w:t xml:space="preserve"> </w:t>
      </w:r>
      <w:r>
        <w:rPr>
          <w:w w:val="105"/>
        </w:rPr>
        <w:t>Retirement</w:t>
      </w:r>
      <w:r>
        <w:rPr>
          <w:spacing w:val="-14"/>
          <w:w w:val="105"/>
        </w:rPr>
        <w:t xml:space="preserve"> </w:t>
      </w:r>
      <w:r>
        <w:rPr>
          <w:w w:val="105"/>
        </w:rPr>
        <w:t>System</w:t>
      </w:r>
    </w:p>
    <w:p w:rsidR="002F06FF" w:rsidRDefault="00AC6D4D">
      <w:pPr>
        <w:spacing w:before="116"/>
        <w:ind w:left="295"/>
        <w:rPr>
          <w:rFonts w:ascii="Times New Roman"/>
          <w:i/>
          <w:sz w:val="27"/>
        </w:rPr>
      </w:pPr>
      <w:r>
        <w:rPr>
          <w:rFonts w:ascii="Times New Roman"/>
          <w:i/>
          <w:spacing w:val="-2"/>
          <w:w w:val="105"/>
          <w:sz w:val="27"/>
        </w:rPr>
        <w:t>Sections</w:t>
      </w:r>
    </w:p>
    <w:p w:rsidR="002F06FF" w:rsidRDefault="00AC6D4D">
      <w:pPr>
        <w:spacing w:before="142" w:line="338" w:lineRule="auto"/>
        <w:ind w:left="291" w:right="5258" w:firstLine="4"/>
        <w:rPr>
          <w:rFonts w:ascii="Times New Roman"/>
          <w:sz w:val="27"/>
        </w:rPr>
      </w:pPr>
      <w:proofErr w:type="gramStart"/>
      <w:r>
        <w:rPr>
          <w:rFonts w:ascii="Times New Roman"/>
          <w:w w:val="105"/>
          <w:sz w:val="27"/>
        </w:rPr>
        <w:t>2:105</w:t>
      </w:r>
      <w:r>
        <w:rPr>
          <w:rFonts w:ascii="Times New Roman"/>
          <w:spacing w:val="26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Municipal</w:t>
      </w:r>
      <w:r>
        <w:rPr>
          <w:rFonts w:ascii="Times New Roman"/>
          <w:spacing w:val="-15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Retirement</w:t>
      </w:r>
      <w:r>
        <w:rPr>
          <w:rFonts w:ascii="Times New Roman"/>
          <w:spacing w:val="-13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System 2:106</w:t>
      </w:r>
      <w:r>
        <w:rPr>
          <w:rFonts w:ascii="Times New Roman"/>
          <w:spacing w:val="40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Participation</w:t>
      </w:r>
      <w:proofErr w:type="gramEnd"/>
    </w:p>
    <w:p w:rsidR="002F06FF" w:rsidRDefault="00AC6D4D">
      <w:pPr>
        <w:spacing w:before="4"/>
        <w:ind w:left="296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2:107</w:t>
      </w:r>
      <w:r>
        <w:rPr>
          <w:rFonts w:ascii="Times New Roman"/>
          <w:spacing w:val="47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Effective</w:t>
      </w:r>
      <w:r>
        <w:rPr>
          <w:rFonts w:ascii="Times New Roman"/>
          <w:spacing w:val="5"/>
          <w:w w:val="105"/>
          <w:sz w:val="27"/>
        </w:rPr>
        <w:t xml:space="preserve"> </w:t>
      </w:r>
      <w:proofErr w:type="gramStart"/>
      <w:r>
        <w:rPr>
          <w:rFonts w:ascii="Times New Roman"/>
          <w:spacing w:val="-4"/>
          <w:w w:val="105"/>
          <w:sz w:val="27"/>
        </w:rPr>
        <w:t>Date</w:t>
      </w:r>
      <w:proofErr w:type="gramEnd"/>
    </w:p>
    <w:p w:rsidR="002F06FF" w:rsidRDefault="00AC6D4D">
      <w:pPr>
        <w:spacing w:before="131"/>
        <w:ind w:left="296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2:108</w:t>
      </w:r>
      <w:r>
        <w:rPr>
          <w:rFonts w:ascii="Times New Roman"/>
          <w:spacing w:val="62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Fixed</w:t>
      </w:r>
      <w:r>
        <w:rPr>
          <w:rFonts w:ascii="Times New Roman"/>
          <w:spacing w:val="-3"/>
          <w:w w:val="105"/>
          <w:sz w:val="27"/>
        </w:rPr>
        <w:t xml:space="preserve"> </w:t>
      </w:r>
      <w:proofErr w:type="gramStart"/>
      <w:r>
        <w:rPr>
          <w:rFonts w:ascii="Times New Roman"/>
          <w:spacing w:val="-4"/>
          <w:w w:val="105"/>
          <w:sz w:val="27"/>
        </w:rPr>
        <w:t>Rate</w:t>
      </w:r>
      <w:proofErr w:type="gramEnd"/>
    </w:p>
    <w:p w:rsidR="002F06FF" w:rsidRDefault="00AC6D4D">
      <w:pPr>
        <w:spacing w:before="132" w:line="338" w:lineRule="auto"/>
        <w:ind w:left="296" w:right="5734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2:109</w:t>
      </w:r>
      <w:r>
        <w:rPr>
          <w:rFonts w:ascii="Times New Roman"/>
          <w:spacing w:val="40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Prior Service Credit</w:t>
      </w:r>
      <w:r>
        <w:rPr>
          <w:rFonts w:ascii="Times New Roman"/>
          <w:spacing w:val="80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2:110</w:t>
      </w:r>
      <w:r>
        <w:rPr>
          <w:rFonts w:ascii="Times New Roman"/>
          <w:spacing w:val="40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 xml:space="preserve">Current Service </w:t>
      </w:r>
      <w:proofErr w:type="gramStart"/>
      <w:r>
        <w:rPr>
          <w:rFonts w:ascii="Times New Roman"/>
          <w:w w:val="105"/>
          <w:sz w:val="27"/>
        </w:rPr>
        <w:t>Annuity</w:t>
      </w:r>
      <w:proofErr w:type="gramEnd"/>
      <w:r>
        <w:rPr>
          <w:rFonts w:ascii="Times New Roman"/>
          <w:w w:val="105"/>
          <w:sz w:val="27"/>
        </w:rPr>
        <w:t xml:space="preserve"> 2:111</w:t>
      </w:r>
      <w:r>
        <w:rPr>
          <w:rFonts w:ascii="Times New Roman"/>
          <w:spacing w:val="37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Reports</w:t>
      </w:r>
      <w:r>
        <w:rPr>
          <w:rFonts w:ascii="Times New Roman"/>
          <w:spacing w:val="-8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and</w:t>
      </w:r>
      <w:r>
        <w:rPr>
          <w:rFonts w:ascii="Times New Roman"/>
          <w:spacing w:val="-14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Certifications</w:t>
      </w:r>
    </w:p>
    <w:p w:rsidR="002F06FF" w:rsidRDefault="00AC6D4D">
      <w:pPr>
        <w:spacing w:before="3"/>
        <w:ind w:left="296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2:112</w:t>
      </w:r>
      <w:r>
        <w:rPr>
          <w:rFonts w:ascii="Times New Roman"/>
          <w:spacing w:val="51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Supplemental</w:t>
      </w:r>
      <w:r>
        <w:rPr>
          <w:rFonts w:ascii="Times New Roman"/>
          <w:spacing w:val="1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Death</w:t>
      </w:r>
      <w:r>
        <w:rPr>
          <w:rFonts w:ascii="Times New Roman"/>
          <w:spacing w:val="-11"/>
          <w:w w:val="105"/>
          <w:sz w:val="27"/>
        </w:rPr>
        <w:t xml:space="preserve"> </w:t>
      </w:r>
      <w:r>
        <w:rPr>
          <w:rFonts w:ascii="Times New Roman"/>
          <w:spacing w:val="-2"/>
          <w:w w:val="105"/>
          <w:sz w:val="27"/>
        </w:rPr>
        <w:t>Benefits</w:t>
      </w:r>
    </w:p>
    <w:p w:rsidR="002F06FF" w:rsidRDefault="00AC6D4D">
      <w:pPr>
        <w:spacing w:before="132"/>
        <w:ind w:left="296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2:113</w:t>
      </w:r>
      <w:r>
        <w:rPr>
          <w:rFonts w:ascii="Times New Roman"/>
          <w:spacing w:val="60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Normal and</w:t>
      </w:r>
      <w:r>
        <w:rPr>
          <w:rFonts w:ascii="Times New Roman"/>
          <w:spacing w:val="-11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Prior</w:t>
      </w:r>
      <w:r>
        <w:rPr>
          <w:rFonts w:ascii="Times New Roman"/>
          <w:spacing w:val="-8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Service</w:t>
      </w:r>
      <w:r>
        <w:rPr>
          <w:rFonts w:ascii="Times New Roman"/>
          <w:spacing w:val="-1"/>
          <w:w w:val="105"/>
          <w:sz w:val="27"/>
        </w:rPr>
        <w:t xml:space="preserve"> </w:t>
      </w:r>
      <w:r>
        <w:rPr>
          <w:rFonts w:ascii="Times New Roman"/>
          <w:spacing w:val="-2"/>
          <w:w w:val="105"/>
          <w:sz w:val="27"/>
        </w:rPr>
        <w:t>Contributions</w:t>
      </w:r>
    </w:p>
    <w:p w:rsidR="002F06FF" w:rsidRDefault="00AC6D4D">
      <w:pPr>
        <w:spacing w:before="137" w:line="338" w:lineRule="auto"/>
        <w:ind w:left="301" w:right="99" w:hanging="5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2:114</w:t>
      </w:r>
      <w:r>
        <w:rPr>
          <w:rFonts w:ascii="Times New Roman"/>
          <w:spacing w:val="29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Authorization</w:t>
      </w:r>
      <w:r>
        <w:rPr>
          <w:rFonts w:ascii="Times New Roman"/>
          <w:spacing w:val="-2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of</w:t>
      </w:r>
      <w:r>
        <w:rPr>
          <w:rFonts w:ascii="Times New Roman"/>
          <w:spacing w:val="-18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Restricted</w:t>
      </w:r>
      <w:r>
        <w:rPr>
          <w:rFonts w:ascii="Times New Roman"/>
          <w:spacing w:val="-2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Prior</w:t>
      </w:r>
      <w:r>
        <w:rPr>
          <w:rFonts w:ascii="Times New Roman"/>
          <w:spacing w:val="-9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Service</w:t>
      </w:r>
      <w:r>
        <w:rPr>
          <w:rFonts w:ascii="Times New Roman"/>
          <w:spacing w:val="-9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Credit/Updated</w:t>
      </w:r>
      <w:r>
        <w:rPr>
          <w:rFonts w:ascii="Times New Roman"/>
          <w:spacing w:val="-22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Service</w:t>
      </w:r>
      <w:r>
        <w:rPr>
          <w:rFonts w:ascii="Times New Roman"/>
          <w:spacing w:val="-10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Credit 2:115</w:t>
      </w:r>
      <w:r>
        <w:rPr>
          <w:rFonts w:ascii="Times New Roman"/>
          <w:spacing w:val="40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Increase in Retirement Annuities</w:t>
      </w:r>
    </w:p>
    <w:p w:rsidR="002F06FF" w:rsidRDefault="00AC6D4D">
      <w:pPr>
        <w:tabs>
          <w:tab w:val="left" w:pos="2460"/>
        </w:tabs>
        <w:spacing w:line="340" w:lineRule="auto"/>
        <w:ind w:left="296" w:right="4764" w:firstLine="4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2:116</w:t>
      </w:r>
      <w:r>
        <w:rPr>
          <w:rFonts w:ascii="Times New Roman"/>
          <w:spacing w:val="40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Dates</w:t>
      </w:r>
      <w:r>
        <w:rPr>
          <w:rFonts w:ascii="Times New Roman"/>
          <w:spacing w:val="-15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of</w:t>
      </w:r>
      <w:r>
        <w:rPr>
          <w:rFonts w:ascii="Times New Roman"/>
          <w:spacing w:val="-17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Allowances</w:t>
      </w:r>
      <w:r>
        <w:rPr>
          <w:rFonts w:ascii="Times New Roman"/>
          <w:spacing w:val="-6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and</w:t>
      </w:r>
      <w:r>
        <w:rPr>
          <w:rFonts w:ascii="Times New Roman"/>
          <w:spacing w:val="-17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Increases 2:117 thru 2:141</w:t>
      </w:r>
      <w:r>
        <w:rPr>
          <w:rFonts w:ascii="Times New Roman"/>
          <w:sz w:val="27"/>
        </w:rPr>
        <w:tab/>
      </w:r>
      <w:r>
        <w:rPr>
          <w:rFonts w:ascii="Times New Roman"/>
          <w:spacing w:val="-2"/>
          <w:w w:val="105"/>
          <w:sz w:val="27"/>
        </w:rPr>
        <w:t>Reserved</w:t>
      </w:r>
    </w:p>
    <w:p w:rsidR="002F06FF" w:rsidRDefault="002F06FF">
      <w:pPr>
        <w:pStyle w:val="BodyText"/>
        <w:spacing w:before="133"/>
        <w:rPr>
          <w:rFonts w:ascii="Times New Roman"/>
          <w:sz w:val="27"/>
        </w:rPr>
      </w:pPr>
    </w:p>
    <w:p w:rsidR="002F06FF" w:rsidRDefault="00AC6D4D">
      <w:pPr>
        <w:pStyle w:val="Heading2"/>
        <w:ind w:left="303"/>
      </w:pPr>
      <w:r>
        <w:rPr>
          <w:w w:val="105"/>
        </w:rPr>
        <w:t>Division 5</w:t>
      </w:r>
      <w:r>
        <w:rPr>
          <w:spacing w:val="-18"/>
          <w:w w:val="105"/>
        </w:rPr>
        <w:t xml:space="preserve"> </w:t>
      </w:r>
      <w:r>
        <w:rPr>
          <w:w w:val="105"/>
        </w:rPr>
        <w:t>Health</w:t>
      </w:r>
      <w:r>
        <w:rPr>
          <w:spacing w:val="-8"/>
          <w:w w:val="105"/>
        </w:rPr>
        <w:t xml:space="preserve"> </w:t>
      </w:r>
      <w:r>
        <w:rPr>
          <w:spacing w:val="-2"/>
          <w:w w:val="105"/>
        </w:rPr>
        <w:t>Insurance</w:t>
      </w:r>
    </w:p>
    <w:p w:rsidR="002F06FF" w:rsidRDefault="00AC6D4D">
      <w:pPr>
        <w:spacing w:before="127"/>
        <w:ind w:left="300"/>
        <w:rPr>
          <w:rFonts w:ascii="Times New Roman"/>
          <w:i/>
          <w:sz w:val="27"/>
        </w:rPr>
      </w:pPr>
      <w:r>
        <w:rPr>
          <w:rFonts w:ascii="Times New Roman"/>
          <w:i/>
          <w:spacing w:val="-2"/>
          <w:w w:val="105"/>
          <w:sz w:val="27"/>
        </w:rPr>
        <w:t>Sections</w:t>
      </w:r>
    </w:p>
    <w:p w:rsidR="002F06FF" w:rsidRDefault="00AC6D4D">
      <w:pPr>
        <w:spacing w:before="127"/>
        <w:ind w:left="301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2:142</w:t>
      </w:r>
      <w:r>
        <w:rPr>
          <w:rFonts w:ascii="Times New Roman"/>
          <w:spacing w:val="46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Texas</w:t>
      </w:r>
      <w:r>
        <w:rPr>
          <w:rFonts w:ascii="Times New Roman"/>
          <w:spacing w:val="-14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Municipal</w:t>
      </w:r>
      <w:r>
        <w:rPr>
          <w:rFonts w:ascii="Times New Roman"/>
          <w:spacing w:val="-5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League</w:t>
      </w:r>
      <w:r>
        <w:rPr>
          <w:rFonts w:ascii="Times New Roman"/>
          <w:spacing w:val="-2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Group</w:t>
      </w:r>
      <w:r>
        <w:rPr>
          <w:rFonts w:ascii="Times New Roman"/>
          <w:spacing w:val="-11"/>
          <w:w w:val="105"/>
          <w:sz w:val="27"/>
        </w:rPr>
        <w:t xml:space="preserve"> </w:t>
      </w:r>
      <w:r>
        <w:rPr>
          <w:rFonts w:ascii="Times New Roman"/>
          <w:spacing w:val="-2"/>
          <w:w w:val="105"/>
          <w:sz w:val="27"/>
        </w:rPr>
        <w:t>Benefits</w:t>
      </w:r>
    </w:p>
    <w:p w:rsidR="002F06FF" w:rsidRDefault="002F06FF">
      <w:pPr>
        <w:pStyle w:val="BodyText"/>
        <w:spacing w:before="268"/>
        <w:rPr>
          <w:rFonts w:ascii="Times New Roman"/>
          <w:sz w:val="27"/>
        </w:rPr>
      </w:pPr>
    </w:p>
    <w:p w:rsidR="002F06FF" w:rsidRDefault="00AC6D4D">
      <w:pPr>
        <w:pStyle w:val="Heading2"/>
        <w:ind w:left="304"/>
      </w:pPr>
      <w:r>
        <w:rPr>
          <w:w w:val="105"/>
        </w:rPr>
        <w:t>Article</w:t>
      </w:r>
      <w:r>
        <w:rPr>
          <w:spacing w:val="3"/>
          <w:w w:val="105"/>
        </w:rPr>
        <w:t xml:space="preserve"> </w:t>
      </w:r>
      <w:r>
        <w:rPr>
          <w:w w:val="105"/>
        </w:rPr>
        <w:t>IV</w:t>
      </w:r>
      <w:r>
        <w:rPr>
          <w:spacing w:val="45"/>
          <w:w w:val="105"/>
        </w:rPr>
        <w:t xml:space="preserve"> </w:t>
      </w:r>
      <w:r>
        <w:rPr>
          <w:w w:val="105"/>
        </w:rPr>
        <w:t>Boards</w:t>
      </w:r>
      <w:r>
        <w:rPr>
          <w:spacing w:val="-3"/>
          <w:w w:val="105"/>
        </w:rPr>
        <w:t xml:space="preserve"> </w:t>
      </w:r>
      <w:r>
        <w:rPr>
          <w:w w:val="105"/>
        </w:rPr>
        <w:t>and</w:t>
      </w:r>
      <w:r>
        <w:rPr>
          <w:spacing w:val="-2"/>
          <w:w w:val="105"/>
        </w:rPr>
        <w:t xml:space="preserve"> Commissions</w:t>
      </w:r>
    </w:p>
    <w:p w:rsidR="002F06FF" w:rsidRDefault="00AC6D4D">
      <w:pPr>
        <w:spacing w:before="127"/>
        <w:ind w:left="300"/>
        <w:rPr>
          <w:rFonts w:ascii="Times New Roman"/>
          <w:i/>
          <w:sz w:val="27"/>
        </w:rPr>
      </w:pPr>
      <w:r>
        <w:rPr>
          <w:rFonts w:ascii="Times New Roman"/>
          <w:i/>
          <w:spacing w:val="-2"/>
          <w:w w:val="105"/>
          <w:sz w:val="27"/>
        </w:rPr>
        <w:t>Sections</w:t>
      </w:r>
    </w:p>
    <w:p w:rsidR="002F06FF" w:rsidRDefault="00AC6D4D">
      <w:pPr>
        <w:tabs>
          <w:tab w:val="left" w:pos="2398"/>
        </w:tabs>
        <w:spacing w:before="126"/>
        <w:ind w:left="301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2:143</w:t>
      </w:r>
      <w:r>
        <w:rPr>
          <w:rFonts w:ascii="Times New Roman"/>
          <w:spacing w:val="-3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thru</w:t>
      </w:r>
      <w:r>
        <w:rPr>
          <w:rFonts w:ascii="Times New Roman"/>
          <w:spacing w:val="-6"/>
          <w:w w:val="105"/>
          <w:sz w:val="27"/>
        </w:rPr>
        <w:t xml:space="preserve"> </w:t>
      </w:r>
      <w:r>
        <w:rPr>
          <w:rFonts w:ascii="Times New Roman"/>
          <w:spacing w:val="-2"/>
          <w:w w:val="105"/>
          <w:sz w:val="27"/>
        </w:rPr>
        <w:t>2:165</w:t>
      </w:r>
      <w:r>
        <w:rPr>
          <w:rFonts w:ascii="Times New Roman"/>
          <w:sz w:val="27"/>
        </w:rPr>
        <w:tab/>
      </w:r>
      <w:r>
        <w:rPr>
          <w:rFonts w:ascii="Times New Roman"/>
          <w:spacing w:val="-2"/>
          <w:w w:val="105"/>
          <w:sz w:val="27"/>
        </w:rPr>
        <w:t>Reserved</w:t>
      </w:r>
    </w:p>
    <w:p w:rsidR="002F06FF" w:rsidRDefault="00AC6D4D">
      <w:pPr>
        <w:pStyle w:val="Heading2"/>
        <w:spacing w:before="137"/>
        <w:ind w:left="304"/>
      </w:pPr>
      <w:r>
        <w:rPr>
          <w:w w:val="105"/>
        </w:rPr>
        <w:t>Article</w:t>
      </w:r>
      <w:r>
        <w:rPr>
          <w:spacing w:val="2"/>
          <w:w w:val="105"/>
        </w:rPr>
        <w:t xml:space="preserve"> </w:t>
      </w:r>
      <w:r>
        <w:rPr>
          <w:w w:val="105"/>
        </w:rPr>
        <w:t>V</w:t>
      </w:r>
      <w:r>
        <w:rPr>
          <w:spacing w:val="56"/>
          <w:w w:val="105"/>
        </w:rPr>
        <w:t xml:space="preserve"> </w:t>
      </w:r>
      <w:r>
        <w:rPr>
          <w:spacing w:val="-2"/>
          <w:w w:val="105"/>
        </w:rPr>
        <w:t>Finance</w:t>
      </w:r>
    </w:p>
    <w:p w:rsidR="002F06FF" w:rsidRDefault="002F06FF">
      <w:pPr>
        <w:sectPr w:rsidR="002F06FF">
          <w:pgSz w:w="12240" w:h="15840"/>
          <w:pgMar w:top="1380" w:right="1320" w:bottom="280" w:left="1140" w:header="720" w:footer="720" w:gutter="0"/>
          <w:cols w:space="720"/>
        </w:sectPr>
      </w:pPr>
    </w:p>
    <w:p w:rsidR="002F06FF" w:rsidRDefault="00AC6D4D">
      <w:pPr>
        <w:tabs>
          <w:tab w:val="left" w:pos="1714"/>
        </w:tabs>
        <w:spacing w:before="69"/>
        <w:ind w:left="298"/>
        <w:rPr>
          <w:rFonts w:ascii="Times New Roman"/>
          <w:b/>
          <w:sz w:val="27"/>
        </w:rPr>
      </w:pPr>
      <w:r>
        <w:rPr>
          <w:rFonts w:ascii="Times New Roman"/>
          <w:b/>
          <w:spacing w:val="-2"/>
          <w:w w:val="105"/>
          <w:sz w:val="27"/>
        </w:rPr>
        <w:lastRenderedPageBreak/>
        <w:t>Division</w:t>
      </w:r>
      <w:r>
        <w:rPr>
          <w:rFonts w:ascii="Times New Roman"/>
          <w:b/>
          <w:spacing w:val="1"/>
          <w:w w:val="105"/>
          <w:sz w:val="27"/>
        </w:rPr>
        <w:t xml:space="preserve"> </w:t>
      </w:r>
      <w:r>
        <w:rPr>
          <w:rFonts w:ascii="Times New Roman"/>
          <w:b/>
          <w:spacing w:val="-10"/>
          <w:w w:val="105"/>
          <w:sz w:val="27"/>
        </w:rPr>
        <w:t>1</w:t>
      </w:r>
      <w:r>
        <w:rPr>
          <w:rFonts w:ascii="Times New Roman"/>
          <w:b/>
          <w:sz w:val="27"/>
        </w:rPr>
        <w:tab/>
      </w:r>
      <w:r>
        <w:rPr>
          <w:rFonts w:ascii="Times New Roman"/>
          <w:b/>
          <w:spacing w:val="-2"/>
          <w:w w:val="105"/>
          <w:sz w:val="27"/>
        </w:rPr>
        <w:t>Generally</w:t>
      </w:r>
    </w:p>
    <w:p w:rsidR="002F06FF" w:rsidRDefault="00AC6D4D">
      <w:pPr>
        <w:spacing w:before="117"/>
        <w:ind w:left="300"/>
        <w:rPr>
          <w:rFonts w:ascii="Times New Roman"/>
          <w:i/>
          <w:sz w:val="27"/>
        </w:rPr>
      </w:pPr>
      <w:r>
        <w:rPr>
          <w:rFonts w:ascii="Times New Roman"/>
          <w:i/>
          <w:spacing w:val="-2"/>
          <w:w w:val="105"/>
          <w:sz w:val="27"/>
        </w:rPr>
        <w:t>Sections</w:t>
      </w:r>
    </w:p>
    <w:p w:rsidR="002F06FF" w:rsidRDefault="00AC6D4D">
      <w:pPr>
        <w:spacing w:before="141"/>
        <w:ind w:left="301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2:166</w:t>
      </w:r>
      <w:r>
        <w:rPr>
          <w:rFonts w:ascii="Times New Roman"/>
          <w:spacing w:val="61"/>
          <w:w w:val="105"/>
          <w:sz w:val="27"/>
        </w:rPr>
        <w:t xml:space="preserve"> </w:t>
      </w:r>
      <w:proofErr w:type="gramStart"/>
      <w:r>
        <w:rPr>
          <w:rFonts w:ascii="Times New Roman"/>
          <w:w w:val="105"/>
          <w:sz w:val="27"/>
        </w:rPr>
        <w:t>Charge</w:t>
      </w:r>
      <w:proofErr w:type="gramEnd"/>
      <w:r>
        <w:rPr>
          <w:rFonts w:ascii="Times New Roman"/>
          <w:spacing w:val="-2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for</w:t>
      </w:r>
      <w:r>
        <w:rPr>
          <w:rFonts w:ascii="Times New Roman"/>
          <w:spacing w:val="-15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Public</w:t>
      </w:r>
      <w:r>
        <w:rPr>
          <w:rFonts w:ascii="Times New Roman"/>
          <w:spacing w:val="-7"/>
          <w:w w:val="105"/>
          <w:sz w:val="27"/>
        </w:rPr>
        <w:t xml:space="preserve"> </w:t>
      </w:r>
      <w:r>
        <w:rPr>
          <w:rFonts w:ascii="Times New Roman"/>
          <w:spacing w:val="-2"/>
          <w:w w:val="105"/>
          <w:sz w:val="27"/>
        </w:rPr>
        <w:t>Information</w:t>
      </w:r>
    </w:p>
    <w:p w:rsidR="002F06FF" w:rsidRDefault="00AC6D4D">
      <w:pPr>
        <w:spacing w:before="132" w:line="338" w:lineRule="auto"/>
        <w:ind w:left="296" w:right="4129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2:167</w:t>
      </w:r>
      <w:r>
        <w:rPr>
          <w:rFonts w:ascii="Times New Roman"/>
          <w:spacing w:val="37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Charges</w:t>
      </w:r>
      <w:r>
        <w:rPr>
          <w:rFonts w:ascii="Times New Roman"/>
          <w:spacing w:val="-9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for</w:t>
      </w:r>
      <w:r>
        <w:rPr>
          <w:rFonts w:ascii="Times New Roman"/>
          <w:spacing w:val="-18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Municipal</w:t>
      </w:r>
      <w:r>
        <w:rPr>
          <w:rFonts w:ascii="Times New Roman"/>
          <w:spacing w:val="-5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Court</w:t>
      </w:r>
      <w:r>
        <w:rPr>
          <w:rFonts w:ascii="Times New Roman"/>
          <w:spacing w:val="-15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Records 2:168</w:t>
      </w:r>
      <w:r>
        <w:rPr>
          <w:rFonts w:ascii="Times New Roman"/>
          <w:spacing w:val="40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Schedule of Charges</w:t>
      </w:r>
    </w:p>
    <w:p w:rsidR="002F06FF" w:rsidRDefault="00AC6D4D">
      <w:pPr>
        <w:tabs>
          <w:tab w:val="left" w:pos="2460"/>
        </w:tabs>
        <w:spacing w:before="4"/>
        <w:ind w:left="296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2:169</w:t>
      </w:r>
      <w:r>
        <w:rPr>
          <w:rFonts w:ascii="Times New Roman"/>
          <w:spacing w:val="-7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thru</w:t>
      </w:r>
      <w:r>
        <w:rPr>
          <w:rFonts w:ascii="Times New Roman"/>
          <w:spacing w:val="-6"/>
          <w:w w:val="105"/>
          <w:sz w:val="27"/>
        </w:rPr>
        <w:t xml:space="preserve"> </w:t>
      </w:r>
      <w:r>
        <w:rPr>
          <w:rFonts w:ascii="Times New Roman"/>
          <w:spacing w:val="-2"/>
          <w:w w:val="105"/>
          <w:sz w:val="27"/>
        </w:rPr>
        <w:t>2:189</w:t>
      </w:r>
      <w:r>
        <w:rPr>
          <w:rFonts w:ascii="Times New Roman"/>
          <w:sz w:val="27"/>
        </w:rPr>
        <w:tab/>
      </w:r>
      <w:r>
        <w:rPr>
          <w:rFonts w:ascii="Times New Roman"/>
          <w:spacing w:val="-2"/>
          <w:w w:val="105"/>
          <w:sz w:val="27"/>
        </w:rPr>
        <w:t>Reserved</w:t>
      </w:r>
    </w:p>
    <w:p w:rsidR="002F06FF" w:rsidRDefault="002F06FF">
      <w:pPr>
        <w:pStyle w:val="BodyText"/>
        <w:spacing w:before="268"/>
        <w:rPr>
          <w:rFonts w:ascii="Times New Roman"/>
          <w:sz w:val="27"/>
        </w:rPr>
      </w:pPr>
    </w:p>
    <w:p w:rsidR="002F06FF" w:rsidRDefault="00AC6D4D">
      <w:pPr>
        <w:pStyle w:val="Heading2"/>
        <w:tabs>
          <w:tab w:val="left" w:pos="1774"/>
        </w:tabs>
      </w:pPr>
      <w:r>
        <w:rPr>
          <w:spacing w:val="-2"/>
          <w:w w:val="105"/>
        </w:rPr>
        <w:t xml:space="preserve">Division </w:t>
      </w:r>
      <w:r>
        <w:rPr>
          <w:spacing w:val="-10"/>
          <w:w w:val="105"/>
        </w:rPr>
        <w:t>2</w:t>
      </w:r>
      <w:r>
        <w:tab/>
      </w:r>
      <w:r>
        <w:rPr>
          <w:w w:val="105"/>
        </w:rPr>
        <w:t>Damage</w:t>
      </w:r>
      <w:r>
        <w:rPr>
          <w:spacing w:val="-9"/>
          <w:w w:val="105"/>
        </w:rPr>
        <w:t xml:space="preserve"> </w:t>
      </w:r>
      <w:r>
        <w:rPr>
          <w:spacing w:val="-2"/>
          <w:w w:val="105"/>
        </w:rPr>
        <w:t>Claims</w:t>
      </w:r>
    </w:p>
    <w:p w:rsidR="002F06FF" w:rsidRDefault="00AC6D4D">
      <w:pPr>
        <w:spacing w:before="122"/>
        <w:ind w:left="290"/>
        <w:rPr>
          <w:rFonts w:ascii="Times New Roman"/>
          <w:i/>
          <w:sz w:val="27"/>
        </w:rPr>
      </w:pPr>
      <w:r>
        <w:rPr>
          <w:rFonts w:ascii="Times New Roman"/>
          <w:i/>
          <w:spacing w:val="-2"/>
          <w:w w:val="105"/>
          <w:sz w:val="27"/>
        </w:rPr>
        <w:t>Sections</w:t>
      </w:r>
    </w:p>
    <w:p w:rsidR="002F06FF" w:rsidRDefault="00AC6D4D">
      <w:pPr>
        <w:spacing w:before="132" w:line="345" w:lineRule="auto"/>
        <w:ind w:left="291" w:right="5258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2:190</w:t>
      </w:r>
      <w:r>
        <w:rPr>
          <w:rFonts w:ascii="Times New Roman"/>
          <w:spacing w:val="40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Notice</w:t>
      </w:r>
      <w:r>
        <w:rPr>
          <w:rFonts w:ascii="Times New Roman"/>
          <w:spacing w:val="-10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for</w:t>
      </w:r>
      <w:r>
        <w:rPr>
          <w:rFonts w:ascii="Times New Roman"/>
          <w:spacing w:val="-17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Damages</w:t>
      </w:r>
      <w:r>
        <w:rPr>
          <w:rFonts w:ascii="Times New Roman"/>
          <w:spacing w:val="-6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or</w:t>
      </w:r>
      <w:r>
        <w:rPr>
          <w:rFonts w:ascii="Times New Roman"/>
          <w:spacing w:val="-16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Injury 2:191</w:t>
      </w:r>
      <w:r>
        <w:rPr>
          <w:rFonts w:ascii="Times New Roman"/>
          <w:spacing w:val="40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Proof of Petition</w:t>
      </w:r>
    </w:p>
    <w:p w:rsidR="002F06FF" w:rsidRDefault="00AC6D4D">
      <w:pPr>
        <w:spacing w:line="305" w:lineRule="exact"/>
        <w:ind w:left="291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2:192</w:t>
      </w:r>
      <w:r>
        <w:rPr>
          <w:rFonts w:ascii="Times New Roman"/>
          <w:spacing w:val="64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Address</w:t>
      </w:r>
      <w:r>
        <w:rPr>
          <w:rFonts w:ascii="Times New Roman"/>
          <w:spacing w:val="5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of</w:t>
      </w:r>
      <w:r>
        <w:rPr>
          <w:rFonts w:ascii="Times New Roman"/>
          <w:spacing w:val="-16"/>
          <w:w w:val="105"/>
          <w:sz w:val="27"/>
        </w:rPr>
        <w:t xml:space="preserve"> </w:t>
      </w:r>
      <w:r>
        <w:rPr>
          <w:rFonts w:ascii="Times New Roman"/>
          <w:spacing w:val="-2"/>
          <w:w w:val="105"/>
          <w:sz w:val="27"/>
        </w:rPr>
        <w:t>Petition</w:t>
      </w:r>
    </w:p>
    <w:p w:rsidR="002F06FF" w:rsidRDefault="00AC6D4D">
      <w:pPr>
        <w:spacing w:before="127" w:line="338" w:lineRule="auto"/>
        <w:ind w:left="291" w:right="3288" w:firstLine="4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2:193</w:t>
      </w:r>
      <w:r>
        <w:rPr>
          <w:rFonts w:ascii="Times New Roman"/>
          <w:spacing w:val="39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City</w:t>
      </w:r>
      <w:r>
        <w:rPr>
          <w:rFonts w:ascii="Times New Roman"/>
          <w:spacing w:val="-16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Official</w:t>
      </w:r>
      <w:r>
        <w:rPr>
          <w:rFonts w:ascii="Times New Roman"/>
          <w:spacing w:val="-11"/>
          <w:w w:val="105"/>
          <w:sz w:val="27"/>
        </w:rPr>
        <w:t xml:space="preserve"> </w:t>
      </w:r>
      <w:proofErr w:type="gramStart"/>
      <w:r>
        <w:rPr>
          <w:rFonts w:ascii="Times New Roman"/>
          <w:w w:val="105"/>
          <w:sz w:val="27"/>
        </w:rPr>
        <w:t>Authority</w:t>
      </w:r>
      <w:proofErr w:type="gramEnd"/>
      <w:r>
        <w:rPr>
          <w:rFonts w:ascii="Times New Roman"/>
          <w:spacing w:val="-15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to</w:t>
      </w:r>
      <w:r>
        <w:rPr>
          <w:rFonts w:ascii="Times New Roman"/>
          <w:spacing w:val="-17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Waive</w:t>
      </w:r>
      <w:r>
        <w:rPr>
          <w:rFonts w:ascii="Times New Roman"/>
          <w:spacing w:val="-16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Provisions 2:194</w:t>
      </w:r>
      <w:r>
        <w:rPr>
          <w:rFonts w:ascii="Times New Roman"/>
          <w:spacing w:val="40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Swear to Notice</w:t>
      </w:r>
    </w:p>
    <w:p w:rsidR="002F06FF" w:rsidRDefault="00AC6D4D">
      <w:pPr>
        <w:tabs>
          <w:tab w:val="left" w:pos="1145"/>
          <w:tab w:val="left" w:pos="2667"/>
        </w:tabs>
        <w:spacing w:before="4" w:line="340" w:lineRule="auto"/>
        <w:ind w:left="291" w:right="5971"/>
        <w:rPr>
          <w:rFonts w:ascii="Times New Roman"/>
          <w:sz w:val="27"/>
        </w:rPr>
      </w:pPr>
      <w:r>
        <w:rPr>
          <w:rFonts w:ascii="Times New Roman"/>
          <w:w w:val="105"/>
          <w:sz w:val="27"/>
        </w:rPr>
        <w:t>2:195</w:t>
      </w:r>
      <w:r>
        <w:rPr>
          <w:rFonts w:ascii="Times New Roman"/>
          <w:spacing w:val="29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Provisions</w:t>
      </w:r>
      <w:r>
        <w:rPr>
          <w:rFonts w:ascii="Times New Roman"/>
          <w:spacing w:val="-7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of</w:t>
      </w:r>
      <w:r>
        <w:rPr>
          <w:rFonts w:ascii="Times New Roman"/>
          <w:spacing w:val="-18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 xml:space="preserve">Ordinance </w:t>
      </w:r>
      <w:r>
        <w:rPr>
          <w:rFonts w:ascii="Times New Roman"/>
          <w:spacing w:val="-4"/>
          <w:w w:val="105"/>
          <w:sz w:val="27"/>
        </w:rPr>
        <w:t>2:196</w:t>
      </w:r>
      <w:r>
        <w:rPr>
          <w:rFonts w:ascii="Times New Roman"/>
          <w:sz w:val="27"/>
        </w:rPr>
        <w:tab/>
      </w:r>
      <w:r>
        <w:rPr>
          <w:rFonts w:ascii="Times New Roman"/>
          <w:w w:val="105"/>
          <w:sz w:val="27"/>
        </w:rPr>
        <w:t>thru 2:211</w:t>
      </w:r>
      <w:r>
        <w:rPr>
          <w:rFonts w:ascii="Times New Roman"/>
          <w:sz w:val="27"/>
        </w:rPr>
        <w:tab/>
      </w:r>
      <w:r>
        <w:rPr>
          <w:rFonts w:ascii="Times New Roman"/>
          <w:spacing w:val="-2"/>
          <w:w w:val="105"/>
          <w:sz w:val="27"/>
        </w:rPr>
        <w:t>Reserved</w:t>
      </w:r>
    </w:p>
    <w:p w:rsidR="002F06FF" w:rsidRDefault="002F06FF">
      <w:pPr>
        <w:pStyle w:val="BodyText"/>
        <w:spacing w:before="138"/>
        <w:rPr>
          <w:rFonts w:ascii="Times New Roman"/>
          <w:sz w:val="27"/>
        </w:rPr>
      </w:pPr>
    </w:p>
    <w:p w:rsidR="002F06FF" w:rsidRDefault="00AC6D4D">
      <w:pPr>
        <w:pStyle w:val="Heading2"/>
        <w:tabs>
          <w:tab w:val="left" w:pos="1719"/>
        </w:tabs>
        <w:spacing w:before="1"/>
        <w:ind w:left="290"/>
      </w:pPr>
      <w:r>
        <w:rPr>
          <w:w w:val="105"/>
        </w:rPr>
        <w:t>Article</w:t>
      </w:r>
      <w:r>
        <w:rPr>
          <w:spacing w:val="-4"/>
          <w:w w:val="105"/>
        </w:rPr>
        <w:t xml:space="preserve"> </w:t>
      </w:r>
      <w:r>
        <w:rPr>
          <w:spacing w:val="-5"/>
          <w:w w:val="105"/>
        </w:rPr>
        <w:t>VI</w:t>
      </w:r>
      <w:r>
        <w:tab/>
      </w:r>
      <w:r>
        <w:rPr>
          <w:w w:val="105"/>
        </w:rPr>
        <w:t>Management</w:t>
      </w:r>
      <w:r>
        <w:rPr>
          <w:spacing w:val="2"/>
          <w:w w:val="105"/>
        </w:rPr>
        <w:t xml:space="preserve"> </w:t>
      </w:r>
      <w:r>
        <w:rPr>
          <w:w w:val="105"/>
        </w:rPr>
        <w:t>of</w:t>
      </w:r>
      <w:r>
        <w:rPr>
          <w:spacing w:val="-13"/>
          <w:w w:val="105"/>
        </w:rPr>
        <w:t xml:space="preserve"> </w:t>
      </w:r>
      <w:r>
        <w:rPr>
          <w:w w:val="105"/>
        </w:rPr>
        <w:t>City</w:t>
      </w:r>
      <w:r>
        <w:rPr>
          <w:spacing w:val="-15"/>
          <w:w w:val="105"/>
        </w:rPr>
        <w:t xml:space="preserve"> </w:t>
      </w:r>
      <w:r>
        <w:rPr>
          <w:spacing w:val="-2"/>
          <w:w w:val="105"/>
        </w:rPr>
        <w:t>Records</w:t>
      </w:r>
    </w:p>
    <w:p w:rsidR="002F06FF" w:rsidRDefault="002F06FF">
      <w:pPr>
        <w:pStyle w:val="BodyText"/>
        <w:spacing w:before="253"/>
        <w:rPr>
          <w:rFonts w:ascii="Times New Roman"/>
          <w:b/>
          <w:sz w:val="27"/>
        </w:rPr>
      </w:pPr>
    </w:p>
    <w:p w:rsidR="002F06FF" w:rsidRDefault="00AC6D4D">
      <w:pPr>
        <w:ind w:left="295"/>
        <w:rPr>
          <w:rFonts w:ascii="Times New Roman"/>
          <w:i/>
          <w:sz w:val="27"/>
        </w:rPr>
      </w:pPr>
      <w:r>
        <w:rPr>
          <w:rFonts w:ascii="Times New Roman"/>
          <w:i/>
          <w:spacing w:val="-2"/>
          <w:w w:val="105"/>
          <w:sz w:val="27"/>
        </w:rPr>
        <w:t>Sections</w:t>
      </w:r>
    </w:p>
    <w:p w:rsidR="002F06FF" w:rsidRDefault="00AC6D4D">
      <w:pPr>
        <w:tabs>
          <w:tab w:val="left" w:pos="1148"/>
        </w:tabs>
        <w:spacing w:before="132"/>
        <w:ind w:left="291"/>
        <w:rPr>
          <w:rFonts w:ascii="Times New Roman"/>
          <w:sz w:val="27"/>
        </w:rPr>
      </w:pPr>
      <w:r>
        <w:rPr>
          <w:rFonts w:ascii="Times New Roman"/>
          <w:spacing w:val="-4"/>
          <w:w w:val="105"/>
          <w:sz w:val="27"/>
        </w:rPr>
        <w:t>2:212</w:t>
      </w:r>
      <w:r>
        <w:rPr>
          <w:rFonts w:ascii="Times New Roman"/>
          <w:sz w:val="27"/>
        </w:rPr>
        <w:tab/>
      </w:r>
      <w:r>
        <w:rPr>
          <w:rFonts w:ascii="Times New Roman"/>
          <w:spacing w:val="-2"/>
          <w:w w:val="105"/>
          <w:sz w:val="27"/>
        </w:rPr>
        <w:t>Definitions</w:t>
      </w:r>
    </w:p>
    <w:p w:rsidR="002F06FF" w:rsidRDefault="00AC6D4D">
      <w:pPr>
        <w:tabs>
          <w:tab w:val="left" w:pos="1149"/>
        </w:tabs>
        <w:spacing w:before="127" w:line="340" w:lineRule="auto"/>
        <w:ind w:left="296" w:right="3288"/>
        <w:rPr>
          <w:rFonts w:ascii="Times New Roman"/>
          <w:sz w:val="27"/>
        </w:rPr>
      </w:pPr>
      <w:r>
        <w:rPr>
          <w:rFonts w:ascii="Times New Roman"/>
          <w:spacing w:val="-4"/>
          <w:w w:val="105"/>
          <w:sz w:val="27"/>
        </w:rPr>
        <w:t>2:213</w:t>
      </w:r>
      <w:r>
        <w:rPr>
          <w:rFonts w:ascii="Times New Roman"/>
          <w:sz w:val="27"/>
        </w:rPr>
        <w:tab/>
      </w:r>
      <w:r>
        <w:rPr>
          <w:rFonts w:ascii="Times New Roman"/>
          <w:w w:val="105"/>
          <w:sz w:val="27"/>
        </w:rPr>
        <w:t>Municipal</w:t>
      </w:r>
      <w:r>
        <w:rPr>
          <w:rFonts w:ascii="Times New Roman"/>
          <w:spacing w:val="-15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Records</w:t>
      </w:r>
      <w:r>
        <w:rPr>
          <w:rFonts w:ascii="Times New Roman"/>
          <w:spacing w:val="-18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Described;</w:t>
      </w:r>
      <w:r>
        <w:rPr>
          <w:rFonts w:ascii="Times New Roman"/>
          <w:spacing w:val="-11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Scope</w:t>
      </w:r>
      <w:r>
        <w:rPr>
          <w:rFonts w:ascii="Times New Roman"/>
          <w:spacing w:val="-16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of</w:t>
      </w:r>
      <w:r>
        <w:rPr>
          <w:rFonts w:ascii="Times New Roman"/>
          <w:spacing w:val="-18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 xml:space="preserve">Article </w:t>
      </w:r>
      <w:r>
        <w:rPr>
          <w:rFonts w:ascii="Times New Roman"/>
          <w:spacing w:val="-4"/>
          <w:w w:val="105"/>
          <w:sz w:val="27"/>
        </w:rPr>
        <w:t>2:214</w:t>
      </w:r>
      <w:r>
        <w:rPr>
          <w:rFonts w:ascii="Times New Roman"/>
          <w:sz w:val="27"/>
        </w:rPr>
        <w:tab/>
      </w:r>
      <w:r>
        <w:rPr>
          <w:rFonts w:ascii="Times New Roman"/>
          <w:spacing w:val="-64"/>
          <w:sz w:val="27"/>
        </w:rPr>
        <w:t xml:space="preserve"> </w:t>
      </w:r>
      <w:r>
        <w:rPr>
          <w:rFonts w:ascii="Times New Roman"/>
          <w:w w:val="105"/>
          <w:sz w:val="27"/>
        </w:rPr>
        <w:t xml:space="preserve">Municipal Records Declared Public Property </w:t>
      </w:r>
      <w:r>
        <w:rPr>
          <w:rFonts w:ascii="Times New Roman"/>
          <w:spacing w:val="-4"/>
          <w:w w:val="105"/>
          <w:sz w:val="27"/>
        </w:rPr>
        <w:t>2:215</w:t>
      </w:r>
      <w:r>
        <w:rPr>
          <w:rFonts w:ascii="Times New Roman"/>
          <w:sz w:val="27"/>
        </w:rPr>
        <w:tab/>
      </w:r>
      <w:r>
        <w:rPr>
          <w:rFonts w:ascii="Times New Roman"/>
          <w:spacing w:val="-65"/>
          <w:sz w:val="27"/>
        </w:rPr>
        <w:t xml:space="preserve"> </w:t>
      </w:r>
      <w:proofErr w:type="gramStart"/>
      <w:r>
        <w:rPr>
          <w:rFonts w:ascii="Times New Roman"/>
          <w:spacing w:val="-2"/>
          <w:w w:val="105"/>
          <w:sz w:val="27"/>
        </w:rPr>
        <w:t>Policy</w:t>
      </w:r>
      <w:proofErr w:type="gramEnd"/>
    </w:p>
    <w:p w:rsidR="002F06FF" w:rsidRDefault="00AC6D4D">
      <w:pPr>
        <w:tabs>
          <w:tab w:val="left" w:pos="1148"/>
        </w:tabs>
        <w:spacing w:line="309" w:lineRule="exact"/>
        <w:ind w:left="296"/>
        <w:rPr>
          <w:rFonts w:ascii="Times New Roman"/>
          <w:sz w:val="27"/>
        </w:rPr>
      </w:pPr>
      <w:r>
        <w:rPr>
          <w:rFonts w:ascii="Times New Roman"/>
          <w:spacing w:val="-4"/>
          <w:w w:val="105"/>
          <w:sz w:val="27"/>
        </w:rPr>
        <w:t>2:216</w:t>
      </w:r>
      <w:r>
        <w:rPr>
          <w:rFonts w:ascii="Times New Roman"/>
          <w:sz w:val="27"/>
        </w:rPr>
        <w:tab/>
      </w:r>
      <w:r>
        <w:rPr>
          <w:rFonts w:ascii="Times New Roman"/>
          <w:w w:val="105"/>
          <w:sz w:val="27"/>
        </w:rPr>
        <w:t>Designation</w:t>
      </w:r>
      <w:r>
        <w:rPr>
          <w:rFonts w:ascii="Times New Roman"/>
          <w:spacing w:val="6"/>
          <w:w w:val="105"/>
          <w:sz w:val="27"/>
        </w:rPr>
        <w:t xml:space="preserve"> </w:t>
      </w:r>
      <w:proofErr w:type="spellStart"/>
      <w:r>
        <w:rPr>
          <w:rFonts w:ascii="Times New Roman"/>
          <w:w w:val="105"/>
          <w:sz w:val="27"/>
        </w:rPr>
        <w:t>ofRecords</w:t>
      </w:r>
      <w:proofErr w:type="spellEnd"/>
      <w:r>
        <w:rPr>
          <w:rFonts w:ascii="Times New Roman"/>
          <w:spacing w:val="-1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Management</w:t>
      </w:r>
      <w:r>
        <w:rPr>
          <w:rFonts w:ascii="Times New Roman"/>
          <w:spacing w:val="13"/>
          <w:w w:val="105"/>
          <w:sz w:val="27"/>
        </w:rPr>
        <w:t xml:space="preserve"> </w:t>
      </w:r>
      <w:r>
        <w:rPr>
          <w:rFonts w:ascii="Times New Roman"/>
          <w:spacing w:val="-2"/>
          <w:w w:val="105"/>
          <w:sz w:val="27"/>
        </w:rPr>
        <w:t>Officers</w:t>
      </w:r>
    </w:p>
    <w:p w:rsidR="002F06FF" w:rsidRDefault="00AC6D4D">
      <w:pPr>
        <w:tabs>
          <w:tab w:val="left" w:pos="1152"/>
        </w:tabs>
        <w:spacing w:before="132"/>
        <w:ind w:left="296"/>
        <w:rPr>
          <w:rFonts w:ascii="Times New Roman"/>
          <w:sz w:val="27"/>
        </w:rPr>
      </w:pPr>
      <w:r>
        <w:rPr>
          <w:rFonts w:ascii="Times New Roman"/>
          <w:spacing w:val="-4"/>
          <w:w w:val="105"/>
          <w:sz w:val="27"/>
        </w:rPr>
        <w:t>2:217</w:t>
      </w:r>
      <w:r>
        <w:rPr>
          <w:rFonts w:ascii="Times New Roman"/>
          <w:sz w:val="27"/>
        </w:rPr>
        <w:tab/>
      </w:r>
      <w:r>
        <w:rPr>
          <w:rFonts w:ascii="Times New Roman"/>
          <w:w w:val="105"/>
          <w:sz w:val="27"/>
        </w:rPr>
        <w:t>Establishment</w:t>
      </w:r>
      <w:r>
        <w:rPr>
          <w:rFonts w:ascii="Times New Roman"/>
          <w:spacing w:val="-5"/>
          <w:w w:val="105"/>
          <w:sz w:val="27"/>
        </w:rPr>
        <w:t xml:space="preserve"> </w:t>
      </w:r>
      <w:proofErr w:type="spellStart"/>
      <w:r>
        <w:rPr>
          <w:rFonts w:ascii="Times New Roman"/>
          <w:w w:val="105"/>
          <w:sz w:val="27"/>
        </w:rPr>
        <w:t>ofRecords</w:t>
      </w:r>
      <w:proofErr w:type="spellEnd"/>
      <w:r>
        <w:rPr>
          <w:rFonts w:ascii="Times New Roman"/>
          <w:spacing w:val="-12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Management</w:t>
      </w:r>
      <w:r>
        <w:rPr>
          <w:rFonts w:ascii="Times New Roman"/>
          <w:spacing w:val="-1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Committee;</w:t>
      </w:r>
      <w:r>
        <w:rPr>
          <w:rFonts w:ascii="Times New Roman"/>
          <w:spacing w:val="-7"/>
          <w:w w:val="105"/>
          <w:sz w:val="27"/>
        </w:rPr>
        <w:t xml:space="preserve"> </w:t>
      </w:r>
      <w:r>
        <w:rPr>
          <w:rFonts w:ascii="Times New Roman"/>
          <w:spacing w:val="-2"/>
          <w:w w:val="105"/>
          <w:sz w:val="27"/>
        </w:rPr>
        <w:t>Duties</w:t>
      </w:r>
    </w:p>
    <w:p w:rsidR="002F06FF" w:rsidRDefault="00AC6D4D">
      <w:pPr>
        <w:tabs>
          <w:tab w:val="left" w:pos="1153"/>
        </w:tabs>
        <w:spacing w:before="126" w:line="252" w:lineRule="auto"/>
        <w:ind w:left="1206" w:right="366" w:hanging="905"/>
        <w:rPr>
          <w:rFonts w:ascii="Times New Roman"/>
          <w:sz w:val="27"/>
        </w:rPr>
      </w:pPr>
      <w:r>
        <w:rPr>
          <w:rFonts w:ascii="Times New Roman"/>
          <w:spacing w:val="-4"/>
          <w:w w:val="105"/>
          <w:sz w:val="27"/>
        </w:rPr>
        <w:t>2:218</w:t>
      </w:r>
      <w:r>
        <w:rPr>
          <w:rFonts w:ascii="Times New Roman"/>
          <w:sz w:val="27"/>
        </w:rPr>
        <w:tab/>
      </w:r>
      <w:r>
        <w:rPr>
          <w:rFonts w:ascii="Times New Roman"/>
          <w:w w:val="105"/>
          <w:sz w:val="27"/>
        </w:rPr>
        <w:t>Records</w:t>
      </w:r>
      <w:r>
        <w:rPr>
          <w:rFonts w:ascii="Times New Roman"/>
          <w:spacing w:val="-18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Management</w:t>
      </w:r>
      <w:r>
        <w:rPr>
          <w:rFonts w:ascii="Times New Roman"/>
          <w:spacing w:val="-15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Plan</w:t>
      </w:r>
      <w:r>
        <w:rPr>
          <w:rFonts w:ascii="Times New Roman"/>
          <w:spacing w:val="-18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to</w:t>
      </w:r>
      <w:r>
        <w:rPr>
          <w:rFonts w:ascii="Times New Roman"/>
          <w:spacing w:val="-17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be</w:t>
      </w:r>
      <w:r>
        <w:rPr>
          <w:rFonts w:ascii="Times New Roman"/>
          <w:spacing w:val="-18"/>
          <w:w w:val="105"/>
          <w:sz w:val="27"/>
        </w:rPr>
        <w:t xml:space="preserve"> </w:t>
      </w:r>
      <w:proofErr w:type="gramStart"/>
      <w:r>
        <w:rPr>
          <w:rFonts w:ascii="Times New Roman"/>
          <w:w w:val="105"/>
          <w:sz w:val="27"/>
        </w:rPr>
        <w:t>Developed</w:t>
      </w:r>
      <w:proofErr w:type="gramEnd"/>
      <w:r>
        <w:rPr>
          <w:rFonts w:ascii="Times New Roman"/>
          <w:w w:val="105"/>
          <w:sz w:val="27"/>
        </w:rPr>
        <w:t>; Approval</w:t>
      </w:r>
      <w:r>
        <w:rPr>
          <w:rFonts w:ascii="Times New Roman"/>
          <w:spacing w:val="-3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of</w:t>
      </w:r>
      <w:r>
        <w:rPr>
          <w:rFonts w:ascii="Times New Roman"/>
          <w:spacing w:val="-18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Plan;</w:t>
      </w:r>
      <w:r>
        <w:rPr>
          <w:rFonts w:ascii="Times New Roman"/>
          <w:spacing w:val="-12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Authority of Plan</w:t>
      </w:r>
    </w:p>
    <w:p w:rsidR="002F06FF" w:rsidRDefault="00AC6D4D">
      <w:pPr>
        <w:tabs>
          <w:tab w:val="left" w:pos="1081"/>
        </w:tabs>
        <w:spacing w:before="117"/>
        <w:ind w:left="301"/>
        <w:rPr>
          <w:rFonts w:ascii="Times New Roman"/>
          <w:sz w:val="27"/>
        </w:rPr>
      </w:pPr>
      <w:r>
        <w:rPr>
          <w:rFonts w:ascii="Times New Roman"/>
          <w:spacing w:val="-4"/>
          <w:w w:val="105"/>
          <w:sz w:val="27"/>
        </w:rPr>
        <w:t>2:19</w:t>
      </w:r>
      <w:r>
        <w:rPr>
          <w:rFonts w:ascii="Times New Roman"/>
          <w:sz w:val="27"/>
        </w:rPr>
        <w:tab/>
      </w:r>
      <w:r>
        <w:rPr>
          <w:rFonts w:ascii="Times New Roman"/>
          <w:w w:val="105"/>
          <w:sz w:val="27"/>
        </w:rPr>
        <w:t>Duties</w:t>
      </w:r>
      <w:r>
        <w:rPr>
          <w:rFonts w:ascii="Times New Roman"/>
          <w:spacing w:val="-2"/>
          <w:w w:val="105"/>
          <w:sz w:val="27"/>
        </w:rPr>
        <w:t xml:space="preserve"> </w:t>
      </w:r>
      <w:proofErr w:type="spellStart"/>
      <w:r>
        <w:rPr>
          <w:rFonts w:ascii="Times New Roman"/>
          <w:w w:val="105"/>
          <w:sz w:val="27"/>
        </w:rPr>
        <w:t>ofRecords</w:t>
      </w:r>
      <w:proofErr w:type="spellEnd"/>
      <w:r>
        <w:rPr>
          <w:rFonts w:ascii="Times New Roman"/>
          <w:spacing w:val="8"/>
          <w:w w:val="105"/>
          <w:sz w:val="27"/>
        </w:rPr>
        <w:t xml:space="preserve"> </w:t>
      </w:r>
      <w:r>
        <w:rPr>
          <w:rFonts w:ascii="Times New Roman"/>
          <w:w w:val="105"/>
          <w:sz w:val="27"/>
        </w:rPr>
        <w:t>Management</w:t>
      </w:r>
      <w:r>
        <w:rPr>
          <w:rFonts w:ascii="Times New Roman"/>
          <w:spacing w:val="18"/>
          <w:w w:val="105"/>
          <w:sz w:val="27"/>
        </w:rPr>
        <w:t xml:space="preserve"> </w:t>
      </w:r>
      <w:r>
        <w:rPr>
          <w:rFonts w:ascii="Times New Roman"/>
          <w:spacing w:val="-2"/>
          <w:w w:val="105"/>
          <w:sz w:val="27"/>
        </w:rPr>
        <w:t>Officer</w:t>
      </w:r>
    </w:p>
    <w:p w:rsidR="002F06FF" w:rsidRDefault="002F06FF">
      <w:pPr>
        <w:rPr>
          <w:rFonts w:ascii="Times New Roman"/>
          <w:sz w:val="27"/>
        </w:rPr>
        <w:sectPr w:rsidR="002F06FF">
          <w:pgSz w:w="12240" w:h="15840"/>
          <w:pgMar w:top="1380" w:right="1320" w:bottom="280" w:left="1140" w:header="720" w:footer="720" w:gutter="0"/>
          <w:cols w:space="720"/>
        </w:sectPr>
      </w:pPr>
    </w:p>
    <w:p w:rsidR="002F06FF" w:rsidRDefault="00AC6D4D">
      <w:pPr>
        <w:spacing w:before="65"/>
        <w:ind w:left="2038" w:right="1869"/>
        <w:jc w:val="center"/>
        <w:rPr>
          <w:sz w:val="27"/>
        </w:rPr>
      </w:pPr>
      <w:r>
        <w:rPr>
          <w:spacing w:val="-14"/>
          <w:sz w:val="27"/>
        </w:rPr>
        <w:lastRenderedPageBreak/>
        <w:t>CITY</w:t>
      </w:r>
      <w:r>
        <w:rPr>
          <w:spacing w:val="2"/>
          <w:sz w:val="27"/>
        </w:rPr>
        <w:t xml:space="preserve"> </w:t>
      </w:r>
      <w:r>
        <w:rPr>
          <w:spacing w:val="-14"/>
          <w:sz w:val="27"/>
        </w:rPr>
        <w:t>OF</w:t>
      </w:r>
      <w:r>
        <w:rPr>
          <w:spacing w:val="-3"/>
          <w:sz w:val="27"/>
        </w:rPr>
        <w:t xml:space="preserve"> </w:t>
      </w:r>
      <w:r>
        <w:rPr>
          <w:spacing w:val="-14"/>
          <w:sz w:val="27"/>
        </w:rPr>
        <w:t>EAST</w:t>
      </w:r>
      <w:r>
        <w:rPr>
          <w:spacing w:val="-2"/>
          <w:sz w:val="27"/>
        </w:rPr>
        <w:t xml:space="preserve"> </w:t>
      </w:r>
      <w:r>
        <w:rPr>
          <w:spacing w:val="-14"/>
          <w:sz w:val="27"/>
        </w:rPr>
        <w:t>MOUNTAIN</w:t>
      </w:r>
    </w:p>
    <w:p w:rsidR="002F06FF" w:rsidRDefault="00AC6D4D">
      <w:pPr>
        <w:spacing w:before="204"/>
        <w:ind w:left="2038" w:right="1846"/>
        <w:jc w:val="center"/>
        <w:rPr>
          <w:sz w:val="27"/>
        </w:rPr>
      </w:pPr>
      <w:r>
        <w:rPr>
          <w:w w:val="105"/>
          <w:sz w:val="27"/>
        </w:rPr>
        <w:t>Chapter</w:t>
      </w:r>
      <w:r>
        <w:rPr>
          <w:spacing w:val="31"/>
          <w:w w:val="105"/>
          <w:sz w:val="27"/>
        </w:rPr>
        <w:t xml:space="preserve"> </w:t>
      </w:r>
      <w:r>
        <w:rPr>
          <w:w w:val="105"/>
          <w:sz w:val="27"/>
        </w:rPr>
        <w:t>2</w:t>
      </w:r>
      <w:r>
        <w:rPr>
          <w:spacing w:val="12"/>
          <w:w w:val="105"/>
          <w:sz w:val="27"/>
        </w:rPr>
        <w:t xml:space="preserve"> </w:t>
      </w:r>
      <w:r>
        <w:rPr>
          <w:w w:val="105"/>
          <w:sz w:val="27"/>
        </w:rPr>
        <w:t>Article</w:t>
      </w:r>
      <w:r>
        <w:rPr>
          <w:spacing w:val="13"/>
          <w:w w:val="105"/>
          <w:sz w:val="27"/>
        </w:rPr>
        <w:t xml:space="preserve"> </w:t>
      </w:r>
      <w:r>
        <w:rPr>
          <w:w w:val="105"/>
          <w:sz w:val="27"/>
        </w:rPr>
        <w:t>I-</w:t>
      </w:r>
      <w:r>
        <w:rPr>
          <w:spacing w:val="-5"/>
          <w:w w:val="105"/>
          <w:sz w:val="27"/>
        </w:rPr>
        <w:t>VI</w:t>
      </w:r>
    </w:p>
    <w:p w:rsidR="002F06FF" w:rsidRDefault="00AC6D4D">
      <w:pPr>
        <w:pStyle w:val="Heading1"/>
        <w:spacing w:before="199"/>
        <w:ind w:left="2038" w:right="1849"/>
        <w:jc w:val="center"/>
      </w:pPr>
      <w:r>
        <w:rPr>
          <w:spacing w:val="-2"/>
          <w:w w:val="105"/>
        </w:rPr>
        <w:t>ADMINISTRATION</w:t>
      </w:r>
    </w:p>
    <w:p w:rsidR="002F06FF" w:rsidRDefault="00AC6D4D">
      <w:pPr>
        <w:spacing w:before="178"/>
        <w:ind w:left="221" w:right="47"/>
        <w:jc w:val="center"/>
        <w:rPr>
          <w:sz w:val="21"/>
        </w:rPr>
      </w:pPr>
      <w:r>
        <w:rPr>
          <w:w w:val="105"/>
          <w:sz w:val="21"/>
        </w:rPr>
        <w:t>(formally</w:t>
      </w:r>
      <w:r>
        <w:rPr>
          <w:spacing w:val="-16"/>
          <w:w w:val="105"/>
          <w:sz w:val="21"/>
        </w:rPr>
        <w:t xml:space="preserve"> </w:t>
      </w:r>
      <w:r>
        <w:rPr>
          <w:w w:val="105"/>
          <w:sz w:val="21"/>
        </w:rPr>
        <w:t>ordinances</w:t>
      </w:r>
      <w:r>
        <w:rPr>
          <w:spacing w:val="-7"/>
          <w:w w:val="105"/>
          <w:sz w:val="21"/>
        </w:rPr>
        <w:t xml:space="preserve"> </w:t>
      </w:r>
      <w:r>
        <w:rPr>
          <w:w w:val="105"/>
          <w:sz w:val="21"/>
        </w:rPr>
        <w:t>#78,</w:t>
      </w:r>
      <w:r>
        <w:rPr>
          <w:spacing w:val="-16"/>
          <w:w w:val="105"/>
          <w:sz w:val="21"/>
        </w:rPr>
        <w:t xml:space="preserve"> </w:t>
      </w:r>
      <w:r>
        <w:rPr>
          <w:w w:val="105"/>
          <w:sz w:val="21"/>
        </w:rPr>
        <w:t>#102A-B,</w:t>
      </w:r>
      <w:r>
        <w:rPr>
          <w:spacing w:val="-6"/>
          <w:w w:val="105"/>
          <w:sz w:val="21"/>
        </w:rPr>
        <w:t xml:space="preserve"> </w:t>
      </w:r>
      <w:r>
        <w:rPr>
          <w:w w:val="105"/>
          <w:sz w:val="21"/>
        </w:rPr>
        <w:t>#120,</w:t>
      </w:r>
      <w:r>
        <w:rPr>
          <w:spacing w:val="-16"/>
          <w:w w:val="105"/>
          <w:sz w:val="21"/>
        </w:rPr>
        <w:t xml:space="preserve"> </w:t>
      </w:r>
      <w:r>
        <w:rPr>
          <w:w w:val="105"/>
          <w:sz w:val="21"/>
        </w:rPr>
        <w:t>#122,</w:t>
      </w:r>
      <w:r>
        <w:rPr>
          <w:spacing w:val="-15"/>
          <w:w w:val="105"/>
          <w:sz w:val="21"/>
        </w:rPr>
        <w:t xml:space="preserve"> </w:t>
      </w:r>
      <w:r>
        <w:rPr>
          <w:w w:val="105"/>
          <w:sz w:val="21"/>
        </w:rPr>
        <w:t>#125,</w:t>
      </w:r>
      <w:r>
        <w:rPr>
          <w:spacing w:val="-15"/>
          <w:w w:val="105"/>
          <w:sz w:val="21"/>
        </w:rPr>
        <w:t xml:space="preserve"> </w:t>
      </w:r>
      <w:r>
        <w:rPr>
          <w:w w:val="105"/>
          <w:sz w:val="21"/>
        </w:rPr>
        <w:t>#131,</w:t>
      </w:r>
      <w:r>
        <w:rPr>
          <w:spacing w:val="-16"/>
          <w:w w:val="105"/>
          <w:sz w:val="21"/>
        </w:rPr>
        <w:t xml:space="preserve"> </w:t>
      </w:r>
      <w:r>
        <w:rPr>
          <w:w w:val="105"/>
          <w:sz w:val="21"/>
        </w:rPr>
        <w:t>#136</w:t>
      </w:r>
      <w:r>
        <w:rPr>
          <w:spacing w:val="-11"/>
          <w:w w:val="105"/>
          <w:sz w:val="21"/>
        </w:rPr>
        <w:t xml:space="preserve"> </w:t>
      </w:r>
      <w:r>
        <w:rPr>
          <w:w w:val="105"/>
          <w:sz w:val="21"/>
        </w:rPr>
        <w:t>and</w:t>
      </w:r>
      <w:r>
        <w:rPr>
          <w:spacing w:val="-14"/>
          <w:w w:val="105"/>
          <w:sz w:val="21"/>
        </w:rPr>
        <w:t xml:space="preserve"> </w:t>
      </w:r>
      <w:r>
        <w:rPr>
          <w:spacing w:val="-2"/>
          <w:w w:val="105"/>
          <w:sz w:val="21"/>
        </w:rPr>
        <w:t>#143)</w:t>
      </w:r>
    </w:p>
    <w:p w:rsidR="002F06FF" w:rsidRDefault="002F06FF">
      <w:pPr>
        <w:pStyle w:val="BodyText"/>
        <w:rPr>
          <w:sz w:val="21"/>
        </w:rPr>
      </w:pPr>
    </w:p>
    <w:p w:rsidR="002F06FF" w:rsidRDefault="002F06FF">
      <w:pPr>
        <w:pStyle w:val="BodyText"/>
        <w:rPr>
          <w:sz w:val="21"/>
        </w:rPr>
      </w:pPr>
    </w:p>
    <w:p w:rsidR="002F06FF" w:rsidRDefault="002F06FF">
      <w:pPr>
        <w:pStyle w:val="BodyText"/>
        <w:rPr>
          <w:sz w:val="21"/>
        </w:rPr>
      </w:pPr>
    </w:p>
    <w:p w:rsidR="002F06FF" w:rsidRDefault="002F06FF">
      <w:pPr>
        <w:pStyle w:val="BodyText"/>
        <w:spacing w:before="217"/>
        <w:rPr>
          <w:sz w:val="21"/>
        </w:rPr>
      </w:pPr>
    </w:p>
    <w:p w:rsidR="002F06FF" w:rsidRDefault="00AC6D4D">
      <w:pPr>
        <w:tabs>
          <w:tab w:val="left" w:pos="1530"/>
        </w:tabs>
        <w:ind w:left="283"/>
        <w:rPr>
          <w:sz w:val="28"/>
        </w:rPr>
      </w:pPr>
      <w:r>
        <w:rPr>
          <w:w w:val="110"/>
          <w:sz w:val="28"/>
        </w:rPr>
        <w:t>Article</w:t>
      </w:r>
      <w:r>
        <w:rPr>
          <w:spacing w:val="-4"/>
          <w:w w:val="110"/>
          <w:sz w:val="28"/>
        </w:rPr>
        <w:t xml:space="preserve"> </w:t>
      </w:r>
      <w:r>
        <w:rPr>
          <w:spacing w:val="-10"/>
          <w:w w:val="110"/>
          <w:sz w:val="28"/>
        </w:rPr>
        <w:t>I</w:t>
      </w:r>
      <w:r>
        <w:rPr>
          <w:sz w:val="28"/>
        </w:rPr>
        <w:tab/>
      </w:r>
      <w:r>
        <w:rPr>
          <w:w w:val="110"/>
          <w:sz w:val="28"/>
        </w:rPr>
        <w:t>In</w:t>
      </w:r>
      <w:r>
        <w:rPr>
          <w:spacing w:val="-12"/>
          <w:w w:val="110"/>
          <w:sz w:val="28"/>
        </w:rPr>
        <w:t xml:space="preserve"> </w:t>
      </w:r>
      <w:r>
        <w:rPr>
          <w:spacing w:val="-2"/>
          <w:w w:val="110"/>
          <w:sz w:val="28"/>
        </w:rPr>
        <w:t>General</w:t>
      </w:r>
    </w:p>
    <w:p w:rsidR="002F06FF" w:rsidRDefault="00AC6D4D">
      <w:pPr>
        <w:spacing w:before="197"/>
        <w:ind w:left="280"/>
        <w:rPr>
          <w:sz w:val="27"/>
        </w:rPr>
      </w:pPr>
      <w:r>
        <w:rPr>
          <w:spacing w:val="-2"/>
          <w:w w:val="105"/>
          <w:sz w:val="27"/>
        </w:rPr>
        <w:t>Sections</w:t>
      </w:r>
    </w:p>
    <w:p w:rsidR="002F06FF" w:rsidRDefault="00AC6D4D">
      <w:pPr>
        <w:tabs>
          <w:tab w:val="left" w:pos="909"/>
          <w:tab w:val="left" w:pos="986"/>
        </w:tabs>
        <w:spacing w:before="204" w:line="393" w:lineRule="auto"/>
        <w:ind w:left="284" w:right="4752" w:firstLine="4"/>
        <w:rPr>
          <w:sz w:val="27"/>
        </w:rPr>
      </w:pPr>
      <w:r>
        <w:rPr>
          <w:spacing w:val="-4"/>
          <w:w w:val="110"/>
          <w:sz w:val="27"/>
        </w:rPr>
        <w:t>2:1</w:t>
      </w:r>
      <w:r>
        <w:rPr>
          <w:sz w:val="27"/>
        </w:rPr>
        <w:tab/>
      </w:r>
      <w:r>
        <w:rPr>
          <w:spacing w:val="-2"/>
          <w:w w:val="110"/>
          <w:sz w:val="27"/>
        </w:rPr>
        <w:t>Surveyor's</w:t>
      </w:r>
      <w:r>
        <w:rPr>
          <w:spacing w:val="-5"/>
          <w:w w:val="110"/>
          <w:sz w:val="27"/>
        </w:rPr>
        <w:t xml:space="preserve"> </w:t>
      </w:r>
      <w:r>
        <w:rPr>
          <w:spacing w:val="-2"/>
          <w:w w:val="110"/>
          <w:sz w:val="27"/>
        </w:rPr>
        <w:t>Description</w:t>
      </w:r>
      <w:r>
        <w:rPr>
          <w:spacing w:val="-11"/>
          <w:w w:val="110"/>
          <w:sz w:val="27"/>
        </w:rPr>
        <w:t xml:space="preserve"> </w:t>
      </w:r>
      <w:r>
        <w:rPr>
          <w:spacing w:val="-2"/>
          <w:w w:val="110"/>
          <w:sz w:val="27"/>
        </w:rPr>
        <w:t xml:space="preserve">Adopted </w:t>
      </w:r>
      <w:r>
        <w:rPr>
          <w:spacing w:val="-4"/>
          <w:w w:val="110"/>
          <w:sz w:val="27"/>
        </w:rPr>
        <w:t>2:2</w:t>
      </w:r>
      <w:r>
        <w:rPr>
          <w:sz w:val="27"/>
        </w:rPr>
        <w:tab/>
      </w:r>
      <w:r>
        <w:rPr>
          <w:sz w:val="27"/>
        </w:rPr>
        <w:tab/>
      </w:r>
      <w:r>
        <w:rPr>
          <w:w w:val="110"/>
          <w:sz w:val="27"/>
        </w:rPr>
        <w:t xml:space="preserve">Official </w:t>
      </w:r>
      <w:proofErr w:type="gramStart"/>
      <w:r>
        <w:rPr>
          <w:w w:val="110"/>
          <w:sz w:val="27"/>
        </w:rPr>
        <w:t>Map</w:t>
      </w:r>
      <w:proofErr w:type="gramEnd"/>
    </w:p>
    <w:p w:rsidR="002F06FF" w:rsidRDefault="00AC6D4D">
      <w:pPr>
        <w:tabs>
          <w:tab w:val="left" w:pos="986"/>
        </w:tabs>
        <w:ind w:left="289"/>
        <w:rPr>
          <w:sz w:val="27"/>
        </w:rPr>
      </w:pPr>
      <w:r>
        <w:rPr>
          <w:spacing w:val="-5"/>
          <w:w w:val="105"/>
          <w:sz w:val="27"/>
        </w:rPr>
        <w:t>2:3</w:t>
      </w:r>
      <w:r>
        <w:rPr>
          <w:sz w:val="27"/>
        </w:rPr>
        <w:tab/>
      </w:r>
      <w:r>
        <w:rPr>
          <w:w w:val="105"/>
          <w:sz w:val="27"/>
        </w:rPr>
        <w:t>Official</w:t>
      </w:r>
      <w:r>
        <w:rPr>
          <w:spacing w:val="47"/>
          <w:w w:val="105"/>
          <w:sz w:val="27"/>
        </w:rPr>
        <w:t xml:space="preserve"> </w:t>
      </w:r>
      <w:proofErr w:type="gramStart"/>
      <w:r>
        <w:rPr>
          <w:spacing w:val="-2"/>
          <w:w w:val="105"/>
          <w:sz w:val="27"/>
        </w:rPr>
        <w:t>Newspaper</w:t>
      </w:r>
      <w:proofErr w:type="gramEnd"/>
    </w:p>
    <w:p w:rsidR="002F06FF" w:rsidRDefault="00AC6D4D">
      <w:pPr>
        <w:tabs>
          <w:tab w:val="left" w:pos="2343"/>
        </w:tabs>
        <w:spacing w:before="194"/>
        <w:ind w:left="289"/>
        <w:rPr>
          <w:sz w:val="27"/>
        </w:rPr>
      </w:pPr>
      <w:r>
        <w:rPr>
          <w:w w:val="110"/>
          <w:sz w:val="27"/>
        </w:rPr>
        <w:t>2:4</w:t>
      </w:r>
      <w:r>
        <w:rPr>
          <w:spacing w:val="73"/>
          <w:w w:val="110"/>
          <w:sz w:val="27"/>
        </w:rPr>
        <w:t xml:space="preserve"> </w:t>
      </w:r>
      <w:r>
        <w:rPr>
          <w:w w:val="110"/>
          <w:sz w:val="27"/>
        </w:rPr>
        <w:t>thru</w:t>
      </w:r>
      <w:r>
        <w:rPr>
          <w:spacing w:val="22"/>
          <w:w w:val="110"/>
          <w:sz w:val="27"/>
        </w:rPr>
        <w:t xml:space="preserve"> </w:t>
      </w:r>
      <w:r>
        <w:rPr>
          <w:spacing w:val="-4"/>
          <w:w w:val="110"/>
          <w:sz w:val="27"/>
        </w:rPr>
        <w:t>2:22</w:t>
      </w:r>
      <w:r>
        <w:rPr>
          <w:sz w:val="27"/>
        </w:rPr>
        <w:tab/>
      </w:r>
      <w:r>
        <w:rPr>
          <w:spacing w:val="-2"/>
          <w:w w:val="110"/>
          <w:sz w:val="27"/>
        </w:rPr>
        <w:t>Reserved</w:t>
      </w:r>
    </w:p>
    <w:p w:rsidR="002F06FF" w:rsidRDefault="002F06FF">
      <w:pPr>
        <w:pStyle w:val="BodyText"/>
        <w:rPr>
          <w:sz w:val="27"/>
        </w:rPr>
      </w:pPr>
    </w:p>
    <w:p w:rsidR="002F06FF" w:rsidRDefault="002F06FF">
      <w:pPr>
        <w:pStyle w:val="BodyText"/>
        <w:spacing w:before="83"/>
        <w:rPr>
          <w:sz w:val="27"/>
        </w:rPr>
      </w:pPr>
    </w:p>
    <w:p w:rsidR="002F06FF" w:rsidRDefault="00AC6D4D">
      <w:pPr>
        <w:ind w:left="288"/>
        <w:rPr>
          <w:sz w:val="28"/>
        </w:rPr>
      </w:pPr>
      <w:r>
        <w:rPr>
          <w:w w:val="110"/>
          <w:sz w:val="28"/>
        </w:rPr>
        <w:t>Article</w:t>
      </w:r>
      <w:r>
        <w:rPr>
          <w:spacing w:val="-12"/>
          <w:w w:val="110"/>
          <w:sz w:val="28"/>
        </w:rPr>
        <w:t xml:space="preserve"> </w:t>
      </w:r>
      <w:r>
        <w:rPr>
          <w:w w:val="110"/>
          <w:sz w:val="28"/>
        </w:rPr>
        <w:t>II</w:t>
      </w:r>
      <w:r>
        <w:rPr>
          <w:spacing w:val="50"/>
          <w:w w:val="110"/>
          <w:sz w:val="28"/>
        </w:rPr>
        <w:t xml:space="preserve"> </w:t>
      </w:r>
      <w:r>
        <w:rPr>
          <w:w w:val="110"/>
          <w:sz w:val="28"/>
        </w:rPr>
        <w:t>City</w:t>
      </w:r>
      <w:r>
        <w:rPr>
          <w:spacing w:val="-13"/>
          <w:w w:val="110"/>
          <w:sz w:val="28"/>
        </w:rPr>
        <w:t xml:space="preserve"> </w:t>
      </w:r>
      <w:r>
        <w:rPr>
          <w:spacing w:val="-2"/>
          <w:w w:val="110"/>
          <w:sz w:val="28"/>
        </w:rPr>
        <w:t>Council</w:t>
      </w:r>
    </w:p>
    <w:p w:rsidR="002F06FF" w:rsidRDefault="00AC6D4D">
      <w:pPr>
        <w:spacing w:before="197"/>
        <w:ind w:left="285"/>
        <w:rPr>
          <w:sz w:val="27"/>
        </w:rPr>
      </w:pPr>
      <w:r>
        <w:rPr>
          <w:spacing w:val="-2"/>
          <w:w w:val="105"/>
          <w:sz w:val="27"/>
        </w:rPr>
        <w:t>Sections</w:t>
      </w:r>
    </w:p>
    <w:p w:rsidR="002F06FF" w:rsidRDefault="00AC6D4D">
      <w:pPr>
        <w:spacing w:before="194" w:line="300" w:lineRule="auto"/>
        <w:ind w:left="1016" w:hanging="728"/>
        <w:rPr>
          <w:sz w:val="27"/>
        </w:rPr>
      </w:pPr>
      <w:r>
        <w:rPr>
          <w:w w:val="110"/>
          <w:sz w:val="27"/>
        </w:rPr>
        <w:t>2:23</w:t>
      </w:r>
      <w:r>
        <w:rPr>
          <w:spacing w:val="20"/>
          <w:w w:val="110"/>
          <w:sz w:val="27"/>
        </w:rPr>
        <w:t xml:space="preserve"> </w:t>
      </w:r>
      <w:r>
        <w:rPr>
          <w:w w:val="110"/>
          <w:sz w:val="27"/>
        </w:rPr>
        <w:t>Setting</w:t>
      </w:r>
      <w:r>
        <w:rPr>
          <w:spacing w:val="-20"/>
          <w:w w:val="110"/>
          <w:sz w:val="27"/>
        </w:rPr>
        <w:t xml:space="preserve"> </w:t>
      </w:r>
      <w:r>
        <w:rPr>
          <w:w w:val="110"/>
          <w:sz w:val="27"/>
        </w:rPr>
        <w:t>of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>Council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>Meeting</w:t>
      </w:r>
      <w:r>
        <w:rPr>
          <w:spacing w:val="-20"/>
          <w:w w:val="110"/>
          <w:sz w:val="27"/>
        </w:rPr>
        <w:t xml:space="preserve"> </w:t>
      </w:r>
      <w:r>
        <w:rPr>
          <w:w w:val="110"/>
          <w:sz w:val="27"/>
        </w:rPr>
        <w:t>Agenda;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>Procedures</w:t>
      </w:r>
      <w:r>
        <w:rPr>
          <w:spacing w:val="-15"/>
          <w:w w:val="110"/>
          <w:sz w:val="27"/>
        </w:rPr>
        <w:t xml:space="preserve"> </w:t>
      </w:r>
      <w:r>
        <w:rPr>
          <w:w w:val="110"/>
          <w:sz w:val="27"/>
        </w:rPr>
        <w:t>for</w:t>
      </w:r>
      <w:r>
        <w:rPr>
          <w:spacing w:val="-3"/>
          <w:w w:val="110"/>
          <w:sz w:val="27"/>
        </w:rPr>
        <w:t xml:space="preserve"> </w:t>
      </w:r>
      <w:r>
        <w:rPr>
          <w:w w:val="110"/>
          <w:sz w:val="27"/>
        </w:rPr>
        <w:t>Citizen Participation at Meetings</w:t>
      </w:r>
    </w:p>
    <w:p w:rsidR="002F06FF" w:rsidRDefault="00AC6D4D">
      <w:pPr>
        <w:tabs>
          <w:tab w:val="left" w:pos="2439"/>
        </w:tabs>
        <w:spacing w:before="123"/>
        <w:ind w:left="294"/>
        <w:rPr>
          <w:sz w:val="27"/>
        </w:rPr>
      </w:pPr>
      <w:proofErr w:type="gramStart"/>
      <w:r>
        <w:rPr>
          <w:w w:val="105"/>
          <w:sz w:val="27"/>
        </w:rPr>
        <w:t>2:24</w:t>
      </w:r>
      <w:r>
        <w:rPr>
          <w:spacing w:val="18"/>
          <w:w w:val="105"/>
          <w:sz w:val="27"/>
        </w:rPr>
        <w:t xml:space="preserve">  </w:t>
      </w:r>
      <w:r>
        <w:rPr>
          <w:w w:val="105"/>
          <w:sz w:val="27"/>
        </w:rPr>
        <w:t>thru</w:t>
      </w:r>
      <w:proofErr w:type="gramEnd"/>
      <w:r>
        <w:rPr>
          <w:spacing w:val="34"/>
          <w:w w:val="105"/>
          <w:sz w:val="27"/>
        </w:rPr>
        <w:t xml:space="preserve"> </w:t>
      </w:r>
      <w:r>
        <w:rPr>
          <w:spacing w:val="-4"/>
          <w:w w:val="105"/>
          <w:sz w:val="27"/>
        </w:rPr>
        <w:t>2:47</w:t>
      </w:r>
      <w:r>
        <w:rPr>
          <w:sz w:val="27"/>
        </w:rPr>
        <w:tab/>
      </w:r>
      <w:r>
        <w:rPr>
          <w:spacing w:val="-2"/>
          <w:w w:val="105"/>
          <w:sz w:val="27"/>
        </w:rPr>
        <w:t>Reserved</w:t>
      </w:r>
    </w:p>
    <w:p w:rsidR="002F06FF" w:rsidRDefault="002F06FF">
      <w:pPr>
        <w:pStyle w:val="BodyText"/>
        <w:spacing w:before="299"/>
        <w:rPr>
          <w:sz w:val="27"/>
        </w:rPr>
      </w:pPr>
    </w:p>
    <w:p w:rsidR="002F06FF" w:rsidRDefault="00AC6D4D">
      <w:pPr>
        <w:tabs>
          <w:tab w:val="left" w:pos="1806"/>
        </w:tabs>
        <w:spacing w:line="338" w:lineRule="auto"/>
        <w:ind w:left="290" w:right="4948" w:hanging="3"/>
        <w:rPr>
          <w:sz w:val="28"/>
        </w:rPr>
      </w:pPr>
      <w:r>
        <w:rPr>
          <w:w w:val="105"/>
          <w:sz w:val="28"/>
        </w:rPr>
        <w:t>Article</w:t>
      </w:r>
      <w:r>
        <w:rPr>
          <w:spacing w:val="-20"/>
          <w:w w:val="105"/>
          <w:sz w:val="28"/>
        </w:rPr>
        <w:t xml:space="preserve"> </w:t>
      </w:r>
      <w:proofErr w:type="spellStart"/>
      <w:r>
        <w:rPr>
          <w:w w:val="105"/>
          <w:sz w:val="37"/>
        </w:rPr>
        <w:t>rn</w:t>
      </w:r>
      <w:proofErr w:type="spellEnd"/>
      <w:r>
        <w:rPr>
          <w:spacing w:val="79"/>
          <w:w w:val="105"/>
          <w:sz w:val="37"/>
        </w:rPr>
        <w:t xml:space="preserve"> </w:t>
      </w:r>
      <w:r>
        <w:rPr>
          <w:w w:val="105"/>
          <w:sz w:val="28"/>
        </w:rPr>
        <w:t>Officers</w:t>
      </w:r>
      <w:r>
        <w:rPr>
          <w:spacing w:val="-9"/>
          <w:w w:val="105"/>
          <w:sz w:val="28"/>
        </w:rPr>
        <w:t xml:space="preserve"> </w:t>
      </w:r>
      <w:r>
        <w:rPr>
          <w:w w:val="105"/>
          <w:sz w:val="28"/>
        </w:rPr>
        <w:t>and</w:t>
      </w:r>
      <w:r>
        <w:rPr>
          <w:spacing w:val="-21"/>
          <w:w w:val="105"/>
          <w:sz w:val="28"/>
        </w:rPr>
        <w:t xml:space="preserve"> </w:t>
      </w:r>
      <w:r>
        <w:rPr>
          <w:w w:val="105"/>
          <w:sz w:val="28"/>
        </w:rPr>
        <w:t>Employees Division 1</w:t>
      </w:r>
      <w:r>
        <w:rPr>
          <w:sz w:val="28"/>
        </w:rPr>
        <w:tab/>
      </w:r>
      <w:r>
        <w:rPr>
          <w:spacing w:val="-2"/>
          <w:w w:val="105"/>
          <w:sz w:val="28"/>
        </w:rPr>
        <w:t>Generally</w:t>
      </w:r>
    </w:p>
    <w:p w:rsidR="002F06FF" w:rsidRDefault="00AC6D4D">
      <w:pPr>
        <w:spacing w:before="68"/>
        <w:ind w:left="289"/>
        <w:rPr>
          <w:sz w:val="27"/>
        </w:rPr>
      </w:pPr>
      <w:r>
        <w:rPr>
          <w:spacing w:val="-2"/>
          <w:w w:val="105"/>
          <w:sz w:val="27"/>
        </w:rPr>
        <w:t>Sections</w:t>
      </w:r>
    </w:p>
    <w:p w:rsidR="002F06FF" w:rsidRDefault="00AC6D4D">
      <w:pPr>
        <w:tabs>
          <w:tab w:val="left" w:pos="2521"/>
        </w:tabs>
        <w:spacing w:before="194"/>
        <w:ind w:left="299"/>
        <w:rPr>
          <w:sz w:val="27"/>
        </w:rPr>
      </w:pPr>
      <w:r>
        <w:rPr>
          <w:w w:val="105"/>
          <w:sz w:val="27"/>
        </w:rPr>
        <w:t>2:48</w:t>
      </w:r>
      <w:r>
        <w:rPr>
          <w:spacing w:val="37"/>
          <w:w w:val="105"/>
          <w:sz w:val="27"/>
        </w:rPr>
        <w:t xml:space="preserve"> </w:t>
      </w:r>
      <w:r>
        <w:rPr>
          <w:w w:val="105"/>
          <w:sz w:val="27"/>
        </w:rPr>
        <w:t>thru</w:t>
      </w:r>
      <w:r>
        <w:rPr>
          <w:spacing w:val="39"/>
          <w:w w:val="105"/>
          <w:sz w:val="27"/>
        </w:rPr>
        <w:t xml:space="preserve"> </w:t>
      </w:r>
      <w:r>
        <w:rPr>
          <w:spacing w:val="-4"/>
          <w:w w:val="105"/>
          <w:sz w:val="27"/>
        </w:rPr>
        <w:t>2:67</w:t>
      </w:r>
      <w:r>
        <w:rPr>
          <w:sz w:val="27"/>
        </w:rPr>
        <w:tab/>
      </w:r>
      <w:r>
        <w:rPr>
          <w:spacing w:val="-2"/>
          <w:w w:val="105"/>
          <w:sz w:val="27"/>
        </w:rPr>
        <w:t>Reserved</w:t>
      </w:r>
    </w:p>
    <w:p w:rsidR="002F06FF" w:rsidRDefault="00AC6D4D">
      <w:pPr>
        <w:tabs>
          <w:tab w:val="left" w:pos="1889"/>
        </w:tabs>
        <w:spacing w:before="190"/>
        <w:ind w:left="295"/>
        <w:rPr>
          <w:sz w:val="28"/>
        </w:rPr>
      </w:pPr>
      <w:r>
        <w:rPr>
          <w:w w:val="105"/>
          <w:sz w:val="28"/>
        </w:rPr>
        <w:t>Division</w:t>
      </w:r>
      <w:r>
        <w:rPr>
          <w:spacing w:val="28"/>
          <w:w w:val="105"/>
          <w:sz w:val="28"/>
        </w:rPr>
        <w:t xml:space="preserve"> </w:t>
      </w:r>
      <w:r>
        <w:rPr>
          <w:spacing w:val="-10"/>
          <w:w w:val="105"/>
          <w:sz w:val="28"/>
        </w:rPr>
        <w:t>2</w:t>
      </w:r>
      <w:r>
        <w:rPr>
          <w:sz w:val="28"/>
        </w:rPr>
        <w:tab/>
      </w:r>
      <w:r>
        <w:rPr>
          <w:w w:val="105"/>
          <w:sz w:val="28"/>
        </w:rPr>
        <w:t>City</w:t>
      </w:r>
      <w:r>
        <w:rPr>
          <w:spacing w:val="-2"/>
          <w:w w:val="105"/>
          <w:sz w:val="28"/>
        </w:rPr>
        <w:t xml:space="preserve"> Offices</w:t>
      </w:r>
    </w:p>
    <w:p w:rsidR="002F06FF" w:rsidRDefault="00AC6D4D">
      <w:pPr>
        <w:tabs>
          <w:tab w:val="left" w:pos="1093"/>
        </w:tabs>
        <w:spacing w:before="192" w:line="398" w:lineRule="auto"/>
        <w:ind w:left="304" w:right="3595"/>
        <w:rPr>
          <w:sz w:val="27"/>
        </w:rPr>
      </w:pPr>
      <w:r>
        <w:rPr>
          <w:spacing w:val="-4"/>
          <w:w w:val="105"/>
          <w:sz w:val="27"/>
        </w:rPr>
        <w:t>2:68</w:t>
      </w:r>
      <w:r>
        <w:rPr>
          <w:sz w:val="27"/>
        </w:rPr>
        <w:tab/>
      </w:r>
      <w:r>
        <w:rPr>
          <w:w w:val="105"/>
          <w:sz w:val="27"/>
        </w:rPr>
        <w:t>Police Chief; Court Clerk; City</w:t>
      </w:r>
      <w:r>
        <w:rPr>
          <w:spacing w:val="-6"/>
          <w:w w:val="105"/>
          <w:sz w:val="27"/>
        </w:rPr>
        <w:t xml:space="preserve"> </w:t>
      </w:r>
      <w:r>
        <w:rPr>
          <w:w w:val="105"/>
          <w:sz w:val="27"/>
        </w:rPr>
        <w:t>Secretary 2:69</w:t>
      </w:r>
      <w:r>
        <w:rPr>
          <w:spacing w:val="40"/>
          <w:w w:val="105"/>
          <w:sz w:val="27"/>
        </w:rPr>
        <w:t xml:space="preserve"> </w:t>
      </w:r>
      <w:proofErr w:type="gramStart"/>
      <w:r>
        <w:rPr>
          <w:w w:val="105"/>
          <w:sz w:val="27"/>
        </w:rPr>
        <w:t>Appointment</w:t>
      </w:r>
      <w:proofErr w:type="gramEnd"/>
    </w:p>
    <w:p w:rsidR="002F06FF" w:rsidRDefault="002F06FF">
      <w:pPr>
        <w:spacing w:line="398" w:lineRule="auto"/>
        <w:rPr>
          <w:sz w:val="27"/>
        </w:rPr>
        <w:sectPr w:rsidR="002F06FF">
          <w:pgSz w:w="12240" w:h="15840"/>
          <w:pgMar w:top="1440" w:right="1320" w:bottom="280" w:left="1140" w:header="720" w:footer="720" w:gutter="0"/>
          <w:cols w:space="720"/>
        </w:sectPr>
      </w:pPr>
    </w:p>
    <w:p w:rsidR="002F06FF" w:rsidRDefault="00AC6D4D">
      <w:pPr>
        <w:spacing w:before="81"/>
        <w:ind w:left="280"/>
        <w:rPr>
          <w:sz w:val="27"/>
        </w:rPr>
      </w:pPr>
      <w:r>
        <w:rPr>
          <w:w w:val="110"/>
          <w:sz w:val="27"/>
        </w:rPr>
        <w:lastRenderedPageBreak/>
        <w:t>2:70</w:t>
      </w:r>
      <w:r>
        <w:rPr>
          <w:spacing w:val="51"/>
          <w:w w:val="110"/>
          <w:sz w:val="27"/>
        </w:rPr>
        <w:t xml:space="preserve"> </w:t>
      </w:r>
      <w:r>
        <w:rPr>
          <w:w w:val="110"/>
          <w:sz w:val="27"/>
        </w:rPr>
        <w:t>Term</w:t>
      </w:r>
      <w:r>
        <w:rPr>
          <w:spacing w:val="-3"/>
          <w:w w:val="110"/>
          <w:sz w:val="27"/>
        </w:rPr>
        <w:t xml:space="preserve"> </w:t>
      </w:r>
      <w:r>
        <w:rPr>
          <w:w w:val="110"/>
          <w:sz w:val="27"/>
        </w:rPr>
        <w:t>of</w:t>
      </w:r>
      <w:r>
        <w:rPr>
          <w:spacing w:val="-6"/>
          <w:w w:val="110"/>
          <w:sz w:val="27"/>
        </w:rPr>
        <w:t xml:space="preserve"> </w:t>
      </w:r>
      <w:r>
        <w:rPr>
          <w:spacing w:val="-2"/>
          <w:w w:val="110"/>
          <w:sz w:val="27"/>
        </w:rPr>
        <w:t>Office</w:t>
      </w:r>
    </w:p>
    <w:p w:rsidR="002F06FF" w:rsidRDefault="00AC6D4D">
      <w:pPr>
        <w:spacing w:before="203" w:line="391" w:lineRule="auto"/>
        <w:ind w:left="280" w:right="5935" w:firstLine="4"/>
        <w:rPr>
          <w:sz w:val="27"/>
        </w:rPr>
      </w:pPr>
      <w:r>
        <w:rPr>
          <w:w w:val="105"/>
          <w:sz w:val="27"/>
        </w:rPr>
        <w:t xml:space="preserve">2:71 </w:t>
      </w:r>
      <w:proofErr w:type="gramStart"/>
      <w:r>
        <w:rPr>
          <w:w w:val="105"/>
          <w:sz w:val="27"/>
        </w:rPr>
        <w:t>Removal</w:t>
      </w:r>
      <w:proofErr w:type="gramEnd"/>
      <w:r>
        <w:rPr>
          <w:w w:val="105"/>
          <w:sz w:val="27"/>
        </w:rPr>
        <w:t xml:space="preserve"> from Office 2:72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Good Standing in City 2:73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Compensation</w:t>
      </w:r>
    </w:p>
    <w:p w:rsidR="002F06FF" w:rsidRDefault="00AC6D4D">
      <w:pPr>
        <w:tabs>
          <w:tab w:val="left" w:pos="2516"/>
        </w:tabs>
        <w:spacing w:before="10"/>
        <w:ind w:left="280"/>
        <w:rPr>
          <w:sz w:val="27"/>
        </w:rPr>
      </w:pPr>
      <w:r>
        <w:rPr>
          <w:w w:val="110"/>
          <w:sz w:val="27"/>
        </w:rPr>
        <w:t>2:74</w:t>
      </w:r>
      <w:r>
        <w:rPr>
          <w:spacing w:val="6"/>
          <w:w w:val="110"/>
          <w:sz w:val="27"/>
        </w:rPr>
        <w:t xml:space="preserve"> </w:t>
      </w:r>
      <w:r>
        <w:rPr>
          <w:w w:val="110"/>
          <w:sz w:val="27"/>
        </w:rPr>
        <w:t>thru</w:t>
      </w:r>
      <w:r>
        <w:rPr>
          <w:spacing w:val="14"/>
          <w:w w:val="110"/>
          <w:sz w:val="27"/>
        </w:rPr>
        <w:t xml:space="preserve"> </w:t>
      </w:r>
      <w:r>
        <w:rPr>
          <w:spacing w:val="-2"/>
          <w:w w:val="110"/>
          <w:sz w:val="27"/>
        </w:rPr>
        <w:t>2:104</w:t>
      </w:r>
      <w:r>
        <w:rPr>
          <w:sz w:val="27"/>
        </w:rPr>
        <w:tab/>
      </w:r>
      <w:r>
        <w:rPr>
          <w:spacing w:val="-2"/>
          <w:w w:val="110"/>
          <w:sz w:val="27"/>
        </w:rPr>
        <w:t>Reserved</w:t>
      </w:r>
    </w:p>
    <w:p w:rsidR="002F06FF" w:rsidRDefault="002F06FF">
      <w:pPr>
        <w:pStyle w:val="BodyText"/>
        <w:rPr>
          <w:sz w:val="27"/>
        </w:rPr>
      </w:pPr>
    </w:p>
    <w:p w:rsidR="002F06FF" w:rsidRDefault="002F06FF">
      <w:pPr>
        <w:pStyle w:val="BodyText"/>
        <w:spacing w:before="88"/>
        <w:rPr>
          <w:sz w:val="27"/>
        </w:rPr>
      </w:pPr>
    </w:p>
    <w:p w:rsidR="002F06FF" w:rsidRDefault="00AC6D4D">
      <w:pPr>
        <w:ind w:left="271"/>
        <w:rPr>
          <w:sz w:val="27"/>
        </w:rPr>
      </w:pPr>
      <w:r>
        <w:rPr>
          <w:sz w:val="27"/>
        </w:rPr>
        <w:t>Division</w:t>
      </w:r>
      <w:r>
        <w:rPr>
          <w:spacing w:val="61"/>
          <w:sz w:val="27"/>
        </w:rPr>
        <w:t xml:space="preserve"> </w:t>
      </w:r>
      <w:r>
        <w:rPr>
          <w:sz w:val="27"/>
        </w:rPr>
        <w:t>3</w:t>
      </w:r>
      <w:r>
        <w:rPr>
          <w:spacing w:val="45"/>
          <w:sz w:val="27"/>
        </w:rPr>
        <w:t xml:space="preserve"> </w:t>
      </w:r>
      <w:r>
        <w:rPr>
          <w:sz w:val="27"/>
        </w:rPr>
        <w:t>Business</w:t>
      </w:r>
      <w:r>
        <w:rPr>
          <w:spacing w:val="63"/>
          <w:sz w:val="27"/>
        </w:rPr>
        <w:t xml:space="preserve"> </w:t>
      </w:r>
      <w:r>
        <w:rPr>
          <w:spacing w:val="-2"/>
          <w:sz w:val="27"/>
        </w:rPr>
        <w:t>Travel</w:t>
      </w:r>
    </w:p>
    <w:p w:rsidR="002F06FF" w:rsidRDefault="002F06FF">
      <w:pPr>
        <w:pStyle w:val="BodyText"/>
        <w:rPr>
          <w:sz w:val="27"/>
        </w:rPr>
      </w:pPr>
    </w:p>
    <w:p w:rsidR="002F06FF" w:rsidRDefault="002F06FF">
      <w:pPr>
        <w:pStyle w:val="BodyText"/>
        <w:spacing w:before="87"/>
        <w:rPr>
          <w:sz w:val="27"/>
        </w:rPr>
      </w:pPr>
    </w:p>
    <w:p w:rsidR="002F06FF" w:rsidRDefault="00AC6D4D">
      <w:pPr>
        <w:spacing w:line="393" w:lineRule="auto"/>
        <w:ind w:left="270" w:right="5258" w:firstLine="1"/>
        <w:rPr>
          <w:sz w:val="27"/>
        </w:rPr>
      </w:pPr>
      <w:r>
        <w:rPr>
          <w:w w:val="110"/>
          <w:sz w:val="27"/>
        </w:rPr>
        <w:t>Division</w:t>
      </w:r>
      <w:r>
        <w:rPr>
          <w:spacing w:val="-4"/>
          <w:w w:val="110"/>
          <w:sz w:val="27"/>
        </w:rPr>
        <w:t xml:space="preserve"> </w:t>
      </w:r>
      <w:r>
        <w:rPr>
          <w:w w:val="110"/>
          <w:sz w:val="27"/>
        </w:rPr>
        <w:t>4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 xml:space="preserve">Retirement System </w:t>
      </w:r>
      <w:r>
        <w:rPr>
          <w:spacing w:val="-2"/>
          <w:w w:val="110"/>
          <w:sz w:val="27"/>
        </w:rPr>
        <w:t>Sections</w:t>
      </w:r>
    </w:p>
    <w:p w:rsidR="002F06FF" w:rsidRDefault="00AC6D4D">
      <w:pPr>
        <w:spacing w:before="1" w:line="391" w:lineRule="auto"/>
        <w:ind w:left="280" w:right="4129" w:firstLine="4"/>
        <w:rPr>
          <w:sz w:val="27"/>
        </w:rPr>
      </w:pPr>
      <w:proofErr w:type="gramStart"/>
      <w:r>
        <w:rPr>
          <w:w w:val="110"/>
          <w:sz w:val="27"/>
        </w:rPr>
        <w:t>2:105</w:t>
      </w:r>
      <w:r>
        <w:rPr>
          <w:spacing w:val="25"/>
          <w:w w:val="110"/>
          <w:sz w:val="27"/>
        </w:rPr>
        <w:t xml:space="preserve"> </w:t>
      </w:r>
      <w:r>
        <w:rPr>
          <w:w w:val="110"/>
          <w:sz w:val="27"/>
        </w:rPr>
        <w:t>Municipal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>Retirement</w:t>
      </w:r>
      <w:r>
        <w:rPr>
          <w:spacing w:val="-15"/>
          <w:w w:val="110"/>
          <w:sz w:val="27"/>
        </w:rPr>
        <w:t xml:space="preserve"> </w:t>
      </w:r>
      <w:r>
        <w:rPr>
          <w:w w:val="110"/>
          <w:sz w:val="27"/>
        </w:rPr>
        <w:t>System 2:106</w:t>
      </w:r>
      <w:r>
        <w:rPr>
          <w:spacing w:val="40"/>
          <w:w w:val="110"/>
          <w:sz w:val="27"/>
        </w:rPr>
        <w:t xml:space="preserve"> </w:t>
      </w:r>
      <w:r>
        <w:rPr>
          <w:w w:val="110"/>
          <w:sz w:val="27"/>
        </w:rPr>
        <w:t>Participation</w:t>
      </w:r>
      <w:proofErr w:type="gramEnd"/>
    </w:p>
    <w:p w:rsidR="002F06FF" w:rsidRDefault="00AC6D4D">
      <w:pPr>
        <w:spacing w:before="6"/>
        <w:ind w:left="284"/>
        <w:rPr>
          <w:sz w:val="27"/>
        </w:rPr>
      </w:pPr>
      <w:r>
        <w:rPr>
          <w:w w:val="105"/>
          <w:sz w:val="27"/>
        </w:rPr>
        <w:t>2:107</w:t>
      </w:r>
      <w:r>
        <w:rPr>
          <w:spacing w:val="58"/>
          <w:w w:val="150"/>
          <w:sz w:val="27"/>
        </w:rPr>
        <w:t xml:space="preserve"> </w:t>
      </w:r>
      <w:r>
        <w:rPr>
          <w:w w:val="105"/>
          <w:sz w:val="27"/>
        </w:rPr>
        <w:t>Effective</w:t>
      </w:r>
      <w:r>
        <w:rPr>
          <w:spacing w:val="32"/>
          <w:w w:val="105"/>
          <w:sz w:val="27"/>
        </w:rPr>
        <w:t xml:space="preserve"> </w:t>
      </w:r>
      <w:proofErr w:type="gramStart"/>
      <w:r>
        <w:rPr>
          <w:spacing w:val="-4"/>
          <w:w w:val="105"/>
          <w:sz w:val="27"/>
        </w:rPr>
        <w:t>Date</w:t>
      </w:r>
      <w:proofErr w:type="gramEnd"/>
    </w:p>
    <w:p w:rsidR="002F06FF" w:rsidRDefault="00AC6D4D">
      <w:pPr>
        <w:spacing w:before="199"/>
        <w:ind w:left="284"/>
        <w:rPr>
          <w:sz w:val="27"/>
        </w:rPr>
      </w:pPr>
      <w:r>
        <w:rPr>
          <w:w w:val="105"/>
          <w:sz w:val="27"/>
        </w:rPr>
        <w:t>2:108</w:t>
      </w:r>
      <w:r>
        <w:rPr>
          <w:spacing w:val="71"/>
          <w:w w:val="105"/>
          <w:sz w:val="27"/>
        </w:rPr>
        <w:t xml:space="preserve"> </w:t>
      </w:r>
      <w:r>
        <w:rPr>
          <w:w w:val="105"/>
          <w:sz w:val="27"/>
        </w:rPr>
        <w:t>Fixed</w:t>
      </w:r>
      <w:r>
        <w:rPr>
          <w:spacing w:val="8"/>
          <w:w w:val="105"/>
          <w:sz w:val="27"/>
        </w:rPr>
        <w:t xml:space="preserve"> </w:t>
      </w:r>
      <w:proofErr w:type="gramStart"/>
      <w:r>
        <w:rPr>
          <w:spacing w:val="-4"/>
          <w:w w:val="105"/>
          <w:sz w:val="27"/>
        </w:rPr>
        <w:t>Rate</w:t>
      </w:r>
      <w:proofErr w:type="gramEnd"/>
    </w:p>
    <w:p w:rsidR="002F06FF" w:rsidRDefault="00AC6D4D">
      <w:pPr>
        <w:spacing w:before="199" w:line="391" w:lineRule="auto"/>
        <w:ind w:left="284" w:right="5517"/>
        <w:rPr>
          <w:sz w:val="27"/>
        </w:rPr>
      </w:pPr>
      <w:r>
        <w:rPr>
          <w:w w:val="110"/>
          <w:sz w:val="27"/>
        </w:rPr>
        <w:t>2:109</w:t>
      </w:r>
      <w:r>
        <w:rPr>
          <w:spacing w:val="40"/>
          <w:w w:val="110"/>
          <w:sz w:val="27"/>
        </w:rPr>
        <w:t xml:space="preserve"> </w:t>
      </w:r>
      <w:r>
        <w:rPr>
          <w:w w:val="110"/>
          <w:sz w:val="27"/>
        </w:rPr>
        <w:t>Prior Service Credit 2:110</w:t>
      </w:r>
      <w:r>
        <w:rPr>
          <w:spacing w:val="17"/>
          <w:w w:val="110"/>
          <w:sz w:val="27"/>
        </w:rPr>
        <w:t xml:space="preserve"> </w:t>
      </w:r>
      <w:r>
        <w:rPr>
          <w:w w:val="110"/>
          <w:sz w:val="27"/>
        </w:rPr>
        <w:t>Current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>Service</w:t>
      </w:r>
      <w:r>
        <w:rPr>
          <w:spacing w:val="-20"/>
          <w:w w:val="110"/>
          <w:sz w:val="27"/>
        </w:rPr>
        <w:t xml:space="preserve"> </w:t>
      </w:r>
      <w:proofErr w:type="gramStart"/>
      <w:r>
        <w:rPr>
          <w:w w:val="110"/>
          <w:sz w:val="27"/>
        </w:rPr>
        <w:t>Annuity</w:t>
      </w:r>
      <w:proofErr w:type="gramEnd"/>
    </w:p>
    <w:p w:rsidR="002F06FF" w:rsidRDefault="00AC6D4D">
      <w:pPr>
        <w:spacing w:before="2" w:line="393" w:lineRule="auto"/>
        <w:ind w:left="284" w:right="4820"/>
        <w:rPr>
          <w:sz w:val="27"/>
        </w:rPr>
      </w:pPr>
      <w:r>
        <w:rPr>
          <w:w w:val="110"/>
          <w:sz w:val="27"/>
        </w:rPr>
        <w:t>2:111 Reports and Certifications 2:112</w:t>
      </w:r>
      <w:r>
        <w:rPr>
          <w:spacing w:val="15"/>
          <w:w w:val="110"/>
          <w:sz w:val="27"/>
        </w:rPr>
        <w:t xml:space="preserve"> </w:t>
      </w:r>
      <w:r>
        <w:rPr>
          <w:w w:val="110"/>
          <w:sz w:val="27"/>
        </w:rPr>
        <w:t>Supplemental</w:t>
      </w:r>
      <w:r>
        <w:rPr>
          <w:spacing w:val="-12"/>
          <w:w w:val="110"/>
          <w:sz w:val="27"/>
        </w:rPr>
        <w:t xml:space="preserve"> </w:t>
      </w:r>
      <w:r>
        <w:rPr>
          <w:w w:val="110"/>
          <w:sz w:val="27"/>
        </w:rPr>
        <w:t>Death</w:t>
      </w:r>
      <w:r>
        <w:rPr>
          <w:spacing w:val="-20"/>
          <w:w w:val="110"/>
          <w:sz w:val="27"/>
        </w:rPr>
        <w:t xml:space="preserve"> </w:t>
      </w:r>
      <w:r>
        <w:rPr>
          <w:w w:val="110"/>
          <w:sz w:val="27"/>
        </w:rPr>
        <w:t>Benefits</w:t>
      </w:r>
    </w:p>
    <w:p w:rsidR="002F06FF" w:rsidRDefault="00AC6D4D">
      <w:pPr>
        <w:spacing w:before="1"/>
        <w:ind w:left="289"/>
        <w:rPr>
          <w:sz w:val="27"/>
        </w:rPr>
      </w:pPr>
      <w:r>
        <w:rPr>
          <w:w w:val="110"/>
          <w:sz w:val="27"/>
        </w:rPr>
        <w:t>2:113</w:t>
      </w:r>
      <w:r>
        <w:rPr>
          <w:spacing w:val="29"/>
          <w:w w:val="110"/>
          <w:sz w:val="27"/>
        </w:rPr>
        <w:t xml:space="preserve"> </w:t>
      </w:r>
      <w:r>
        <w:rPr>
          <w:w w:val="110"/>
          <w:sz w:val="27"/>
        </w:rPr>
        <w:t>Normal</w:t>
      </w:r>
      <w:r>
        <w:rPr>
          <w:spacing w:val="-20"/>
          <w:w w:val="110"/>
          <w:sz w:val="27"/>
        </w:rPr>
        <w:t xml:space="preserve"> </w:t>
      </w:r>
      <w:r>
        <w:rPr>
          <w:w w:val="110"/>
          <w:sz w:val="27"/>
        </w:rPr>
        <w:t>and</w:t>
      </w:r>
      <w:r>
        <w:rPr>
          <w:spacing w:val="-20"/>
          <w:w w:val="110"/>
          <w:sz w:val="27"/>
        </w:rPr>
        <w:t xml:space="preserve"> </w:t>
      </w:r>
      <w:r>
        <w:rPr>
          <w:w w:val="110"/>
          <w:sz w:val="27"/>
        </w:rPr>
        <w:t>Prior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>Service</w:t>
      </w:r>
      <w:r>
        <w:rPr>
          <w:spacing w:val="-19"/>
          <w:w w:val="110"/>
          <w:sz w:val="27"/>
        </w:rPr>
        <w:t xml:space="preserve"> </w:t>
      </w:r>
      <w:r>
        <w:rPr>
          <w:spacing w:val="-2"/>
          <w:w w:val="110"/>
          <w:sz w:val="27"/>
        </w:rPr>
        <w:t>Contributions</w:t>
      </w:r>
    </w:p>
    <w:p w:rsidR="002F06FF" w:rsidRDefault="00AC6D4D">
      <w:pPr>
        <w:spacing w:before="199" w:line="300" w:lineRule="auto"/>
        <w:ind w:left="1192" w:hanging="908"/>
        <w:rPr>
          <w:sz w:val="27"/>
        </w:rPr>
      </w:pPr>
      <w:r>
        <w:rPr>
          <w:w w:val="110"/>
          <w:sz w:val="27"/>
        </w:rPr>
        <w:t>2:114</w:t>
      </w:r>
      <w:r>
        <w:rPr>
          <w:spacing w:val="22"/>
          <w:w w:val="110"/>
          <w:sz w:val="27"/>
        </w:rPr>
        <w:t xml:space="preserve"> </w:t>
      </w:r>
      <w:r>
        <w:rPr>
          <w:w w:val="110"/>
          <w:sz w:val="27"/>
        </w:rPr>
        <w:t>Authorization of</w:t>
      </w:r>
      <w:r>
        <w:rPr>
          <w:spacing w:val="-16"/>
          <w:w w:val="110"/>
          <w:sz w:val="27"/>
        </w:rPr>
        <w:t xml:space="preserve"> </w:t>
      </w:r>
      <w:r>
        <w:rPr>
          <w:w w:val="110"/>
          <w:sz w:val="27"/>
        </w:rPr>
        <w:t>Restricted</w:t>
      </w:r>
      <w:r>
        <w:rPr>
          <w:spacing w:val="-7"/>
          <w:w w:val="110"/>
          <w:sz w:val="27"/>
        </w:rPr>
        <w:t xml:space="preserve"> </w:t>
      </w:r>
      <w:r>
        <w:rPr>
          <w:w w:val="110"/>
          <w:sz w:val="27"/>
        </w:rPr>
        <w:t>Prior</w:t>
      </w:r>
      <w:r>
        <w:rPr>
          <w:spacing w:val="-19"/>
          <w:w w:val="110"/>
          <w:sz w:val="27"/>
        </w:rPr>
        <w:t xml:space="preserve"> </w:t>
      </w:r>
      <w:r>
        <w:rPr>
          <w:w w:val="110"/>
          <w:sz w:val="27"/>
        </w:rPr>
        <w:t>Service</w:t>
      </w:r>
      <w:r>
        <w:rPr>
          <w:spacing w:val="-16"/>
          <w:w w:val="110"/>
          <w:sz w:val="27"/>
        </w:rPr>
        <w:t xml:space="preserve"> </w:t>
      </w:r>
      <w:r>
        <w:rPr>
          <w:w w:val="110"/>
          <w:sz w:val="27"/>
        </w:rPr>
        <w:t>Credit/Updated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 xml:space="preserve">Service </w:t>
      </w:r>
      <w:r>
        <w:rPr>
          <w:spacing w:val="-2"/>
          <w:w w:val="110"/>
          <w:sz w:val="27"/>
        </w:rPr>
        <w:t>Credit</w:t>
      </w:r>
    </w:p>
    <w:p w:rsidR="002F06FF" w:rsidRDefault="00AC6D4D">
      <w:pPr>
        <w:spacing w:before="122" w:line="393" w:lineRule="auto"/>
        <w:ind w:left="289" w:right="4129"/>
        <w:rPr>
          <w:sz w:val="27"/>
        </w:rPr>
      </w:pPr>
      <w:r>
        <w:rPr>
          <w:w w:val="105"/>
          <w:sz w:val="27"/>
        </w:rPr>
        <w:t>2:115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Increase in Retirement Annuities 2:116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Dates of Allowances and</w:t>
      </w:r>
      <w:r>
        <w:rPr>
          <w:spacing w:val="-10"/>
          <w:w w:val="105"/>
          <w:sz w:val="27"/>
        </w:rPr>
        <w:t xml:space="preserve"> </w:t>
      </w:r>
      <w:r>
        <w:rPr>
          <w:w w:val="105"/>
          <w:sz w:val="27"/>
        </w:rPr>
        <w:t>Increases</w:t>
      </w:r>
    </w:p>
    <w:p w:rsidR="002F06FF" w:rsidRDefault="002F06FF">
      <w:pPr>
        <w:pStyle w:val="BodyText"/>
        <w:spacing w:before="199"/>
        <w:rPr>
          <w:sz w:val="27"/>
        </w:rPr>
      </w:pPr>
    </w:p>
    <w:p w:rsidR="002F06FF" w:rsidRDefault="00AC6D4D">
      <w:pPr>
        <w:tabs>
          <w:tab w:val="left" w:pos="2766"/>
        </w:tabs>
        <w:ind w:left="289"/>
        <w:rPr>
          <w:sz w:val="27"/>
        </w:rPr>
      </w:pPr>
      <w:r>
        <w:rPr>
          <w:w w:val="110"/>
          <w:sz w:val="27"/>
        </w:rPr>
        <w:t>2:117</w:t>
      </w:r>
      <w:r>
        <w:rPr>
          <w:spacing w:val="6"/>
          <w:w w:val="110"/>
          <w:sz w:val="27"/>
        </w:rPr>
        <w:t xml:space="preserve"> </w:t>
      </w:r>
      <w:r>
        <w:rPr>
          <w:w w:val="110"/>
          <w:sz w:val="27"/>
        </w:rPr>
        <w:t>thru</w:t>
      </w:r>
      <w:r>
        <w:rPr>
          <w:spacing w:val="11"/>
          <w:w w:val="110"/>
          <w:sz w:val="27"/>
        </w:rPr>
        <w:t xml:space="preserve"> </w:t>
      </w:r>
      <w:r>
        <w:rPr>
          <w:spacing w:val="-4"/>
          <w:w w:val="110"/>
          <w:sz w:val="27"/>
        </w:rPr>
        <w:t>2:141</w:t>
      </w:r>
      <w:r>
        <w:rPr>
          <w:sz w:val="27"/>
        </w:rPr>
        <w:tab/>
      </w:r>
      <w:r>
        <w:rPr>
          <w:spacing w:val="-2"/>
          <w:w w:val="110"/>
          <w:sz w:val="27"/>
        </w:rPr>
        <w:t>Reserved</w:t>
      </w:r>
    </w:p>
    <w:p w:rsidR="002F06FF" w:rsidRDefault="002F06FF">
      <w:pPr>
        <w:rPr>
          <w:sz w:val="27"/>
        </w:rPr>
        <w:sectPr w:rsidR="002F06FF">
          <w:pgSz w:w="12240" w:h="15840"/>
          <w:pgMar w:top="1420" w:right="1320" w:bottom="280" w:left="1140" w:header="720" w:footer="720" w:gutter="0"/>
          <w:cols w:space="720"/>
        </w:sectPr>
      </w:pPr>
    </w:p>
    <w:p w:rsidR="002F06FF" w:rsidRDefault="00AC6D4D">
      <w:pPr>
        <w:spacing w:before="80" w:line="391" w:lineRule="auto"/>
        <w:ind w:left="275" w:right="5258" w:firstLine="1"/>
        <w:rPr>
          <w:sz w:val="27"/>
        </w:rPr>
      </w:pPr>
      <w:r>
        <w:rPr>
          <w:w w:val="110"/>
          <w:sz w:val="27"/>
        </w:rPr>
        <w:lastRenderedPageBreak/>
        <w:t>Division</w:t>
      </w:r>
      <w:r>
        <w:rPr>
          <w:spacing w:val="-3"/>
          <w:w w:val="110"/>
          <w:sz w:val="27"/>
        </w:rPr>
        <w:t xml:space="preserve"> </w:t>
      </w:r>
      <w:r>
        <w:rPr>
          <w:w w:val="110"/>
          <w:sz w:val="27"/>
        </w:rPr>
        <w:t>5</w:t>
      </w:r>
      <w:r>
        <w:rPr>
          <w:spacing w:val="-19"/>
          <w:w w:val="110"/>
          <w:sz w:val="27"/>
        </w:rPr>
        <w:t xml:space="preserve"> </w:t>
      </w:r>
      <w:r>
        <w:rPr>
          <w:w w:val="110"/>
          <w:sz w:val="27"/>
        </w:rPr>
        <w:t>Health</w:t>
      </w:r>
      <w:r>
        <w:rPr>
          <w:spacing w:val="-18"/>
          <w:w w:val="110"/>
          <w:sz w:val="27"/>
        </w:rPr>
        <w:t xml:space="preserve"> </w:t>
      </w:r>
      <w:r>
        <w:rPr>
          <w:w w:val="110"/>
          <w:sz w:val="27"/>
        </w:rPr>
        <w:t xml:space="preserve">Insurance </w:t>
      </w:r>
      <w:r>
        <w:rPr>
          <w:spacing w:val="-2"/>
          <w:w w:val="110"/>
          <w:sz w:val="27"/>
        </w:rPr>
        <w:t>Sections</w:t>
      </w:r>
    </w:p>
    <w:p w:rsidR="002F06FF" w:rsidRDefault="00AC6D4D">
      <w:pPr>
        <w:spacing w:before="11"/>
        <w:ind w:left="284"/>
        <w:rPr>
          <w:sz w:val="27"/>
        </w:rPr>
      </w:pPr>
      <w:proofErr w:type="gramStart"/>
      <w:r>
        <w:rPr>
          <w:sz w:val="27"/>
        </w:rPr>
        <w:t>2:142</w:t>
      </w:r>
      <w:r>
        <w:rPr>
          <w:spacing w:val="28"/>
          <w:sz w:val="27"/>
        </w:rPr>
        <w:t xml:space="preserve">  </w:t>
      </w:r>
      <w:r>
        <w:rPr>
          <w:sz w:val="27"/>
        </w:rPr>
        <w:t>Texas</w:t>
      </w:r>
      <w:proofErr w:type="gramEnd"/>
      <w:r>
        <w:rPr>
          <w:spacing w:val="57"/>
          <w:sz w:val="27"/>
        </w:rPr>
        <w:t xml:space="preserve"> </w:t>
      </w:r>
      <w:r>
        <w:rPr>
          <w:sz w:val="27"/>
        </w:rPr>
        <w:t>Municipal</w:t>
      </w:r>
      <w:r>
        <w:rPr>
          <w:spacing w:val="53"/>
          <w:sz w:val="27"/>
        </w:rPr>
        <w:t xml:space="preserve"> </w:t>
      </w:r>
      <w:r>
        <w:rPr>
          <w:sz w:val="27"/>
        </w:rPr>
        <w:t>League</w:t>
      </w:r>
      <w:r>
        <w:rPr>
          <w:spacing w:val="49"/>
          <w:sz w:val="27"/>
        </w:rPr>
        <w:t xml:space="preserve"> </w:t>
      </w:r>
      <w:r>
        <w:rPr>
          <w:sz w:val="27"/>
        </w:rPr>
        <w:t>Group</w:t>
      </w:r>
      <w:r>
        <w:rPr>
          <w:spacing w:val="51"/>
          <w:sz w:val="27"/>
        </w:rPr>
        <w:t xml:space="preserve"> </w:t>
      </w:r>
      <w:r>
        <w:rPr>
          <w:spacing w:val="-2"/>
          <w:sz w:val="27"/>
        </w:rPr>
        <w:t>Benefits</w:t>
      </w:r>
    </w:p>
    <w:p w:rsidR="002F06FF" w:rsidRDefault="002F06FF">
      <w:pPr>
        <w:pStyle w:val="BodyText"/>
        <w:rPr>
          <w:sz w:val="27"/>
        </w:rPr>
      </w:pPr>
    </w:p>
    <w:p w:rsidR="002F06FF" w:rsidRDefault="002F06FF">
      <w:pPr>
        <w:pStyle w:val="BodyText"/>
        <w:spacing w:before="83"/>
        <w:rPr>
          <w:sz w:val="27"/>
        </w:rPr>
      </w:pPr>
    </w:p>
    <w:p w:rsidR="002F06FF" w:rsidRDefault="00AC6D4D">
      <w:pPr>
        <w:ind w:left="278"/>
        <w:rPr>
          <w:b/>
          <w:sz w:val="26"/>
        </w:rPr>
      </w:pPr>
      <w:r>
        <w:rPr>
          <w:w w:val="105"/>
          <w:sz w:val="27"/>
        </w:rPr>
        <w:t>Article</w:t>
      </w:r>
      <w:r>
        <w:rPr>
          <w:spacing w:val="26"/>
          <w:w w:val="105"/>
          <w:sz w:val="27"/>
        </w:rPr>
        <w:t xml:space="preserve"> </w:t>
      </w:r>
      <w:r>
        <w:rPr>
          <w:w w:val="105"/>
          <w:sz w:val="27"/>
        </w:rPr>
        <w:t>IV</w:t>
      </w:r>
      <w:r>
        <w:rPr>
          <w:spacing w:val="73"/>
          <w:w w:val="150"/>
          <w:sz w:val="27"/>
        </w:rPr>
        <w:t xml:space="preserve"> </w:t>
      </w:r>
      <w:r>
        <w:rPr>
          <w:w w:val="105"/>
          <w:sz w:val="27"/>
        </w:rPr>
        <w:t>Boards</w:t>
      </w:r>
      <w:r>
        <w:rPr>
          <w:spacing w:val="43"/>
          <w:w w:val="105"/>
          <w:sz w:val="27"/>
        </w:rPr>
        <w:t xml:space="preserve"> </w:t>
      </w:r>
      <w:r>
        <w:rPr>
          <w:w w:val="105"/>
          <w:sz w:val="27"/>
        </w:rPr>
        <w:t>and</w:t>
      </w:r>
      <w:r>
        <w:rPr>
          <w:spacing w:val="16"/>
          <w:w w:val="105"/>
          <w:sz w:val="27"/>
        </w:rPr>
        <w:t xml:space="preserve"> </w:t>
      </w:r>
      <w:r>
        <w:rPr>
          <w:b/>
          <w:spacing w:val="-2"/>
          <w:w w:val="105"/>
          <w:sz w:val="26"/>
        </w:rPr>
        <w:t>Commissions</w:t>
      </w:r>
    </w:p>
    <w:p w:rsidR="002F06FF" w:rsidRDefault="00AC6D4D">
      <w:pPr>
        <w:spacing w:before="199"/>
        <w:ind w:left="275"/>
        <w:rPr>
          <w:sz w:val="27"/>
        </w:rPr>
      </w:pPr>
      <w:r>
        <w:rPr>
          <w:spacing w:val="-2"/>
          <w:w w:val="105"/>
          <w:sz w:val="27"/>
        </w:rPr>
        <w:t>Sections</w:t>
      </w:r>
    </w:p>
    <w:p w:rsidR="002F06FF" w:rsidRDefault="00AC6D4D">
      <w:pPr>
        <w:tabs>
          <w:tab w:val="left" w:pos="2689"/>
        </w:tabs>
        <w:spacing w:before="199"/>
        <w:ind w:left="284"/>
        <w:rPr>
          <w:sz w:val="27"/>
        </w:rPr>
      </w:pPr>
      <w:r>
        <w:rPr>
          <w:w w:val="110"/>
          <w:sz w:val="27"/>
        </w:rPr>
        <w:t>2:143</w:t>
      </w:r>
      <w:r>
        <w:rPr>
          <w:spacing w:val="7"/>
          <w:w w:val="110"/>
          <w:sz w:val="27"/>
        </w:rPr>
        <w:t xml:space="preserve"> </w:t>
      </w:r>
      <w:r>
        <w:rPr>
          <w:w w:val="110"/>
          <w:sz w:val="27"/>
        </w:rPr>
        <w:t>thru</w:t>
      </w:r>
      <w:r>
        <w:rPr>
          <w:spacing w:val="10"/>
          <w:w w:val="110"/>
          <w:sz w:val="27"/>
        </w:rPr>
        <w:t xml:space="preserve"> </w:t>
      </w:r>
      <w:r>
        <w:rPr>
          <w:spacing w:val="-4"/>
          <w:w w:val="110"/>
          <w:sz w:val="27"/>
        </w:rPr>
        <w:t>2:165</w:t>
      </w:r>
      <w:r>
        <w:rPr>
          <w:sz w:val="27"/>
        </w:rPr>
        <w:tab/>
      </w:r>
      <w:r>
        <w:rPr>
          <w:spacing w:val="-2"/>
          <w:w w:val="110"/>
          <w:sz w:val="27"/>
        </w:rPr>
        <w:t>Reserved</w:t>
      </w:r>
    </w:p>
    <w:p w:rsidR="002F06FF" w:rsidRDefault="002F06FF">
      <w:pPr>
        <w:pStyle w:val="BodyText"/>
        <w:rPr>
          <w:sz w:val="27"/>
        </w:rPr>
      </w:pPr>
    </w:p>
    <w:p w:rsidR="002F06FF" w:rsidRDefault="002F06FF">
      <w:pPr>
        <w:pStyle w:val="BodyText"/>
        <w:spacing w:before="87"/>
        <w:rPr>
          <w:sz w:val="27"/>
        </w:rPr>
      </w:pPr>
    </w:p>
    <w:p w:rsidR="002F06FF" w:rsidRDefault="00AC6D4D">
      <w:pPr>
        <w:tabs>
          <w:tab w:val="left" w:pos="1796"/>
        </w:tabs>
        <w:spacing w:line="393" w:lineRule="auto"/>
        <w:ind w:left="280" w:right="6702" w:firstLine="3"/>
        <w:rPr>
          <w:sz w:val="27"/>
        </w:rPr>
      </w:pPr>
      <w:r>
        <w:rPr>
          <w:w w:val="110"/>
          <w:sz w:val="27"/>
        </w:rPr>
        <w:t>Article V</w:t>
      </w:r>
      <w:r>
        <w:rPr>
          <w:spacing w:val="40"/>
          <w:w w:val="110"/>
          <w:sz w:val="27"/>
        </w:rPr>
        <w:t xml:space="preserve"> </w:t>
      </w:r>
      <w:r>
        <w:rPr>
          <w:w w:val="110"/>
          <w:sz w:val="27"/>
        </w:rPr>
        <w:t>Finance Division 1</w:t>
      </w:r>
      <w:r>
        <w:rPr>
          <w:sz w:val="27"/>
        </w:rPr>
        <w:tab/>
      </w:r>
      <w:r>
        <w:rPr>
          <w:spacing w:val="-2"/>
          <w:w w:val="110"/>
          <w:sz w:val="27"/>
        </w:rPr>
        <w:t>Generally Sections</w:t>
      </w:r>
    </w:p>
    <w:p w:rsidR="002F06FF" w:rsidRDefault="00AC6D4D">
      <w:pPr>
        <w:spacing w:line="306" w:lineRule="exact"/>
        <w:ind w:left="289"/>
        <w:rPr>
          <w:sz w:val="27"/>
        </w:rPr>
      </w:pPr>
      <w:r>
        <w:rPr>
          <w:w w:val="105"/>
          <w:sz w:val="27"/>
        </w:rPr>
        <w:t>2:166</w:t>
      </w:r>
      <w:r>
        <w:rPr>
          <w:spacing w:val="66"/>
          <w:w w:val="105"/>
          <w:sz w:val="27"/>
        </w:rPr>
        <w:t xml:space="preserve"> </w:t>
      </w:r>
      <w:proofErr w:type="gramStart"/>
      <w:r>
        <w:rPr>
          <w:w w:val="105"/>
          <w:sz w:val="27"/>
        </w:rPr>
        <w:t>Charge</w:t>
      </w:r>
      <w:proofErr w:type="gramEnd"/>
      <w:r>
        <w:rPr>
          <w:w w:val="105"/>
          <w:sz w:val="27"/>
        </w:rPr>
        <w:t xml:space="preserve"> for</w:t>
      </w:r>
      <w:r>
        <w:rPr>
          <w:spacing w:val="48"/>
          <w:w w:val="105"/>
          <w:sz w:val="27"/>
        </w:rPr>
        <w:t xml:space="preserve"> </w:t>
      </w:r>
      <w:r>
        <w:rPr>
          <w:w w:val="105"/>
          <w:sz w:val="27"/>
        </w:rPr>
        <w:t>Public</w:t>
      </w:r>
      <w:r>
        <w:rPr>
          <w:spacing w:val="3"/>
          <w:w w:val="105"/>
          <w:sz w:val="27"/>
        </w:rPr>
        <w:t xml:space="preserve"> </w:t>
      </w:r>
      <w:r>
        <w:rPr>
          <w:spacing w:val="-2"/>
          <w:w w:val="105"/>
          <w:sz w:val="27"/>
        </w:rPr>
        <w:t>Information</w:t>
      </w:r>
    </w:p>
    <w:p w:rsidR="002F06FF" w:rsidRDefault="00AC6D4D">
      <w:pPr>
        <w:spacing w:before="199" w:line="398" w:lineRule="auto"/>
        <w:ind w:left="294" w:right="3288"/>
        <w:rPr>
          <w:sz w:val="27"/>
        </w:rPr>
      </w:pPr>
      <w:r>
        <w:rPr>
          <w:w w:val="105"/>
          <w:sz w:val="27"/>
        </w:rPr>
        <w:t>2:167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Charges for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Municipal Court Records 2:168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Schedule of Charges</w:t>
      </w:r>
    </w:p>
    <w:p w:rsidR="002F06FF" w:rsidRDefault="00AC6D4D">
      <w:pPr>
        <w:tabs>
          <w:tab w:val="left" w:pos="2766"/>
        </w:tabs>
        <w:spacing w:line="299" w:lineRule="exact"/>
        <w:ind w:left="294"/>
        <w:rPr>
          <w:sz w:val="27"/>
        </w:rPr>
      </w:pPr>
      <w:r>
        <w:rPr>
          <w:w w:val="110"/>
          <w:sz w:val="27"/>
        </w:rPr>
        <w:t>2:169</w:t>
      </w:r>
      <w:r>
        <w:rPr>
          <w:spacing w:val="7"/>
          <w:w w:val="110"/>
          <w:sz w:val="27"/>
        </w:rPr>
        <w:t xml:space="preserve"> </w:t>
      </w:r>
      <w:r>
        <w:rPr>
          <w:w w:val="110"/>
          <w:sz w:val="27"/>
        </w:rPr>
        <w:t>thru</w:t>
      </w:r>
      <w:r>
        <w:rPr>
          <w:spacing w:val="10"/>
          <w:w w:val="110"/>
          <w:sz w:val="27"/>
        </w:rPr>
        <w:t xml:space="preserve"> </w:t>
      </w:r>
      <w:r>
        <w:rPr>
          <w:spacing w:val="-4"/>
          <w:w w:val="110"/>
          <w:sz w:val="27"/>
        </w:rPr>
        <w:t>2:189</w:t>
      </w:r>
      <w:r>
        <w:rPr>
          <w:sz w:val="27"/>
        </w:rPr>
        <w:tab/>
      </w:r>
      <w:r>
        <w:rPr>
          <w:spacing w:val="-2"/>
          <w:w w:val="110"/>
          <w:sz w:val="27"/>
        </w:rPr>
        <w:t>Reserved</w:t>
      </w:r>
    </w:p>
    <w:p w:rsidR="002F06FF" w:rsidRDefault="002F06FF">
      <w:pPr>
        <w:pStyle w:val="BodyText"/>
        <w:rPr>
          <w:sz w:val="27"/>
        </w:rPr>
      </w:pPr>
    </w:p>
    <w:p w:rsidR="002F06FF" w:rsidRDefault="002F06FF">
      <w:pPr>
        <w:pStyle w:val="BodyText"/>
        <w:spacing w:before="83"/>
        <w:rPr>
          <w:sz w:val="27"/>
        </w:rPr>
      </w:pPr>
    </w:p>
    <w:p w:rsidR="002F06FF" w:rsidRDefault="00AC6D4D">
      <w:pPr>
        <w:tabs>
          <w:tab w:val="left" w:pos="1882"/>
        </w:tabs>
        <w:spacing w:line="398" w:lineRule="auto"/>
        <w:ind w:left="285" w:right="5865" w:firstLine="1"/>
        <w:rPr>
          <w:sz w:val="27"/>
        </w:rPr>
      </w:pPr>
      <w:r>
        <w:rPr>
          <w:w w:val="105"/>
          <w:sz w:val="27"/>
        </w:rPr>
        <w:t>Division 2</w:t>
      </w:r>
      <w:r>
        <w:rPr>
          <w:sz w:val="27"/>
        </w:rPr>
        <w:tab/>
      </w:r>
      <w:r>
        <w:rPr>
          <w:w w:val="105"/>
          <w:sz w:val="27"/>
        </w:rPr>
        <w:t>Damage</w:t>
      </w:r>
      <w:r>
        <w:rPr>
          <w:spacing w:val="-20"/>
          <w:w w:val="105"/>
          <w:sz w:val="27"/>
        </w:rPr>
        <w:t xml:space="preserve"> </w:t>
      </w:r>
      <w:r>
        <w:rPr>
          <w:w w:val="105"/>
          <w:sz w:val="27"/>
        </w:rPr>
        <w:t xml:space="preserve">Claims </w:t>
      </w:r>
      <w:r>
        <w:rPr>
          <w:spacing w:val="-2"/>
          <w:w w:val="105"/>
          <w:sz w:val="27"/>
        </w:rPr>
        <w:t>Sections</w:t>
      </w:r>
    </w:p>
    <w:p w:rsidR="002F06FF" w:rsidRDefault="00AC6D4D">
      <w:pPr>
        <w:spacing w:line="400" w:lineRule="auto"/>
        <w:ind w:left="299" w:right="4764"/>
        <w:rPr>
          <w:sz w:val="27"/>
        </w:rPr>
      </w:pPr>
      <w:r>
        <w:rPr>
          <w:w w:val="110"/>
          <w:sz w:val="27"/>
        </w:rPr>
        <w:t>2:190</w:t>
      </w:r>
      <w:r>
        <w:rPr>
          <w:spacing w:val="33"/>
          <w:w w:val="110"/>
          <w:sz w:val="27"/>
        </w:rPr>
        <w:t xml:space="preserve"> </w:t>
      </w:r>
      <w:r>
        <w:rPr>
          <w:w w:val="110"/>
          <w:sz w:val="27"/>
        </w:rPr>
        <w:t>Notice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>for</w:t>
      </w:r>
      <w:r>
        <w:rPr>
          <w:spacing w:val="-1"/>
          <w:w w:val="110"/>
          <w:sz w:val="27"/>
        </w:rPr>
        <w:t xml:space="preserve"> </w:t>
      </w:r>
      <w:r>
        <w:rPr>
          <w:w w:val="110"/>
          <w:sz w:val="27"/>
        </w:rPr>
        <w:t>Damages</w:t>
      </w:r>
      <w:r>
        <w:rPr>
          <w:spacing w:val="-8"/>
          <w:w w:val="110"/>
          <w:sz w:val="27"/>
        </w:rPr>
        <w:t xml:space="preserve"> </w:t>
      </w:r>
      <w:r>
        <w:rPr>
          <w:w w:val="110"/>
          <w:sz w:val="27"/>
        </w:rPr>
        <w:t>or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>Injury 2:191 Proof of Petition</w:t>
      </w:r>
    </w:p>
    <w:p w:rsidR="002F06FF" w:rsidRDefault="00AC6D4D">
      <w:pPr>
        <w:spacing w:line="292" w:lineRule="exact"/>
        <w:ind w:left="304"/>
        <w:rPr>
          <w:sz w:val="27"/>
        </w:rPr>
      </w:pPr>
      <w:r>
        <w:rPr>
          <w:w w:val="105"/>
          <w:sz w:val="27"/>
        </w:rPr>
        <w:t>2:192</w:t>
      </w:r>
      <w:r>
        <w:rPr>
          <w:spacing w:val="77"/>
          <w:w w:val="105"/>
          <w:sz w:val="27"/>
        </w:rPr>
        <w:t xml:space="preserve"> </w:t>
      </w:r>
      <w:r>
        <w:rPr>
          <w:w w:val="105"/>
          <w:sz w:val="27"/>
        </w:rPr>
        <w:t>Address</w:t>
      </w:r>
      <w:r>
        <w:rPr>
          <w:spacing w:val="12"/>
          <w:w w:val="105"/>
          <w:sz w:val="27"/>
        </w:rPr>
        <w:t xml:space="preserve"> </w:t>
      </w:r>
      <w:r>
        <w:rPr>
          <w:w w:val="105"/>
          <w:sz w:val="27"/>
        </w:rPr>
        <w:t>of</w:t>
      </w:r>
      <w:r>
        <w:rPr>
          <w:spacing w:val="27"/>
          <w:w w:val="105"/>
          <w:sz w:val="27"/>
        </w:rPr>
        <w:t xml:space="preserve"> </w:t>
      </w:r>
      <w:r>
        <w:rPr>
          <w:spacing w:val="-2"/>
          <w:w w:val="105"/>
          <w:sz w:val="27"/>
        </w:rPr>
        <w:t>Petition</w:t>
      </w:r>
    </w:p>
    <w:p w:rsidR="002F06FF" w:rsidRDefault="00AC6D4D">
      <w:pPr>
        <w:spacing w:before="182" w:line="398" w:lineRule="auto"/>
        <w:ind w:left="304" w:right="3288"/>
        <w:rPr>
          <w:sz w:val="27"/>
        </w:rPr>
      </w:pPr>
      <w:r>
        <w:rPr>
          <w:w w:val="105"/>
          <w:sz w:val="27"/>
        </w:rPr>
        <w:t>2:193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 xml:space="preserve">City Official </w:t>
      </w:r>
      <w:proofErr w:type="gramStart"/>
      <w:r>
        <w:rPr>
          <w:w w:val="105"/>
          <w:sz w:val="27"/>
        </w:rPr>
        <w:t>Authority</w:t>
      </w:r>
      <w:proofErr w:type="gramEnd"/>
      <w:r>
        <w:rPr>
          <w:w w:val="105"/>
          <w:sz w:val="27"/>
        </w:rPr>
        <w:t xml:space="preserve"> to Waive Provisions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2:194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Swear to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Notice</w:t>
      </w:r>
    </w:p>
    <w:p w:rsidR="002F06FF" w:rsidRDefault="00AC6D4D">
      <w:pPr>
        <w:tabs>
          <w:tab w:val="left" w:pos="1254"/>
          <w:tab w:val="left" w:pos="2997"/>
        </w:tabs>
        <w:spacing w:line="398" w:lineRule="auto"/>
        <w:ind w:left="309" w:right="5517" w:hanging="5"/>
        <w:rPr>
          <w:sz w:val="27"/>
        </w:rPr>
      </w:pPr>
      <w:r>
        <w:rPr>
          <w:sz w:val="27"/>
        </w:rPr>
        <w:t>2:195</w:t>
      </w:r>
      <w:r>
        <w:rPr>
          <w:spacing w:val="40"/>
          <w:sz w:val="27"/>
        </w:rPr>
        <w:t xml:space="preserve"> </w:t>
      </w:r>
      <w:r>
        <w:rPr>
          <w:sz w:val="27"/>
        </w:rPr>
        <w:t>Provisions of Ordinance</w:t>
      </w:r>
      <w:r>
        <w:rPr>
          <w:spacing w:val="80"/>
          <w:w w:val="110"/>
          <w:sz w:val="27"/>
        </w:rPr>
        <w:t xml:space="preserve"> </w:t>
      </w:r>
      <w:r>
        <w:rPr>
          <w:spacing w:val="-4"/>
          <w:w w:val="110"/>
          <w:sz w:val="27"/>
        </w:rPr>
        <w:t>2:196</w:t>
      </w:r>
      <w:r>
        <w:rPr>
          <w:sz w:val="27"/>
        </w:rPr>
        <w:tab/>
      </w:r>
      <w:r>
        <w:rPr>
          <w:w w:val="110"/>
          <w:sz w:val="27"/>
        </w:rPr>
        <w:t>thru 2:211</w:t>
      </w:r>
      <w:r>
        <w:rPr>
          <w:sz w:val="27"/>
        </w:rPr>
        <w:tab/>
      </w:r>
      <w:r>
        <w:rPr>
          <w:spacing w:val="-2"/>
          <w:w w:val="110"/>
          <w:sz w:val="27"/>
        </w:rPr>
        <w:t>Reserved</w:t>
      </w:r>
    </w:p>
    <w:p w:rsidR="002F06FF" w:rsidRDefault="002F06FF">
      <w:pPr>
        <w:spacing w:line="398" w:lineRule="auto"/>
        <w:rPr>
          <w:sz w:val="27"/>
        </w:rPr>
        <w:sectPr w:rsidR="002F06FF">
          <w:pgSz w:w="12240" w:h="15840"/>
          <w:pgMar w:top="1440" w:right="1320" w:bottom="280" w:left="1140" w:header="720" w:footer="720" w:gutter="0"/>
          <w:cols w:space="720"/>
        </w:sectPr>
      </w:pPr>
    </w:p>
    <w:p w:rsidR="002F06FF" w:rsidRDefault="00AC6D4D">
      <w:pPr>
        <w:tabs>
          <w:tab w:val="left" w:pos="1728"/>
        </w:tabs>
        <w:spacing w:before="75" w:line="391" w:lineRule="auto"/>
        <w:ind w:left="285" w:right="4204" w:hanging="2"/>
        <w:rPr>
          <w:sz w:val="27"/>
        </w:rPr>
      </w:pPr>
      <w:r>
        <w:rPr>
          <w:w w:val="110"/>
          <w:sz w:val="27"/>
        </w:rPr>
        <w:lastRenderedPageBreak/>
        <w:t>Article VI</w:t>
      </w:r>
      <w:r>
        <w:rPr>
          <w:sz w:val="27"/>
        </w:rPr>
        <w:tab/>
      </w:r>
      <w:r>
        <w:rPr>
          <w:w w:val="110"/>
          <w:sz w:val="27"/>
        </w:rPr>
        <w:t>Management</w:t>
      </w:r>
      <w:r>
        <w:rPr>
          <w:spacing w:val="-3"/>
          <w:w w:val="110"/>
          <w:sz w:val="27"/>
        </w:rPr>
        <w:t xml:space="preserve"> </w:t>
      </w:r>
      <w:r>
        <w:rPr>
          <w:w w:val="110"/>
          <w:sz w:val="27"/>
        </w:rPr>
        <w:t>of</w:t>
      </w:r>
      <w:r>
        <w:rPr>
          <w:spacing w:val="-15"/>
          <w:w w:val="110"/>
          <w:sz w:val="27"/>
        </w:rPr>
        <w:t xml:space="preserve"> </w:t>
      </w:r>
      <w:r>
        <w:rPr>
          <w:w w:val="110"/>
          <w:sz w:val="27"/>
        </w:rPr>
        <w:t>City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 xml:space="preserve">Records </w:t>
      </w:r>
      <w:r>
        <w:rPr>
          <w:spacing w:val="-2"/>
          <w:w w:val="110"/>
          <w:sz w:val="27"/>
        </w:rPr>
        <w:t>Sections</w:t>
      </w:r>
    </w:p>
    <w:p w:rsidR="002F06FF" w:rsidRDefault="00AC6D4D">
      <w:pPr>
        <w:tabs>
          <w:tab w:val="left" w:pos="1242"/>
        </w:tabs>
        <w:spacing w:before="2"/>
        <w:ind w:left="294"/>
        <w:rPr>
          <w:sz w:val="27"/>
        </w:rPr>
      </w:pPr>
      <w:r>
        <w:rPr>
          <w:spacing w:val="-4"/>
          <w:w w:val="110"/>
          <w:sz w:val="27"/>
        </w:rPr>
        <w:t>2:212</w:t>
      </w:r>
      <w:r>
        <w:rPr>
          <w:sz w:val="27"/>
        </w:rPr>
        <w:tab/>
      </w:r>
      <w:r>
        <w:rPr>
          <w:spacing w:val="-2"/>
          <w:w w:val="110"/>
          <w:sz w:val="27"/>
        </w:rPr>
        <w:t>Definitions</w:t>
      </w:r>
    </w:p>
    <w:p w:rsidR="002F06FF" w:rsidRDefault="00AC6D4D">
      <w:pPr>
        <w:tabs>
          <w:tab w:val="left" w:pos="1238"/>
        </w:tabs>
        <w:spacing w:before="208" w:line="391" w:lineRule="auto"/>
        <w:ind w:left="289" w:right="2572"/>
        <w:rPr>
          <w:sz w:val="27"/>
        </w:rPr>
      </w:pPr>
      <w:r>
        <w:rPr>
          <w:spacing w:val="-2"/>
          <w:w w:val="105"/>
          <w:sz w:val="27"/>
        </w:rPr>
        <w:t>2:213</w:t>
      </w:r>
      <w:r>
        <w:rPr>
          <w:sz w:val="27"/>
        </w:rPr>
        <w:tab/>
      </w:r>
      <w:r>
        <w:rPr>
          <w:spacing w:val="-71"/>
          <w:sz w:val="27"/>
        </w:rPr>
        <w:t xml:space="preserve"> </w:t>
      </w:r>
      <w:r>
        <w:rPr>
          <w:w w:val="105"/>
          <w:sz w:val="27"/>
        </w:rPr>
        <w:t xml:space="preserve">Municipal Records Described; Scope of Article </w:t>
      </w:r>
      <w:r>
        <w:rPr>
          <w:spacing w:val="-2"/>
          <w:w w:val="105"/>
          <w:sz w:val="27"/>
        </w:rPr>
        <w:t>2:214</w:t>
      </w:r>
      <w:r>
        <w:rPr>
          <w:sz w:val="27"/>
        </w:rPr>
        <w:tab/>
      </w:r>
      <w:r>
        <w:rPr>
          <w:w w:val="105"/>
          <w:sz w:val="27"/>
        </w:rPr>
        <w:t xml:space="preserve">Municipal Records Declared Public Property </w:t>
      </w:r>
      <w:r>
        <w:rPr>
          <w:spacing w:val="-2"/>
          <w:w w:val="105"/>
          <w:sz w:val="27"/>
        </w:rPr>
        <w:t>2:215</w:t>
      </w:r>
      <w:r>
        <w:rPr>
          <w:sz w:val="27"/>
        </w:rPr>
        <w:tab/>
      </w:r>
      <w:r>
        <w:rPr>
          <w:spacing w:val="-72"/>
          <w:sz w:val="27"/>
        </w:rPr>
        <w:t xml:space="preserve"> </w:t>
      </w:r>
      <w:proofErr w:type="gramStart"/>
      <w:r>
        <w:rPr>
          <w:spacing w:val="-2"/>
          <w:w w:val="105"/>
          <w:sz w:val="27"/>
        </w:rPr>
        <w:t>Policy</w:t>
      </w:r>
      <w:proofErr w:type="gramEnd"/>
    </w:p>
    <w:p w:rsidR="002F06FF" w:rsidRDefault="00AC6D4D">
      <w:pPr>
        <w:tabs>
          <w:tab w:val="left" w:pos="1247"/>
        </w:tabs>
        <w:spacing w:before="6"/>
        <w:ind w:left="289"/>
        <w:rPr>
          <w:sz w:val="27"/>
        </w:rPr>
      </w:pPr>
      <w:r>
        <w:rPr>
          <w:spacing w:val="-2"/>
          <w:w w:val="105"/>
          <w:sz w:val="27"/>
        </w:rPr>
        <w:t>2:216</w:t>
      </w:r>
      <w:r>
        <w:rPr>
          <w:sz w:val="27"/>
        </w:rPr>
        <w:tab/>
      </w:r>
      <w:proofErr w:type="gramStart"/>
      <w:r>
        <w:rPr>
          <w:w w:val="105"/>
          <w:sz w:val="27"/>
        </w:rPr>
        <w:t>Designation</w:t>
      </w:r>
      <w:proofErr w:type="gramEnd"/>
      <w:r>
        <w:rPr>
          <w:spacing w:val="30"/>
          <w:w w:val="105"/>
          <w:sz w:val="27"/>
        </w:rPr>
        <w:t xml:space="preserve"> </w:t>
      </w:r>
      <w:r>
        <w:rPr>
          <w:w w:val="105"/>
          <w:sz w:val="27"/>
        </w:rPr>
        <w:t>of</w:t>
      </w:r>
      <w:r>
        <w:rPr>
          <w:spacing w:val="23"/>
          <w:w w:val="105"/>
          <w:sz w:val="27"/>
        </w:rPr>
        <w:t xml:space="preserve"> </w:t>
      </w:r>
      <w:r>
        <w:rPr>
          <w:w w:val="105"/>
          <w:sz w:val="27"/>
        </w:rPr>
        <w:t>Records</w:t>
      </w:r>
      <w:r>
        <w:rPr>
          <w:spacing w:val="25"/>
          <w:w w:val="105"/>
          <w:sz w:val="27"/>
        </w:rPr>
        <w:t xml:space="preserve"> </w:t>
      </w:r>
      <w:r>
        <w:rPr>
          <w:w w:val="105"/>
          <w:sz w:val="27"/>
        </w:rPr>
        <w:t>Management</w:t>
      </w:r>
      <w:r>
        <w:rPr>
          <w:spacing w:val="39"/>
          <w:w w:val="105"/>
          <w:sz w:val="27"/>
        </w:rPr>
        <w:t xml:space="preserve"> </w:t>
      </w:r>
      <w:r>
        <w:rPr>
          <w:spacing w:val="-2"/>
          <w:w w:val="105"/>
          <w:sz w:val="27"/>
        </w:rPr>
        <w:t>Officers</w:t>
      </w:r>
    </w:p>
    <w:p w:rsidR="002F06FF" w:rsidRDefault="00AC6D4D">
      <w:pPr>
        <w:tabs>
          <w:tab w:val="left" w:pos="1247"/>
        </w:tabs>
        <w:spacing w:line="510" w:lineRule="atLeast"/>
        <w:ind w:left="294" w:right="403"/>
        <w:rPr>
          <w:sz w:val="27"/>
        </w:rPr>
      </w:pPr>
      <w:r>
        <w:rPr>
          <w:spacing w:val="-2"/>
          <w:w w:val="105"/>
          <w:sz w:val="27"/>
        </w:rPr>
        <w:t>2:217</w:t>
      </w:r>
      <w:r>
        <w:rPr>
          <w:sz w:val="27"/>
        </w:rPr>
        <w:tab/>
      </w:r>
      <w:r>
        <w:rPr>
          <w:w w:val="105"/>
          <w:sz w:val="27"/>
        </w:rPr>
        <w:t>Establishment of Records Management Committee; Duties</w:t>
      </w:r>
      <w:r>
        <w:rPr>
          <w:spacing w:val="40"/>
          <w:w w:val="105"/>
          <w:sz w:val="27"/>
        </w:rPr>
        <w:t xml:space="preserve"> </w:t>
      </w:r>
      <w:r>
        <w:rPr>
          <w:spacing w:val="-2"/>
          <w:w w:val="105"/>
          <w:sz w:val="27"/>
        </w:rPr>
        <w:t>2:218</w:t>
      </w:r>
      <w:r>
        <w:rPr>
          <w:sz w:val="27"/>
        </w:rPr>
        <w:tab/>
      </w:r>
      <w:r>
        <w:rPr>
          <w:w w:val="105"/>
          <w:sz w:val="27"/>
        </w:rPr>
        <w:t>Records</w:t>
      </w:r>
      <w:r>
        <w:rPr>
          <w:spacing w:val="26"/>
          <w:w w:val="105"/>
          <w:sz w:val="27"/>
        </w:rPr>
        <w:t xml:space="preserve"> </w:t>
      </w:r>
      <w:r>
        <w:rPr>
          <w:w w:val="105"/>
          <w:sz w:val="27"/>
        </w:rPr>
        <w:t>Management</w:t>
      </w:r>
      <w:r>
        <w:rPr>
          <w:spacing w:val="37"/>
          <w:w w:val="105"/>
          <w:sz w:val="27"/>
        </w:rPr>
        <w:t xml:space="preserve"> </w:t>
      </w:r>
      <w:r>
        <w:rPr>
          <w:w w:val="105"/>
          <w:sz w:val="27"/>
        </w:rPr>
        <w:t>Plan to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be Developed; Approval of Plan;</w:t>
      </w:r>
    </w:p>
    <w:p w:rsidR="002F06FF" w:rsidRDefault="00AC6D4D">
      <w:pPr>
        <w:spacing w:before="82"/>
        <w:ind w:left="1201"/>
        <w:rPr>
          <w:sz w:val="27"/>
        </w:rPr>
      </w:pPr>
      <w:r>
        <w:rPr>
          <w:w w:val="110"/>
          <w:sz w:val="27"/>
        </w:rPr>
        <w:t>Authority</w:t>
      </w:r>
      <w:r>
        <w:rPr>
          <w:spacing w:val="46"/>
          <w:w w:val="110"/>
          <w:sz w:val="27"/>
        </w:rPr>
        <w:t xml:space="preserve"> </w:t>
      </w:r>
      <w:r>
        <w:rPr>
          <w:w w:val="110"/>
          <w:sz w:val="27"/>
        </w:rPr>
        <w:t>of</w:t>
      </w:r>
      <w:r>
        <w:rPr>
          <w:spacing w:val="16"/>
          <w:w w:val="110"/>
          <w:sz w:val="27"/>
        </w:rPr>
        <w:t xml:space="preserve"> </w:t>
      </w:r>
      <w:r>
        <w:rPr>
          <w:spacing w:val="-4"/>
          <w:w w:val="110"/>
          <w:sz w:val="27"/>
        </w:rPr>
        <w:t>Plan</w:t>
      </w:r>
    </w:p>
    <w:p w:rsidR="002F06FF" w:rsidRDefault="00AC6D4D">
      <w:pPr>
        <w:tabs>
          <w:tab w:val="left" w:pos="1161"/>
        </w:tabs>
        <w:spacing w:before="199"/>
        <w:ind w:left="299"/>
        <w:rPr>
          <w:sz w:val="27"/>
        </w:rPr>
      </w:pPr>
      <w:r>
        <w:rPr>
          <w:spacing w:val="-4"/>
          <w:w w:val="105"/>
          <w:sz w:val="27"/>
        </w:rPr>
        <w:t>2:19</w:t>
      </w:r>
      <w:r>
        <w:rPr>
          <w:sz w:val="27"/>
        </w:rPr>
        <w:tab/>
      </w:r>
      <w:r>
        <w:rPr>
          <w:w w:val="105"/>
          <w:sz w:val="27"/>
        </w:rPr>
        <w:t>Duties</w:t>
      </w:r>
      <w:r>
        <w:rPr>
          <w:spacing w:val="18"/>
          <w:w w:val="105"/>
          <w:sz w:val="27"/>
        </w:rPr>
        <w:t xml:space="preserve"> </w:t>
      </w:r>
      <w:r>
        <w:rPr>
          <w:w w:val="105"/>
          <w:sz w:val="27"/>
        </w:rPr>
        <w:t>of</w:t>
      </w:r>
      <w:r>
        <w:rPr>
          <w:spacing w:val="32"/>
          <w:w w:val="105"/>
          <w:sz w:val="27"/>
        </w:rPr>
        <w:t xml:space="preserve"> </w:t>
      </w:r>
      <w:r>
        <w:rPr>
          <w:w w:val="105"/>
          <w:sz w:val="27"/>
        </w:rPr>
        <w:t>Records</w:t>
      </w:r>
      <w:r>
        <w:rPr>
          <w:spacing w:val="28"/>
          <w:w w:val="105"/>
          <w:sz w:val="27"/>
        </w:rPr>
        <w:t xml:space="preserve"> </w:t>
      </w:r>
      <w:r>
        <w:rPr>
          <w:w w:val="105"/>
          <w:sz w:val="27"/>
        </w:rPr>
        <w:t>Management</w:t>
      </w:r>
      <w:r>
        <w:rPr>
          <w:spacing w:val="31"/>
          <w:w w:val="105"/>
          <w:sz w:val="27"/>
        </w:rPr>
        <w:t xml:space="preserve"> </w:t>
      </w:r>
      <w:r>
        <w:rPr>
          <w:spacing w:val="-2"/>
          <w:w w:val="105"/>
          <w:sz w:val="27"/>
        </w:rPr>
        <w:t>Officer</w:t>
      </w:r>
    </w:p>
    <w:p w:rsidR="002F06FF" w:rsidRDefault="002F06FF">
      <w:pPr>
        <w:rPr>
          <w:sz w:val="27"/>
        </w:rPr>
        <w:sectPr w:rsidR="002F06FF">
          <w:pgSz w:w="12240" w:h="15840"/>
          <w:pgMar w:top="1440" w:right="1320" w:bottom="280" w:left="1140" w:header="720" w:footer="720" w:gutter="0"/>
          <w:cols w:space="720"/>
        </w:sectPr>
      </w:pPr>
    </w:p>
    <w:p w:rsidR="002F06FF" w:rsidRDefault="00AC6D4D">
      <w:pPr>
        <w:pStyle w:val="Heading2"/>
        <w:spacing w:before="65"/>
        <w:ind w:left="2038" w:right="1874"/>
        <w:jc w:val="center"/>
        <w:rPr>
          <w:rFonts w:ascii="Arial"/>
        </w:rPr>
      </w:pPr>
      <w:r>
        <w:rPr>
          <w:rFonts w:ascii="Arial"/>
          <w:spacing w:val="-2"/>
          <w:w w:val="105"/>
        </w:rPr>
        <w:lastRenderedPageBreak/>
        <w:t>Chapter</w:t>
      </w:r>
      <w:r>
        <w:rPr>
          <w:rFonts w:ascii="Arial"/>
          <w:spacing w:val="5"/>
          <w:w w:val="105"/>
        </w:rPr>
        <w:t xml:space="preserve"> </w:t>
      </w:r>
      <w:r>
        <w:rPr>
          <w:rFonts w:ascii="Arial"/>
          <w:spacing w:val="-2"/>
          <w:w w:val="105"/>
        </w:rPr>
        <w:t>2</w:t>
      </w:r>
      <w:r>
        <w:rPr>
          <w:rFonts w:ascii="Arial"/>
          <w:spacing w:val="-18"/>
          <w:w w:val="105"/>
        </w:rPr>
        <w:t xml:space="preserve"> </w:t>
      </w:r>
      <w:r>
        <w:rPr>
          <w:rFonts w:ascii="Arial"/>
          <w:spacing w:val="-2"/>
          <w:w w:val="105"/>
        </w:rPr>
        <w:t>Article</w:t>
      </w:r>
      <w:r>
        <w:rPr>
          <w:rFonts w:ascii="Arial"/>
          <w:spacing w:val="-8"/>
          <w:w w:val="105"/>
        </w:rPr>
        <w:t xml:space="preserve"> </w:t>
      </w:r>
      <w:r>
        <w:rPr>
          <w:rFonts w:ascii="Arial"/>
          <w:spacing w:val="-2"/>
          <w:w w:val="105"/>
        </w:rPr>
        <w:t>I-</w:t>
      </w:r>
      <w:r>
        <w:rPr>
          <w:rFonts w:ascii="Arial"/>
          <w:spacing w:val="-5"/>
          <w:w w:val="105"/>
        </w:rPr>
        <w:t>VI</w:t>
      </w:r>
    </w:p>
    <w:p w:rsidR="002F06FF" w:rsidRDefault="00AC6D4D">
      <w:pPr>
        <w:spacing w:before="97"/>
        <w:ind w:left="2038" w:right="1874"/>
        <w:jc w:val="center"/>
        <w:rPr>
          <w:b/>
          <w:sz w:val="25"/>
        </w:rPr>
      </w:pPr>
      <w:r>
        <w:rPr>
          <w:b/>
          <w:spacing w:val="-2"/>
          <w:w w:val="110"/>
          <w:sz w:val="25"/>
        </w:rPr>
        <w:t>ADMINISTRATION</w:t>
      </w:r>
    </w:p>
    <w:p w:rsidR="002F06FF" w:rsidRDefault="002F06FF">
      <w:pPr>
        <w:pStyle w:val="BodyText"/>
        <w:rPr>
          <w:b/>
          <w:sz w:val="25"/>
        </w:rPr>
      </w:pPr>
    </w:p>
    <w:p w:rsidR="002F06FF" w:rsidRDefault="002F06FF">
      <w:pPr>
        <w:pStyle w:val="BodyText"/>
        <w:spacing w:before="250"/>
        <w:rPr>
          <w:b/>
          <w:sz w:val="25"/>
        </w:rPr>
      </w:pPr>
    </w:p>
    <w:p w:rsidR="002F06FF" w:rsidRDefault="00AC6D4D">
      <w:pPr>
        <w:tabs>
          <w:tab w:val="left" w:pos="1809"/>
          <w:tab w:val="left" w:pos="2174"/>
        </w:tabs>
        <w:ind w:left="273"/>
        <w:rPr>
          <w:b/>
          <w:sz w:val="25"/>
        </w:rPr>
      </w:pPr>
      <w:r>
        <w:rPr>
          <w:b/>
          <w:w w:val="95"/>
          <w:sz w:val="25"/>
        </w:rPr>
        <w:t>ARTICLE</w:t>
      </w:r>
      <w:r>
        <w:rPr>
          <w:b/>
          <w:spacing w:val="60"/>
          <w:sz w:val="25"/>
        </w:rPr>
        <w:t xml:space="preserve"> </w:t>
      </w:r>
      <w:r>
        <w:rPr>
          <w:rFonts w:ascii="Times New Roman"/>
          <w:spacing w:val="-10"/>
          <w:w w:val="95"/>
          <w:sz w:val="29"/>
        </w:rPr>
        <w:t>I</w:t>
      </w:r>
      <w:r>
        <w:rPr>
          <w:rFonts w:ascii="Times New Roman"/>
          <w:sz w:val="29"/>
        </w:rPr>
        <w:tab/>
      </w:r>
      <w:r>
        <w:rPr>
          <w:b/>
          <w:spacing w:val="-7"/>
          <w:w w:val="95"/>
          <w:sz w:val="25"/>
        </w:rPr>
        <w:t>IN</w:t>
      </w:r>
      <w:r>
        <w:rPr>
          <w:b/>
          <w:sz w:val="25"/>
        </w:rPr>
        <w:tab/>
      </w:r>
      <w:r>
        <w:rPr>
          <w:b/>
          <w:spacing w:val="-2"/>
          <w:w w:val="95"/>
          <w:sz w:val="25"/>
        </w:rPr>
        <w:t>GENERAL</w:t>
      </w:r>
    </w:p>
    <w:p w:rsidR="002F06FF" w:rsidRDefault="002F06FF">
      <w:pPr>
        <w:pStyle w:val="BodyText"/>
        <w:spacing w:before="174"/>
        <w:rPr>
          <w:b/>
          <w:sz w:val="25"/>
        </w:rPr>
      </w:pPr>
    </w:p>
    <w:p w:rsidR="002F06FF" w:rsidRDefault="00AC6D4D">
      <w:pPr>
        <w:ind w:left="267"/>
        <w:rPr>
          <w:b/>
          <w:sz w:val="24"/>
        </w:rPr>
      </w:pPr>
      <w:r>
        <w:rPr>
          <w:sz w:val="24"/>
        </w:rPr>
        <w:t>Sec.</w:t>
      </w:r>
      <w:r>
        <w:rPr>
          <w:spacing w:val="-5"/>
          <w:sz w:val="24"/>
        </w:rPr>
        <w:t xml:space="preserve"> </w:t>
      </w:r>
      <w:r>
        <w:rPr>
          <w:sz w:val="24"/>
        </w:rPr>
        <w:t>2-1</w:t>
      </w:r>
      <w:r>
        <w:rPr>
          <w:spacing w:val="66"/>
          <w:sz w:val="24"/>
        </w:rPr>
        <w:t xml:space="preserve"> </w:t>
      </w:r>
      <w:r>
        <w:rPr>
          <w:b/>
          <w:sz w:val="24"/>
        </w:rPr>
        <w:t>Surveyors</w:t>
      </w:r>
      <w:r>
        <w:rPr>
          <w:rFonts w:ascii="Times New Roman"/>
          <w:b/>
          <w:position w:val="11"/>
          <w:sz w:val="11"/>
        </w:rPr>
        <w:t>1</w:t>
      </w:r>
      <w:r>
        <w:rPr>
          <w:rFonts w:ascii="Times New Roman"/>
          <w:b/>
          <w:spacing w:val="36"/>
          <w:position w:val="11"/>
          <w:sz w:val="11"/>
        </w:rPr>
        <w:t xml:space="preserve"> </w:t>
      </w:r>
      <w:r>
        <w:rPr>
          <w:b/>
          <w:sz w:val="24"/>
        </w:rPr>
        <w:t xml:space="preserve">Description </w:t>
      </w:r>
      <w:r>
        <w:rPr>
          <w:b/>
          <w:spacing w:val="-2"/>
          <w:sz w:val="24"/>
        </w:rPr>
        <w:t>Adopted.</w:t>
      </w:r>
    </w:p>
    <w:p w:rsidR="002F06FF" w:rsidRDefault="00AC6D4D">
      <w:pPr>
        <w:pStyle w:val="BodyText"/>
        <w:spacing w:before="191" w:line="292" w:lineRule="auto"/>
        <w:ind w:left="269" w:right="99" w:firstLine="378"/>
      </w:pPr>
      <w:r>
        <w:rPr>
          <w:spacing w:val="-2"/>
          <w:w w:val="110"/>
        </w:rPr>
        <w:t>The</w:t>
      </w:r>
      <w:r>
        <w:rPr>
          <w:spacing w:val="-17"/>
          <w:w w:val="110"/>
        </w:rPr>
        <w:t xml:space="preserve"> </w:t>
      </w:r>
      <w:r>
        <w:rPr>
          <w:spacing w:val="-2"/>
          <w:w w:val="110"/>
        </w:rPr>
        <w:t>metes</w:t>
      </w:r>
      <w:r>
        <w:rPr>
          <w:spacing w:val="-10"/>
          <w:w w:val="110"/>
        </w:rPr>
        <w:t xml:space="preserve"> </w:t>
      </w:r>
      <w:r>
        <w:rPr>
          <w:spacing w:val="-2"/>
          <w:w w:val="110"/>
        </w:rPr>
        <w:t>and</w:t>
      </w:r>
      <w:r>
        <w:rPr>
          <w:spacing w:val="-11"/>
          <w:w w:val="110"/>
        </w:rPr>
        <w:t xml:space="preserve"> </w:t>
      </w:r>
      <w:r>
        <w:rPr>
          <w:spacing w:val="-2"/>
          <w:w w:val="110"/>
        </w:rPr>
        <w:t>bounds</w:t>
      </w:r>
      <w:r>
        <w:rPr>
          <w:spacing w:val="-10"/>
          <w:w w:val="110"/>
        </w:rPr>
        <w:t xml:space="preserve"> </w:t>
      </w:r>
      <w:r>
        <w:rPr>
          <w:spacing w:val="-2"/>
          <w:w w:val="110"/>
        </w:rPr>
        <w:t>description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prepared</w:t>
      </w:r>
      <w:r>
        <w:rPr>
          <w:spacing w:val="-4"/>
          <w:w w:val="110"/>
        </w:rPr>
        <w:t xml:space="preserve"> </w:t>
      </w:r>
      <w:r>
        <w:rPr>
          <w:spacing w:val="-2"/>
          <w:w w:val="110"/>
        </w:rPr>
        <w:t>by,</w:t>
      </w:r>
      <w:r>
        <w:rPr>
          <w:spacing w:val="-17"/>
          <w:w w:val="110"/>
        </w:rPr>
        <w:t xml:space="preserve"> </w:t>
      </w:r>
      <w:r>
        <w:rPr>
          <w:b/>
          <w:spacing w:val="-2"/>
          <w:w w:val="110"/>
        </w:rPr>
        <w:t>City</w:t>
      </w:r>
      <w:r>
        <w:rPr>
          <w:b/>
          <w:spacing w:val="-16"/>
          <w:w w:val="110"/>
        </w:rPr>
        <w:t xml:space="preserve"> </w:t>
      </w:r>
      <w:r>
        <w:rPr>
          <w:b/>
          <w:spacing w:val="-2"/>
          <w:w w:val="110"/>
        </w:rPr>
        <w:t>of</w:t>
      </w:r>
      <w:r>
        <w:rPr>
          <w:b/>
          <w:spacing w:val="-17"/>
          <w:w w:val="110"/>
        </w:rPr>
        <w:t xml:space="preserve"> </w:t>
      </w:r>
      <w:r>
        <w:rPr>
          <w:b/>
          <w:spacing w:val="-2"/>
          <w:w w:val="110"/>
        </w:rPr>
        <w:t>East</w:t>
      </w:r>
      <w:r>
        <w:rPr>
          <w:b/>
          <w:spacing w:val="-12"/>
          <w:w w:val="110"/>
        </w:rPr>
        <w:t xml:space="preserve"> </w:t>
      </w:r>
      <w:r>
        <w:rPr>
          <w:b/>
          <w:spacing w:val="-2"/>
          <w:w w:val="110"/>
        </w:rPr>
        <w:t xml:space="preserve">Mountain, </w:t>
      </w:r>
      <w:r>
        <w:rPr>
          <w:spacing w:val="-2"/>
          <w:w w:val="110"/>
        </w:rPr>
        <w:t xml:space="preserve">shall </w:t>
      </w:r>
      <w:r>
        <w:rPr>
          <w:w w:val="110"/>
        </w:rPr>
        <w:t>be</w:t>
      </w:r>
      <w:r>
        <w:rPr>
          <w:spacing w:val="-19"/>
          <w:w w:val="110"/>
        </w:rPr>
        <w:t xml:space="preserve"> </w:t>
      </w:r>
      <w:r>
        <w:rPr>
          <w:w w:val="110"/>
        </w:rPr>
        <w:t>adopted</w:t>
      </w:r>
      <w:r>
        <w:rPr>
          <w:spacing w:val="-9"/>
          <w:w w:val="110"/>
        </w:rPr>
        <w:t xml:space="preserve"> </w:t>
      </w:r>
      <w:r>
        <w:rPr>
          <w:w w:val="110"/>
        </w:rPr>
        <w:t>as</w:t>
      </w:r>
      <w:r>
        <w:rPr>
          <w:spacing w:val="-16"/>
          <w:w w:val="110"/>
        </w:rPr>
        <w:t xml:space="preserve"> </w:t>
      </w:r>
      <w:r>
        <w:rPr>
          <w:w w:val="110"/>
        </w:rPr>
        <w:t>the</w:t>
      </w:r>
      <w:r>
        <w:rPr>
          <w:spacing w:val="39"/>
          <w:w w:val="110"/>
        </w:rPr>
        <w:t xml:space="preserve"> </w:t>
      </w:r>
      <w:r>
        <w:rPr>
          <w:w w:val="110"/>
        </w:rPr>
        <w:t>official</w:t>
      </w:r>
      <w:r>
        <w:rPr>
          <w:spacing w:val="-14"/>
          <w:w w:val="110"/>
        </w:rPr>
        <w:t xml:space="preserve"> </w:t>
      </w:r>
      <w:r>
        <w:rPr>
          <w:w w:val="110"/>
        </w:rPr>
        <w:t>legal</w:t>
      </w:r>
      <w:r>
        <w:rPr>
          <w:spacing w:val="-14"/>
          <w:w w:val="110"/>
        </w:rPr>
        <w:t xml:space="preserve"> </w:t>
      </w:r>
      <w:r>
        <w:rPr>
          <w:w w:val="110"/>
        </w:rPr>
        <w:t>description</w:t>
      </w:r>
      <w:r>
        <w:rPr>
          <w:spacing w:val="-5"/>
          <w:w w:val="110"/>
        </w:rPr>
        <w:t xml:space="preserve"> </w:t>
      </w:r>
      <w:r>
        <w:rPr>
          <w:w w:val="110"/>
        </w:rPr>
        <w:t>of</w:t>
      </w:r>
      <w:r>
        <w:rPr>
          <w:spacing w:val="-10"/>
          <w:w w:val="110"/>
        </w:rPr>
        <w:t xml:space="preserve"> </w:t>
      </w:r>
      <w:r>
        <w:rPr>
          <w:w w:val="110"/>
        </w:rPr>
        <w:t>the</w:t>
      </w:r>
      <w:r>
        <w:rPr>
          <w:spacing w:val="-2"/>
          <w:w w:val="110"/>
        </w:rPr>
        <w:t xml:space="preserve"> </w:t>
      </w:r>
      <w:r>
        <w:rPr>
          <w:w w:val="110"/>
        </w:rPr>
        <w:t>city</w:t>
      </w:r>
      <w:r>
        <w:rPr>
          <w:spacing w:val="-17"/>
          <w:w w:val="110"/>
        </w:rPr>
        <w:t xml:space="preserve"> </w:t>
      </w:r>
      <w:r>
        <w:rPr>
          <w:w w:val="110"/>
        </w:rPr>
        <w:t>and</w:t>
      </w:r>
      <w:r>
        <w:rPr>
          <w:spacing w:val="-10"/>
          <w:w w:val="110"/>
        </w:rPr>
        <w:t xml:space="preserve"> </w:t>
      </w:r>
      <w:r>
        <w:rPr>
          <w:w w:val="110"/>
        </w:rPr>
        <w:t>is</w:t>
      </w:r>
      <w:r>
        <w:rPr>
          <w:spacing w:val="-16"/>
          <w:w w:val="110"/>
        </w:rPr>
        <w:t xml:space="preserve"> </w:t>
      </w:r>
      <w:r>
        <w:rPr>
          <w:w w:val="110"/>
        </w:rPr>
        <w:t>on</w:t>
      </w:r>
      <w:r>
        <w:rPr>
          <w:spacing w:val="-19"/>
          <w:w w:val="110"/>
        </w:rPr>
        <w:t xml:space="preserve"> </w:t>
      </w:r>
      <w:r>
        <w:rPr>
          <w:w w:val="110"/>
        </w:rPr>
        <w:t>file</w:t>
      </w:r>
      <w:r>
        <w:rPr>
          <w:spacing w:val="-15"/>
          <w:w w:val="110"/>
        </w:rPr>
        <w:t xml:space="preserve"> </w:t>
      </w:r>
      <w:r>
        <w:rPr>
          <w:w w:val="110"/>
        </w:rPr>
        <w:t>in</w:t>
      </w:r>
      <w:r>
        <w:rPr>
          <w:spacing w:val="-19"/>
          <w:w w:val="110"/>
        </w:rPr>
        <w:t xml:space="preserve"> </w:t>
      </w:r>
      <w:r>
        <w:rPr>
          <w:w w:val="110"/>
        </w:rPr>
        <w:t>the</w:t>
      </w:r>
      <w:r>
        <w:rPr>
          <w:spacing w:val="-12"/>
          <w:w w:val="110"/>
        </w:rPr>
        <w:t xml:space="preserve"> </w:t>
      </w:r>
      <w:r>
        <w:rPr>
          <w:w w:val="110"/>
        </w:rPr>
        <w:t>office</w:t>
      </w:r>
      <w:r>
        <w:rPr>
          <w:spacing w:val="-10"/>
          <w:w w:val="110"/>
        </w:rPr>
        <w:t xml:space="preserve"> </w:t>
      </w:r>
      <w:r>
        <w:rPr>
          <w:w w:val="110"/>
        </w:rPr>
        <w:t>of the city secretary.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38"/>
      </w:pPr>
    </w:p>
    <w:p w:rsidR="002F06FF" w:rsidRDefault="00AC6D4D">
      <w:pPr>
        <w:ind w:left="267"/>
        <w:rPr>
          <w:b/>
          <w:sz w:val="24"/>
        </w:rPr>
      </w:pPr>
      <w:r>
        <w:rPr>
          <w:sz w:val="24"/>
        </w:rPr>
        <w:t>Sec.</w:t>
      </w:r>
      <w:r>
        <w:rPr>
          <w:spacing w:val="10"/>
          <w:sz w:val="24"/>
        </w:rPr>
        <w:t xml:space="preserve"> </w:t>
      </w:r>
      <w:r>
        <w:rPr>
          <w:sz w:val="24"/>
        </w:rPr>
        <w:t>2-</w:t>
      </w:r>
      <w:proofErr w:type="gramStart"/>
      <w:r>
        <w:rPr>
          <w:sz w:val="24"/>
        </w:rPr>
        <w:t>2</w:t>
      </w:r>
      <w:r>
        <w:rPr>
          <w:spacing w:val="25"/>
          <w:sz w:val="24"/>
        </w:rPr>
        <w:t xml:space="preserve">  </w:t>
      </w:r>
      <w:r>
        <w:rPr>
          <w:b/>
          <w:sz w:val="24"/>
        </w:rPr>
        <w:t>Official</w:t>
      </w:r>
      <w:proofErr w:type="gramEnd"/>
      <w:r>
        <w:rPr>
          <w:b/>
          <w:spacing w:val="6"/>
          <w:sz w:val="24"/>
        </w:rPr>
        <w:t xml:space="preserve"> </w:t>
      </w:r>
      <w:r>
        <w:rPr>
          <w:b/>
          <w:spacing w:val="-5"/>
          <w:sz w:val="24"/>
        </w:rPr>
        <w:t>Map</w:t>
      </w:r>
    </w:p>
    <w:p w:rsidR="002F06FF" w:rsidRDefault="00AC6D4D">
      <w:pPr>
        <w:pStyle w:val="BodyText"/>
        <w:spacing w:before="190" w:line="292" w:lineRule="auto"/>
        <w:ind w:left="270" w:right="256" w:firstLine="372"/>
        <w:jc w:val="both"/>
      </w:pPr>
      <w:r>
        <w:rPr>
          <w:w w:val="110"/>
        </w:rPr>
        <w:t>The map</w:t>
      </w:r>
      <w:r>
        <w:rPr>
          <w:spacing w:val="-3"/>
          <w:w w:val="110"/>
        </w:rPr>
        <w:t xml:space="preserve"> </w:t>
      </w:r>
      <w:r>
        <w:rPr>
          <w:w w:val="110"/>
        </w:rPr>
        <w:t>or plat</w:t>
      </w:r>
      <w:r>
        <w:rPr>
          <w:spacing w:val="-7"/>
          <w:w w:val="110"/>
        </w:rPr>
        <w:t xml:space="preserve"> </w:t>
      </w:r>
      <w:r>
        <w:rPr>
          <w:w w:val="110"/>
        </w:rPr>
        <w:t>of</w:t>
      </w:r>
      <w:r>
        <w:rPr>
          <w:spacing w:val="-2"/>
          <w:w w:val="110"/>
        </w:rPr>
        <w:t xml:space="preserve"> </w:t>
      </w:r>
      <w:r>
        <w:rPr>
          <w:w w:val="110"/>
        </w:rPr>
        <w:t>the</w:t>
      </w:r>
      <w:r>
        <w:rPr>
          <w:spacing w:val="-5"/>
          <w:w w:val="110"/>
        </w:rPr>
        <w:t xml:space="preserve"> </w:t>
      </w:r>
      <w:r>
        <w:rPr>
          <w:w w:val="110"/>
        </w:rPr>
        <w:t>city</w:t>
      </w:r>
      <w:r>
        <w:rPr>
          <w:spacing w:val="-9"/>
          <w:w w:val="110"/>
        </w:rPr>
        <w:t xml:space="preserve"> </w:t>
      </w:r>
      <w:r>
        <w:rPr>
          <w:w w:val="110"/>
        </w:rPr>
        <w:t>filed</w:t>
      </w:r>
      <w:r>
        <w:rPr>
          <w:spacing w:val="-2"/>
          <w:w w:val="110"/>
        </w:rPr>
        <w:t xml:space="preserve"> </w:t>
      </w:r>
      <w:r>
        <w:rPr>
          <w:w w:val="110"/>
        </w:rPr>
        <w:t>with</w:t>
      </w:r>
      <w:r>
        <w:rPr>
          <w:spacing w:val="-10"/>
          <w:w w:val="110"/>
        </w:rPr>
        <w:t xml:space="preserve"> </w:t>
      </w:r>
      <w:r>
        <w:rPr>
          <w:w w:val="110"/>
        </w:rPr>
        <w:t>the</w:t>
      </w:r>
      <w:r>
        <w:rPr>
          <w:spacing w:val="-15"/>
          <w:w w:val="110"/>
        </w:rPr>
        <w:t xml:space="preserve"> </w:t>
      </w:r>
      <w:r>
        <w:rPr>
          <w:w w:val="110"/>
        </w:rPr>
        <w:t>county clerk,</w:t>
      </w:r>
      <w:r>
        <w:rPr>
          <w:spacing w:val="-8"/>
          <w:w w:val="110"/>
        </w:rPr>
        <w:t xml:space="preserve"> </w:t>
      </w:r>
      <w:r>
        <w:rPr>
          <w:w w:val="110"/>
        </w:rPr>
        <w:t>on,</w:t>
      </w:r>
      <w:r>
        <w:rPr>
          <w:spacing w:val="40"/>
          <w:w w:val="110"/>
        </w:rPr>
        <w:t xml:space="preserve"> </w:t>
      </w:r>
      <w:r>
        <w:rPr>
          <w:w w:val="110"/>
        </w:rPr>
        <w:t>and</w:t>
      </w:r>
      <w:r>
        <w:rPr>
          <w:spacing w:val="-4"/>
          <w:w w:val="110"/>
        </w:rPr>
        <w:t xml:space="preserve"> </w:t>
      </w:r>
      <w:r>
        <w:rPr>
          <w:w w:val="110"/>
        </w:rPr>
        <w:t>certified that it represents</w:t>
      </w:r>
      <w:r>
        <w:rPr>
          <w:spacing w:val="-15"/>
          <w:w w:val="110"/>
        </w:rPr>
        <w:t xml:space="preserve"> </w:t>
      </w:r>
      <w:r>
        <w:rPr>
          <w:w w:val="110"/>
        </w:rPr>
        <w:t>the original</w:t>
      </w:r>
      <w:r>
        <w:rPr>
          <w:spacing w:val="-16"/>
          <w:w w:val="110"/>
        </w:rPr>
        <w:t xml:space="preserve"> </w:t>
      </w:r>
      <w:r>
        <w:rPr>
          <w:w w:val="110"/>
        </w:rPr>
        <w:t>boundaries</w:t>
      </w:r>
      <w:r>
        <w:rPr>
          <w:spacing w:val="-8"/>
          <w:w w:val="110"/>
        </w:rPr>
        <w:t xml:space="preserve"> </w:t>
      </w:r>
      <w:r>
        <w:rPr>
          <w:w w:val="110"/>
        </w:rPr>
        <w:t>of</w:t>
      </w:r>
      <w:r>
        <w:rPr>
          <w:spacing w:val="-10"/>
          <w:w w:val="110"/>
        </w:rPr>
        <w:t xml:space="preserve"> </w:t>
      </w:r>
      <w:r>
        <w:rPr>
          <w:w w:val="110"/>
        </w:rPr>
        <w:t>the</w:t>
      </w:r>
      <w:r>
        <w:rPr>
          <w:spacing w:val="-1"/>
          <w:w w:val="110"/>
        </w:rPr>
        <w:t xml:space="preserve"> </w:t>
      </w:r>
      <w:r>
        <w:rPr>
          <w:w w:val="110"/>
        </w:rPr>
        <w:t>city</w:t>
      </w:r>
      <w:r>
        <w:rPr>
          <w:spacing w:val="-19"/>
          <w:w w:val="110"/>
        </w:rPr>
        <w:t xml:space="preserve"> </w:t>
      </w:r>
      <w:r>
        <w:rPr>
          <w:w w:val="110"/>
        </w:rPr>
        <w:t>and</w:t>
      </w:r>
      <w:r>
        <w:rPr>
          <w:spacing w:val="-17"/>
          <w:w w:val="110"/>
        </w:rPr>
        <w:t xml:space="preserve"> </w:t>
      </w:r>
      <w:r>
        <w:rPr>
          <w:w w:val="110"/>
        </w:rPr>
        <w:t>reconfirmed</w:t>
      </w:r>
      <w:r>
        <w:rPr>
          <w:spacing w:val="-6"/>
          <w:w w:val="110"/>
        </w:rPr>
        <w:t xml:space="preserve"> </w:t>
      </w:r>
      <w:r>
        <w:rPr>
          <w:w w:val="110"/>
        </w:rPr>
        <w:t>by</w:t>
      </w:r>
      <w:r>
        <w:rPr>
          <w:spacing w:val="-19"/>
          <w:w w:val="110"/>
        </w:rPr>
        <w:t xml:space="preserve"> </w:t>
      </w:r>
      <w:r>
        <w:rPr>
          <w:w w:val="110"/>
        </w:rPr>
        <w:t>the city</w:t>
      </w:r>
      <w:r>
        <w:rPr>
          <w:spacing w:val="-19"/>
          <w:w w:val="110"/>
        </w:rPr>
        <w:t xml:space="preserve"> </w:t>
      </w:r>
      <w:r>
        <w:rPr>
          <w:w w:val="110"/>
        </w:rPr>
        <w:t>council on,</w:t>
      </w:r>
      <w:r>
        <w:rPr>
          <w:spacing w:val="-15"/>
          <w:w w:val="110"/>
        </w:rPr>
        <w:t xml:space="preserve"> </w:t>
      </w:r>
      <w:r>
        <w:rPr>
          <w:w w:val="110"/>
        </w:rPr>
        <w:t>is</w:t>
      </w:r>
      <w:r>
        <w:rPr>
          <w:spacing w:val="-5"/>
          <w:w w:val="110"/>
        </w:rPr>
        <w:t xml:space="preserve"> </w:t>
      </w:r>
      <w:r>
        <w:rPr>
          <w:w w:val="110"/>
        </w:rPr>
        <w:t>declared to</w:t>
      </w:r>
      <w:r>
        <w:rPr>
          <w:spacing w:val="25"/>
          <w:w w:val="110"/>
        </w:rPr>
        <w:t xml:space="preserve"> </w:t>
      </w:r>
      <w:r>
        <w:rPr>
          <w:w w:val="110"/>
        </w:rPr>
        <w:t>be</w:t>
      </w:r>
      <w:r>
        <w:rPr>
          <w:spacing w:val="-5"/>
          <w:w w:val="110"/>
        </w:rPr>
        <w:t xml:space="preserve"> </w:t>
      </w:r>
      <w:r>
        <w:rPr>
          <w:w w:val="110"/>
        </w:rPr>
        <w:t>the</w:t>
      </w:r>
      <w:r>
        <w:rPr>
          <w:spacing w:val="24"/>
          <w:w w:val="110"/>
        </w:rPr>
        <w:t xml:space="preserve"> </w:t>
      </w:r>
      <w:r>
        <w:rPr>
          <w:w w:val="110"/>
        </w:rPr>
        <w:t>official</w:t>
      </w:r>
      <w:r>
        <w:rPr>
          <w:spacing w:val="-7"/>
          <w:w w:val="110"/>
        </w:rPr>
        <w:t xml:space="preserve"> </w:t>
      </w:r>
      <w:r>
        <w:rPr>
          <w:w w:val="110"/>
        </w:rPr>
        <w:t>map</w:t>
      </w:r>
      <w:r>
        <w:rPr>
          <w:spacing w:val="-8"/>
          <w:w w:val="110"/>
        </w:rPr>
        <w:t xml:space="preserve"> </w:t>
      </w:r>
      <w:r>
        <w:rPr>
          <w:w w:val="110"/>
        </w:rPr>
        <w:t>and</w:t>
      </w:r>
      <w:r>
        <w:rPr>
          <w:spacing w:val="-2"/>
          <w:w w:val="110"/>
        </w:rPr>
        <w:t xml:space="preserve"> </w:t>
      </w:r>
      <w:r>
        <w:rPr>
          <w:w w:val="110"/>
        </w:rPr>
        <w:t>plat</w:t>
      </w:r>
      <w:r>
        <w:rPr>
          <w:spacing w:val="-8"/>
          <w:w w:val="110"/>
        </w:rPr>
        <w:t xml:space="preserve"> </w:t>
      </w:r>
      <w:r>
        <w:rPr>
          <w:w w:val="110"/>
        </w:rPr>
        <w:t>of</w:t>
      </w:r>
      <w:r>
        <w:rPr>
          <w:spacing w:val="-2"/>
          <w:w w:val="110"/>
        </w:rPr>
        <w:t xml:space="preserve"> </w:t>
      </w:r>
      <w:r>
        <w:rPr>
          <w:w w:val="110"/>
        </w:rPr>
        <w:t>said</w:t>
      </w:r>
      <w:r>
        <w:rPr>
          <w:spacing w:val="-6"/>
          <w:w w:val="110"/>
        </w:rPr>
        <w:t xml:space="preserve"> </w:t>
      </w:r>
      <w:r>
        <w:rPr>
          <w:w w:val="110"/>
        </w:rPr>
        <w:t>city.</w:t>
      </w:r>
    </w:p>
    <w:p w:rsidR="002F06FF" w:rsidRDefault="00AC6D4D">
      <w:pPr>
        <w:spacing w:before="123"/>
        <w:ind w:left="266"/>
        <w:jc w:val="both"/>
        <w:rPr>
          <w:sz w:val="20"/>
        </w:rPr>
      </w:pPr>
      <w:r>
        <w:rPr>
          <w:b/>
          <w:w w:val="105"/>
          <w:sz w:val="20"/>
        </w:rPr>
        <w:t>State</w:t>
      </w:r>
      <w:r>
        <w:rPr>
          <w:b/>
          <w:spacing w:val="8"/>
          <w:w w:val="105"/>
          <w:sz w:val="20"/>
        </w:rPr>
        <w:t xml:space="preserve"> </w:t>
      </w:r>
      <w:r>
        <w:rPr>
          <w:b/>
          <w:w w:val="105"/>
          <w:sz w:val="20"/>
        </w:rPr>
        <w:t>Law</w:t>
      </w:r>
      <w:r>
        <w:rPr>
          <w:b/>
          <w:spacing w:val="6"/>
          <w:w w:val="105"/>
          <w:sz w:val="20"/>
        </w:rPr>
        <w:t xml:space="preserve"> </w:t>
      </w:r>
      <w:r>
        <w:rPr>
          <w:b/>
          <w:w w:val="105"/>
          <w:sz w:val="20"/>
        </w:rPr>
        <w:t>reference-</w:t>
      </w:r>
      <w:r>
        <w:rPr>
          <w:b/>
          <w:spacing w:val="17"/>
          <w:w w:val="105"/>
          <w:sz w:val="20"/>
        </w:rPr>
        <w:t xml:space="preserve"> </w:t>
      </w:r>
      <w:r>
        <w:rPr>
          <w:w w:val="105"/>
          <w:sz w:val="20"/>
        </w:rPr>
        <w:t>Municipal</w:t>
      </w:r>
      <w:r>
        <w:rPr>
          <w:spacing w:val="15"/>
          <w:w w:val="105"/>
          <w:sz w:val="20"/>
        </w:rPr>
        <w:t xml:space="preserve"> </w:t>
      </w:r>
      <w:r>
        <w:rPr>
          <w:w w:val="105"/>
          <w:sz w:val="20"/>
        </w:rPr>
        <w:t>boundaries,</w:t>
      </w:r>
      <w:r>
        <w:rPr>
          <w:spacing w:val="20"/>
          <w:w w:val="105"/>
          <w:sz w:val="20"/>
        </w:rPr>
        <w:t xml:space="preserve"> </w:t>
      </w:r>
      <w:r>
        <w:rPr>
          <w:w w:val="105"/>
          <w:sz w:val="20"/>
        </w:rPr>
        <w:t>V.T.C.A.</w:t>
      </w:r>
      <w:r>
        <w:rPr>
          <w:spacing w:val="18"/>
          <w:w w:val="105"/>
          <w:sz w:val="20"/>
        </w:rPr>
        <w:t xml:space="preserve"> </w:t>
      </w:r>
      <w:r>
        <w:rPr>
          <w:w w:val="105"/>
          <w:sz w:val="20"/>
        </w:rPr>
        <w:t>Local</w:t>
      </w:r>
      <w:r>
        <w:rPr>
          <w:spacing w:val="4"/>
          <w:w w:val="105"/>
          <w:sz w:val="20"/>
        </w:rPr>
        <w:t xml:space="preserve"> </w:t>
      </w:r>
      <w:r>
        <w:rPr>
          <w:w w:val="105"/>
          <w:sz w:val="20"/>
        </w:rPr>
        <w:t>Government</w:t>
      </w:r>
      <w:r>
        <w:rPr>
          <w:spacing w:val="17"/>
          <w:w w:val="105"/>
          <w:sz w:val="20"/>
        </w:rPr>
        <w:t xml:space="preserve"> </w:t>
      </w:r>
      <w:r>
        <w:rPr>
          <w:w w:val="105"/>
          <w:sz w:val="20"/>
        </w:rPr>
        <w:t>Code</w:t>
      </w:r>
      <w:r>
        <w:rPr>
          <w:spacing w:val="9"/>
          <w:w w:val="105"/>
          <w:sz w:val="20"/>
        </w:rPr>
        <w:t xml:space="preserve"> </w:t>
      </w:r>
      <w:r>
        <w:rPr>
          <w:w w:val="105"/>
          <w:sz w:val="20"/>
        </w:rPr>
        <w:t>Ch.</w:t>
      </w:r>
      <w:r>
        <w:rPr>
          <w:spacing w:val="2"/>
          <w:w w:val="105"/>
          <w:sz w:val="20"/>
        </w:rPr>
        <w:t xml:space="preserve"> </w:t>
      </w:r>
      <w:r>
        <w:rPr>
          <w:spacing w:val="-5"/>
          <w:w w:val="105"/>
          <w:sz w:val="20"/>
        </w:rPr>
        <w:t>41</w:t>
      </w:r>
    </w:p>
    <w:p w:rsidR="002F06FF" w:rsidRDefault="002F06FF">
      <w:pPr>
        <w:pStyle w:val="BodyText"/>
        <w:rPr>
          <w:sz w:val="20"/>
        </w:rPr>
      </w:pPr>
    </w:p>
    <w:p w:rsidR="002F06FF" w:rsidRDefault="002F06FF">
      <w:pPr>
        <w:pStyle w:val="BodyText"/>
        <w:spacing w:before="181"/>
        <w:rPr>
          <w:sz w:val="20"/>
        </w:rPr>
      </w:pPr>
    </w:p>
    <w:p w:rsidR="002F06FF" w:rsidRDefault="00AC6D4D">
      <w:pPr>
        <w:ind w:left="267"/>
        <w:jc w:val="both"/>
        <w:rPr>
          <w:b/>
          <w:sz w:val="24"/>
        </w:rPr>
      </w:pPr>
      <w:r>
        <w:rPr>
          <w:sz w:val="24"/>
        </w:rPr>
        <w:t>Sec.2-</w:t>
      </w:r>
      <w:proofErr w:type="gramStart"/>
      <w:r>
        <w:rPr>
          <w:sz w:val="24"/>
        </w:rPr>
        <w:t>3</w:t>
      </w:r>
      <w:r>
        <w:rPr>
          <w:spacing w:val="32"/>
          <w:sz w:val="24"/>
        </w:rPr>
        <w:t xml:space="preserve">  </w:t>
      </w:r>
      <w:r>
        <w:rPr>
          <w:b/>
          <w:sz w:val="24"/>
        </w:rPr>
        <w:t>Official</w:t>
      </w:r>
      <w:proofErr w:type="gramEnd"/>
      <w:r>
        <w:rPr>
          <w:b/>
          <w:spacing w:val="6"/>
          <w:sz w:val="24"/>
        </w:rPr>
        <w:t xml:space="preserve"> </w:t>
      </w:r>
      <w:r>
        <w:rPr>
          <w:b/>
          <w:spacing w:val="-2"/>
          <w:sz w:val="24"/>
        </w:rPr>
        <w:t>Newspaper</w:t>
      </w:r>
    </w:p>
    <w:p w:rsidR="002F06FF" w:rsidRDefault="00AC6D4D">
      <w:pPr>
        <w:pStyle w:val="BodyText"/>
        <w:spacing w:before="186"/>
        <w:ind w:left="580"/>
      </w:pPr>
      <w:r>
        <w:rPr>
          <w:w w:val="105"/>
        </w:rPr>
        <w:t>The</w:t>
      </w:r>
      <w:r>
        <w:rPr>
          <w:spacing w:val="17"/>
          <w:w w:val="105"/>
        </w:rPr>
        <w:t xml:space="preserve"> </w:t>
      </w:r>
      <w:r>
        <w:rPr>
          <w:w w:val="105"/>
        </w:rPr>
        <w:t>official</w:t>
      </w:r>
      <w:r>
        <w:rPr>
          <w:spacing w:val="11"/>
          <w:w w:val="105"/>
        </w:rPr>
        <w:t xml:space="preserve"> </w:t>
      </w:r>
      <w:r>
        <w:rPr>
          <w:w w:val="105"/>
        </w:rPr>
        <w:t>newspaper</w:t>
      </w:r>
      <w:r>
        <w:rPr>
          <w:spacing w:val="33"/>
          <w:w w:val="105"/>
        </w:rPr>
        <w:t xml:space="preserve"> </w:t>
      </w:r>
      <w:r>
        <w:rPr>
          <w:w w:val="105"/>
        </w:rPr>
        <w:t>of</w:t>
      </w:r>
      <w:r>
        <w:rPr>
          <w:spacing w:val="23"/>
          <w:w w:val="105"/>
        </w:rPr>
        <w:t xml:space="preserve"> </w:t>
      </w:r>
      <w:r>
        <w:rPr>
          <w:w w:val="105"/>
        </w:rPr>
        <w:t>the</w:t>
      </w:r>
      <w:r>
        <w:rPr>
          <w:spacing w:val="38"/>
          <w:w w:val="105"/>
        </w:rPr>
        <w:t xml:space="preserve"> </w:t>
      </w:r>
      <w:r>
        <w:rPr>
          <w:w w:val="105"/>
        </w:rPr>
        <w:t>city</w:t>
      </w:r>
      <w:r>
        <w:rPr>
          <w:spacing w:val="3"/>
          <w:w w:val="105"/>
        </w:rPr>
        <w:t xml:space="preserve"> </w:t>
      </w:r>
      <w:r>
        <w:rPr>
          <w:w w:val="105"/>
        </w:rPr>
        <w:t>shall</w:t>
      </w:r>
      <w:r>
        <w:rPr>
          <w:spacing w:val="16"/>
          <w:w w:val="105"/>
        </w:rPr>
        <w:t xml:space="preserve"> </w:t>
      </w:r>
      <w:r>
        <w:rPr>
          <w:w w:val="105"/>
        </w:rPr>
        <w:t>be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6"/>
          <w:w w:val="105"/>
        </w:rPr>
        <w:t xml:space="preserve"> </w:t>
      </w:r>
      <w:r>
        <w:rPr>
          <w:w w:val="105"/>
        </w:rPr>
        <w:t>Gilmer</w:t>
      </w:r>
      <w:r>
        <w:rPr>
          <w:spacing w:val="22"/>
          <w:w w:val="105"/>
        </w:rPr>
        <w:t xml:space="preserve"> </w:t>
      </w:r>
      <w:r>
        <w:rPr>
          <w:w w:val="105"/>
        </w:rPr>
        <w:t>Mirror,</w:t>
      </w:r>
      <w:r>
        <w:rPr>
          <w:spacing w:val="2"/>
          <w:w w:val="105"/>
        </w:rPr>
        <w:t xml:space="preserve"> </w:t>
      </w:r>
      <w:r>
        <w:rPr>
          <w:w w:val="105"/>
        </w:rPr>
        <w:t>Gilmer,</w:t>
      </w:r>
      <w:r>
        <w:rPr>
          <w:spacing w:val="1"/>
          <w:w w:val="105"/>
        </w:rPr>
        <w:t xml:space="preserve"> </w:t>
      </w:r>
      <w:r>
        <w:rPr>
          <w:spacing w:val="-2"/>
          <w:w w:val="105"/>
        </w:rPr>
        <w:t>Texas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89"/>
      </w:pPr>
    </w:p>
    <w:p w:rsidR="002F06FF" w:rsidRDefault="00AC6D4D">
      <w:pPr>
        <w:spacing w:before="1"/>
        <w:ind w:left="267"/>
        <w:jc w:val="both"/>
        <w:rPr>
          <w:b/>
          <w:sz w:val="24"/>
        </w:rPr>
      </w:pPr>
      <w:r>
        <w:rPr>
          <w:sz w:val="24"/>
        </w:rPr>
        <w:t>Sec.</w:t>
      </w:r>
      <w:r>
        <w:rPr>
          <w:spacing w:val="28"/>
          <w:sz w:val="24"/>
        </w:rPr>
        <w:t xml:space="preserve"> </w:t>
      </w:r>
      <w:r>
        <w:rPr>
          <w:sz w:val="24"/>
        </w:rPr>
        <w:t>2-4</w:t>
      </w:r>
      <w:r>
        <w:rPr>
          <w:spacing w:val="4"/>
          <w:sz w:val="24"/>
        </w:rPr>
        <w:t xml:space="preserve"> </w:t>
      </w:r>
      <w:r>
        <w:rPr>
          <w:sz w:val="24"/>
        </w:rPr>
        <w:t>thru</w:t>
      </w:r>
      <w:r>
        <w:rPr>
          <w:spacing w:val="21"/>
          <w:sz w:val="24"/>
        </w:rPr>
        <w:t xml:space="preserve"> </w:t>
      </w:r>
      <w:r>
        <w:rPr>
          <w:sz w:val="24"/>
        </w:rPr>
        <w:t>2-</w:t>
      </w:r>
      <w:proofErr w:type="gramStart"/>
      <w:r>
        <w:rPr>
          <w:sz w:val="24"/>
        </w:rPr>
        <w:t>22</w:t>
      </w:r>
      <w:r>
        <w:rPr>
          <w:spacing w:val="48"/>
          <w:sz w:val="24"/>
        </w:rPr>
        <w:t xml:space="preserve">  </w:t>
      </w:r>
      <w:r>
        <w:rPr>
          <w:b/>
          <w:spacing w:val="-2"/>
          <w:sz w:val="24"/>
        </w:rPr>
        <w:t>Reserved</w:t>
      </w:r>
      <w:proofErr w:type="gramEnd"/>
    </w:p>
    <w:p w:rsidR="002F06FF" w:rsidRDefault="002F06FF">
      <w:pPr>
        <w:pStyle w:val="BodyText"/>
        <w:rPr>
          <w:b/>
        </w:rPr>
      </w:pPr>
    </w:p>
    <w:p w:rsidR="002F06FF" w:rsidRDefault="002F06FF">
      <w:pPr>
        <w:pStyle w:val="BodyText"/>
        <w:spacing w:before="100"/>
        <w:rPr>
          <w:b/>
        </w:rPr>
      </w:pPr>
    </w:p>
    <w:p w:rsidR="002F06FF" w:rsidRDefault="00AC6D4D">
      <w:pPr>
        <w:ind w:left="273"/>
        <w:jc w:val="both"/>
        <w:rPr>
          <w:b/>
          <w:sz w:val="25"/>
        </w:rPr>
      </w:pPr>
      <w:r>
        <w:rPr>
          <w:b/>
          <w:sz w:val="25"/>
        </w:rPr>
        <w:t>ARTICLE</w:t>
      </w:r>
      <w:r>
        <w:rPr>
          <w:b/>
          <w:spacing w:val="10"/>
          <w:sz w:val="25"/>
        </w:rPr>
        <w:t xml:space="preserve"> </w:t>
      </w:r>
      <w:proofErr w:type="gramStart"/>
      <w:r>
        <w:rPr>
          <w:sz w:val="27"/>
        </w:rPr>
        <w:t>II</w:t>
      </w:r>
      <w:r>
        <w:rPr>
          <w:spacing w:val="75"/>
          <w:sz w:val="27"/>
        </w:rPr>
        <w:t xml:space="preserve">  </w:t>
      </w:r>
      <w:r>
        <w:rPr>
          <w:b/>
          <w:sz w:val="25"/>
        </w:rPr>
        <w:t>CITY</w:t>
      </w:r>
      <w:proofErr w:type="gramEnd"/>
      <w:r>
        <w:rPr>
          <w:b/>
          <w:spacing w:val="13"/>
          <w:sz w:val="25"/>
        </w:rPr>
        <w:t xml:space="preserve"> </w:t>
      </w:r>
      <w:r>
        <w:rPr>
          <w:b/>
          <w:spacing w:val="-2"/>
          <w:sz w:val="25"/>
        </w:rPr>
        <w:t>COUNCIL</w:t>
      </w:r>
    </w:p>
    <w:p w:rsidR="002F06FF" w:rsidRDefault="002F06FF">
      <w:pPr>
        <w:pStyle w:val="BodyText"/>
        <w:rPr>
          <w:b/>
          <w:sz w:val="25"/>
        </w:rPr>
      </w:pPr>
    </w:p>
    <w:p w:rsidR="002F06FF" w:rsidRDefault="002F06FF">
      <w:pPr>
        <w:pStyle w:val="BodyText"/>
        <w:spacing w:before="70"/>
        <w:rPr>
          <w:b/>
          <w:sz w:val="25"/>
        </w:rPr>
      </w:pPr>
    </w:p>
    <w:p w:rsidR="002F06FF" w:rsidRDefault="00AC6D4D">
      <w:pPr>
        <w:pStyle w:val="Heading4"/>
        <w:tabs>
          <w:tab w:val="left" w:pos="1562"/>
        </w:tabs>
        <w:spacing w:line="297" w:lineRule="auto"/>
        <w:ind w:left="266" w:right="1590"/>
      </w:pPr>
      <w:r>
        <w:rPr>
          <w:b w:val="0"/>
        </w:rPr>
        <w:t>Sec. 2-23</w:t>
      </w:r>
      <w:r>
        <w:rPr>
          <w:b w:val="0"/>
        </w:rPr>
        <w:tab/>
      </w:r>
      <w:proofErr w:type="gramStart"/>
      <w:r>
        <w:t>Setting</w:t>
      </w:r>
      <w:proofErr w:type="gramEnd"/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 xml:space="preserve">council meeting agenda; procedures for citizen </w:t>
      </w:r>
      <w:r>
        <w:rPr>
          <w:w w:val="105"/>
        </w:rPr>
        <w:t>participation at meetings.</w:t>
      </w:r>
    </w:p>
    <w:p w:rsidR="002F06FF" w:rsidRDefault="00AC6D4D">
      <w:pPr>
        <w:pStyle w:val="BodyText"/>
        <w:spacing w:before="118" w:line="297" w:lineRule="auto"/>
        <w:ind w:left="274" w:right="366" w:firstLine="311"/>
      </w:pPr>
      <w:r>
        <w:rPr>
          <w:w w:val="105"/>
        </w:rPr>
        <w:t>The city believes in an open, transparent, and local government. The rules established below are intended to establish a uniform and orderly process for citizens to</w:t>
      </w:r>
      <w:r>
        <w:rPr>
          <w:spacing w:val="40"/>
          <w:w w:val="105"/>
        </w:rPr>
        <w:t xml:space="preserve"> </w:t>
      </w:r>
      <w:r>
        <w:rPr>
          <w:w w:val="105"/>
        </w:rPr>
        <w:t>be involved in their government</w:t>
      </w:r>
      <w:r>
        <w:rPr>
          <w:spacing w:val="40"/>
          <w:w w:val="105"/>
        </w:rPr>
        <w:t xml:space="preserve"> </w:t>
      </w:r>
      <w:r>
        <w:rPr>
          <w:w w:val="105"/>
        </w:rPr>
        <w:t>while encouraging and inviting</w:t>
      </w:r>
      <w:r>
        <w:rPr>
          <w:spacing w:val="-2"/>
          <w:w w:val="105"/>
        </w:rPr>
        <w:t xml:space="preserve"> </w:t>
      </w:r>
      <w:r>
        <w:rPr>
          <w:w w:val="105"/>
        </w:rPr>
        <w:t>their participation. They ar</w:t>
      </w:r>
      <w:r>
        <w:rPr>
          <w:w w:val="105"/>
        </w:rPr>
        <w:t>e intended</w:t>
      </w:r>
      <w:r>
        <w:rPr>
          <w:spacing w:val="39"/>
          <w:w w:val="105"/>
        </w:rPr>
        <w:t xml:space="preserve"> </w:t>
      </w:r>
      <w:r>
        <w:rPr>
          <w:w w:val="105"/>
        </w:rPr>
        <w:t>to</w:t>
      </w:r>
      <w:r>
        <w:rPr>
          <w:spacing w:val="40"/>
          <w:w w:val="105"/>
        </w:rPr>
        <w:t xml:space="preserve"> </w:t>
      </w:r>
      <w:r>
        <w:rPr>
          <w:w w:val="105"/>
        </w:rPr>
        <w:t>be simple</w:t>
      </w:r>
      <w:r>
        <w:rPr>
          <w:spacing w:val="40"/>
          <w:w w:val="105"/>
        </w:rPr>
        <w:t xml:space="preserve"> </w:t>
      </w:r>
      <w:r>
        <w:rPr>
          <w:w w:val="105"/>
        </w:rPr>
        <w:t>and reasonable,</w:t>
      </w:r>
      <w:r>
        <w:rPr>
          <w:spacing w:val="40"/>
          <w:w w:val="105"/>
        </w:rPr>
        <w:t xml:space="preserve"> </w:t>
      </w:r>
      <w:r>
        <w:rPr>
          <w:w w:val="105"/>
        </w:rPr>
        <w:t>allowing for</w:t>
      </w:r>
    </w:p>
    <w:p w:rsidR="002F06FF" w:rsidRDefault="002F06FF">
      <w:pPr>
        <w:spacing w:line="297" w:lineRule="auto"/>
        <w:sectPr w:rsidR="002F06FF">
          <w:pgSz w:w="12240" w:h="15840"/>
          <w:pgMar w:top="1460" w:right="1320" w:bottom="280" w:left="1140" w:header="720" w:footer="720" w:gutter="0"/>
          <w:cols w:space="720"/>
        </w:sectPr>
      </w:pPr>
    </w:p>
    <w:p w:rsidR="002F06FF" w:rsidRDefault="00AC6D4D">
      <w:pPr>
        <w:pStyle w:val="BodyText"/>
        <w:spacing w:before="65" w:line="288" w:lineRule="auto"/>
        <w:ind w:left="270" w:hanging="2"/>
      </w:pPr>
      <w:proofErr w:type="gramStart"/>
      <w:r>
        <w:rPr>
          <w:w w:val="105"/>
        </w:rPr>
        <w:lastRenderedPageBreak/>
        <w:t>common</w:t>
      </w:r>
      <w:proofErr w:type="gramEnd"/>
      <w:r>
        <w:rPr>
          <w:w w:val="105"/>
        </w:rPr>
        <w:t xml:space="preserve"> sense and good governance. They are not</w:t>
      </w:r>
      <w:r>
        <w:rPr>
          <w:spacing w:val="38"/>
          <w:w w:val="105"/>
        </w:rPr>
        <w:t xml:space="preserve"> </w:t>
      </w:r>
      <w:r>
        <w:rPr>
          <w:w w:val="105"/>
        </w:rPr>
        <w:t>intended to restrict debate, dissent, open government or the legislative process.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44"/>
      </w:pPr>
    </w:p>
    <w:p w:rsidR="002F06FF" w:rsidRDefault="00AC6D4D">
      <w:pPr>
        <w:pStyle w:val="ListParagraph"/>
        <w:numPr>
          <w:ilvl w:val="0"/>
          <w:numId w:val="15"/>
        </w:numPr>
        <w:tabs>
          <w:tab w:val="left" w:pos="1321"/>
          <w:tab w:val="left" w:pos="1381"/>
        </w:tabs>
        <w:spacing w:before="1" w:line="290" w:lineRule="auto"/>
        <w:ind w:right="350" w:hanging="356"/>
        <w:rPr>
          <w:sz w:val="24"/>
        </w:rPr>
      </w:pPr>
      <w:r>
        <w:rPr>
          <w:sz w:val="24"/>
        </w:rPr>
        <w:tab/>
      </w:r>
      <w:r>
        <w:rPr>
          <w:w w:val="110"/>
          <w:sz w:val="24"/>
        </w:rPr>
        <w:t>The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mayor,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working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in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conjunction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with</w:t>
      </w:r>
      <w:r>
        <w:rPr>
          <w:spacing w:val="-17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city</w:t>
      </w:r>
      <w:r>
        <w:rPr>
          <w:spacing w:val="-16"/>
          <w:w w:val="110"/>
          <w:sz w:val="24"/>
        </w:rPr>
        <w:t xml:space="preserve"> </w:t>
      </w:r>
      <w:r>
        <w:rPr>
          <w:w w:val="110"/>
          <w:sz w:val="24"/>
        </w:rPr>
        <w:t>secretary,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shall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set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the city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council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agenda.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Together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they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shall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use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their best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judgment to determine which items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city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business are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to come before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 xml:space="preserve">the city </w:t>
      </w:r>
      <w:r>
        <w:rPr>
          <w:spacing w:val="-2"/>
          <w:w w:val="110"/>
          <w:sz w:val="24"/>
        </w:rPr>
        <w:t>council.</w:t>
      </w:r>
    </w:p>
    <w:p w:rsidR="002F06FF" w:rsidRDefault="00AC6D4D">
      <w:pPr>
        <w:pStyle w:val="ListParagraph"/>
        <w:numPr>
          <w:ilvl w:val="0"/>
          <w:numId w:val="15"/>
        </w:numPr>
        <w:tabs>
          <w:tab w:val="left" w:pos="1313"/>
          <w:tab w:val="left" w:pos="1317"/>
        </w:tabs>
        <w:spacing w:before="24" w:line="297" w:lineRule="auto"/>
        <w:ind w:left="1317" w:right="233" w:hanging="353"/>
        <w:rPr>
          <w:sz w:val="24"/>
        </w:rPr>
      </w:pPr>
      <w:r>
        <w:rPr>
          <w:w w:val="105"/>
          <w:sz w:val="24"/>
        </w:rPr>
        <w:t>The</w:t>
      </w:r>
      <w:r>
        <w:rPr>
          <w:spacing w:val="25"/>
          <w:w w:val="105"/>
          <w:sz w:val="24"/>
        </w:rPr>
        <w:t xml:space="preserve"> </w:t>
      </w:r>
      <w:r>
        <w:rPr>
          <w:w w:val="105"/>
          <w:sz w:val="24"/>
        </w:rPr>
        <w:t>mayor</w:t>
      </w:r>
      <w:r>
        <w:rPr>
          <w:spacing w:val="36"/>
          <w:w w:val="105"/>
          <w:sz w:val="24"/>
        </w:rPr>
        <w:t xml:space="preserve"> </w:t>
      </w:r>
      <w:r>
        <w:rPr>
          <w:w w:val="105"/>
          <w:sz w:val="24"/>
        </w:rPr>
        <w:t>and/or</w:t>
      </w:r>
      <w:r>
        <w:rPr>
          <w:spacing w:val="36"/>
          <w:w w:val="105"/>
          <w:sz w:val="24"/>
        </w:rPr>
        <w:t xml:space="preserve"> </w:t>
      </w:r>
      <w:r>
        <w:rPr>
          <w:w w:val="105"/>
          <w:sz w:val="24"/>
        </w:rPr>
        <w:t>any</w:t>
      </w:r>
      <w:r>
        <w:rPr>
          <w:spacing w:val="21"/>
          <w:w w:val="105"/>
          <w:sz w:val="24"/>
        </w:rPr>
        <w:t xml:space="preserve"> </w:t>
      </w:r>
      <w:r>
        <w:rPr>
          <w:w w:val="105"/>
          <w:sz w:val="24"/>
        </w:rPr>
        <w:t>member</w:t>
      </w:r>
      <w:r>
        <w:rPr>
          <w:spacing w:val="35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29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city</w:t>
      </w:r>
      <w:r>
        <w:rPr>
          <w:spacing w:val="21"/>
          <w:w w:val="105"/>
          <w:sz w:val="24"/>
        </w:rPr>
        <w:t xml:space="preserve"> </w:t>
      </w:r>
      <w:r>
        <w:rPr>
          <w:w w:val="105"/>
          <w:sz w:val="24"/>
        </w:rPr>
        <w:t>council shall</w:t>
      </w:r>
      <w:r>
        <w:rPr>
          <w:spacing w:val="25"/>
          <w:w w:val="105"/>
          <w:sz w:val="24"/>
        </w:rPr>
        <w:t xml:space="preserve"> </w:t>
      </w:r>
      <w:r>
        <w:rPr>
          <w:w w:val="105"/>
          <w:sz w:val="24"/>
        </w:rPr>
        <w:t>have</w:t>
      </w:r>
      <w:r>
        <w:rPr>
          <w:spacing w:val="23"/>
          <w:w w:val="105"/>
          <w:sz w:val="24"/>
        </w:rPr>
        <w:t xml:space="preserve"> </w:t>
      </w:r>
      <w:r>
        <w:rPr>
          <w:w w:val="105"/>
          <w:sz w:val="24"/>
        </w:rPr>
        <w:t>the authority to have an item(s), whether for discussion</w:t>
      </w:r>
      <w:r>
        <w:rPr>
          <w:spacing w:val="35"/>
          <w:w w:val="105"/>
          <w:sz w:val="24"/>
        </w:rPr>
        <w:t xml:space="preserve"> </w:t>
      </w:r>
      <w:r>
        <w:rPr>
          <w:w w:val="105"/>
          <w:sz w:val="24"/>
        </w:rPr>
        <w:t>or action, be placed on the</w:t>
      </w:r>
      <w:r>
        <w:rPr>
          <w:spacing w:val="37"/>
          <w:w w:val="105"/>
          <w:sz w:val="24"/>
        </w:rPr>
        <w:t xml:space="preserve"> </w:t>
      </w:r>
      <w:r>
        <w:rPr>
          <w:w w:val="105"/>
          <w:sz w:val="24"/>
        </w:rPr>
        <w:t>agenda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a city council meeting. This may be done by notifying the city secretary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writing within a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reasonable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timeframe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before the meeting in</w:t>
      </w:r>
      <w:r>
        <w:rPr>
          <w:spacing w:val="30"/>
          <w:w w:val="105"/>
          <w:sz w:val="24"/>
        </w:rPr>
        <w:t xml:space="preserve"> </w:t>
      </w:r>
      <w:r>
        <w:rPr>
          <w:w w:val="105"/>
          <w:sz w:val="24"/>
        </w:rPr>
        <w:t>which</w:t>
      </w:r>
      <w:r>
        <w:rPr>
          <w:spacing w:val="29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item is to</w:t>
      </w:r>
      <w:r>
        <w:rPr>
          <w:spacing w:val="80"/>
          <w:w w:val="105"/>
          <w:sz w:val="24"/>
        </w:rPr>
        <w:t xml:space="preserve"> </w:t>
      </w:r>
      <w:r>
        <w:rPr>
          <w:w w:val="105"/>
          <w:sz w:val="24"/>
        </w:rPr>
        <w:t>be</w:t>
      </w:r>
      <w:r>
        <w:rPr>
          <w:spacing w:val="32"/>
          <w:w w:val="105"/>
          <w:sz w:val="24"/>
        </w:rPr>
        <w:t xml:space="preserve"> </w:t>
      </w:r>
      <w:r>
        <w:rPr>
          <w:w w:val="105"/>
          <w:sz w:val="24"/>
        </w:rPr>
        <w:t>b</w:t>
      </w:r>
      <w:r>
        <w:rPr>
          <w:w w:val="105"/>
          <w:sz w:val="24"/>
        </w:rPr>
        <w:t>rought</w:t>
      </w:r>
      <w:r>
        <w:rPr>
          <w:spacing w:val="32"/>
          <w:w w:val="105"/>
          <w:sz w:val="24"/>
        </w:rPr>
        <w:t xml:space="preserve"> </w:t>
      </w:r>
      <w:r>
        <w:rPr>
          <w:w w:val="105"/>
          <w:sz w:val="24"/>
        </w:rPr>
        <w:t>before</w:t>
      </w:r>
      <w:r>
        <w:rPr>
          <w:spacing w:val="34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city council.</w:t>
      </w:r>
    </w:p>
    <w:p w:rsidR="002F06FF" w:rsidRDefault="00AC6D4D">
      <w:pPr>
        <w:pStyle w:val="ListParagraph"/>
        <w:numPr>
          <w:ilvl w:val="0"/>
          <w:numId w:val="15"/>
        </w:numPr>
        <w:tabs>
          <w:tab w:val="left" w:pos="1317"/>
          <w:tab w:val="left" w:pos="1446"/>
        </w:tabs>
        <w:spacing w:line="295" w:lineRule="auto"/>
        <w:ind w:left="1317" w:right="358" w:hanging="357"/>
        <w:rPr>
          <w:sz w:val="24"/>
        </w:rPr>
      </w:pPr>
      <w:r>
        <w:rPr>
          <w:sz w:val="24"/>
        </w:rPr>
        <w:tab/>
      </w:r>
      <w:r>
        <w:rPr>
          <w:w w:val="110"/>
          <w:sz w:val="24"/>
        </w:rPr>
        <w:t>Citizens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desiring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to</w:t>
      </w:r>
      <w:r>
        <w:rPr>
          <w:spacing w:val="12"/>
          <w:w w:val="110"/>
          <w:sz w:val="24"/>
        </w:rPr>
        <w:t xml:space="preserve"> </w:t>
      </w:r>
      <w:r>
        <w:rPr>
          <w:w w:val="110"/>
          <w:sz w:val="24"/>
        </w:rPr>
        <w:t>have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an</w:t>
      </w:r>
      <w:r>
        <w:rPr>
          <w:spacing w:val="-16"/>
          <w:w w:val="110"/>
          <w:sz w:val="24"/>
        </w:rPr>
        <w:t xml:space="preserve"> </w:t>
      </w:r>
      <w:r>
        <w:rPr>
          <w:w w:val="110"/>
          <w:sz w:val="24"/>
        </w:rPr>
        <w:t>item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brought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before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city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council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shall notify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mayor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in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writing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no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less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than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seven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working</w:t>
      </w:r>
      <w:r>
        <w:rPr>
          <w:spacing w:val="-17"/>
          <w:w w:val="110"/>
          <w:sz w:val="24"/>
        </w:rPr>
        <w:t xml:space="preserve"> </w:t>
      </w:r>
      <w:r>
        <w:rPr>
          <w:w w:val="110"/>
          <w:sz w:val="24"/>
        </w:rPr>
        <w:t>days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in advance of the</w:t>
      </w:r>
      <w:r>
        <w:rPr>
          <w:spacing w:val="28"/>
          <w:w w:val="110"/>
          <w:sz w:val="24"/>
        </w:rPr>
        <w:t xml:space="preserve"> </w:t>
      </w:r>
      <w:r>
        <w:rPr>
          <w:w w:val="110"/>
          <w:sz w:val="24"/>
        </w:rPr>
        <w:t>city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council meeting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in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which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they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want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item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brought before the city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council.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mayor,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after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consultation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with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requestor,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shall decide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if the matter is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to</w:t>
      </w:r>
      <w:r>
        <w:rPr>
          <w:spacing w:val="20"/>
          <w:w w:val="110"/>
          <w:sz w:val="24"/>
        </w:rPr>
        <w:t xml:space="preserve"> </w:t>
      </w:r>
      <w:r>
        <w:rPr>
          <w:w w:val="110"/>
          <w:sz w:val="24"/>
        </w:rPr>
        <w:t>be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placed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on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the city</w:t>
      </w:r>
      <w:r>
        <w:rPr>
          <w:spacing w:val="-16"/>
          <w:w w:val="110"/>
          <w:sz w:val="24"/>
        </w:rPr>
        <w:t xml:space="preserve"> </w:t>
      </w:r>
      <w:r>
        <w:rPr>
          <w:w w:val="110"/>
          <w:sz w:val="24"/>
        </w:rPr>
        <w:t>council's agenda,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and whether it should be a discussion item or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action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item.</w:t>
      </w:r>
    </w:p>
    <w:p w:rsidR="002F06FF" w:rsidRDefault="00AC6D4D">
      <w:pPr>
        <w:pStyle w:val="ListParagraph"/>
        <w:numPr>
          <w:ilvl w:val="0"/>
          <w:numId w:val="15"/>
        </w:numPr>
        <w:tabs>
          <w:tab w:val="left" w:pos="1324"/>
          <w:tab w:val="left" w:pos="1443"/>
        </w:tabs>
        <w:spacing w:line="292" w:lineRule="auto"/>
        <w:ind w:left="1324" w:right="408" w:hanging="365"/>
        <w:rPr>
          <w:sz w:val="24"/>
        </w:rPr>
      </w:pPr>
      <w:r>
        <w:rPr>
          <w:sz w:val="24"/>
        </w:rPr>
        <w:tab/>
      </w:r>
      <w:r>
        <w:rPr>
          <w:w w:val="110"/>
          <w:sz w:val="24"/>
        </w:rPr>
        <w:t>A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citizen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may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bring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no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more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than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one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item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before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city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council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 xml:space="preserve">per </w:t>
      </w:r>
      <w:r>
        <w:rPr>
          <w:spacing w:val="-2"/>
          <w:w w:val="110"/>
          <w:sz w:val="24"/>
        </w:rPr>
        <w:t>month.</w:t>
      </w:r>
    </w:p>
    <w:p w:rsidR="002F06FF" w:rsidRDefault="00AC6D4D">
      <w:pPr>
        <w:pStyle w:val="ListParagraph"/>
        <w:numPr>
          <w:ilvl w:val="0"/>
          <w:numId w:val="15"/>
        </w:numPr>
        <w:tabs>
          <w:tab w:val="left" w:pos="1318"/>
          <w:tab w:val="left" w:pos="1445"/>
        </w:tabs>
        <w:spacing w:line="297" w:lineRule="auto"/>
        <w:ind w:left="1318" w:right="149" w:hanging="358"/>
        <w:rPr>
          <w:sz w:val="24"/>
        </w:rPr>
      </w:pPr>
      <w:r>
        <w:rPr>
          <w:sz w:val="24"/>
        </w:rPr>
        <w:tab/>
      </w:r>
      <w:r>
        <w:rPr>
          <w:w w:val="110"/>
          <w:sz w:val="24"/>
        </w:rPr>
        <w:t>If a</w:t>
      </w:r>
      <w:r>
        <w:rPr>
          <w:spacing w:val="-1"/>
          <w:w w:val="110"/>
          <w:sz w:val="24"/>
        </w:rPr>
        <w:t xml:space="preserve"> </w:t>
      </w:r>
      <w:r>
        <w:rPr>
          <w:w w:val="110"/>
          <w:sz w:val="24"/>
        </w:rPr>
        <w:t>citizen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requests an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item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to be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placed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on</w:t>
      </w:r>
      <w:r>
        <w:rPr>
          <w:spacing w:val="-17"/>
          <w:w w:val="110"/>
          <w:sz w:val="24"/>
        </w:rPr>
        <w:t xml:space="preserve"> </w:t>
      </w:r>
      <w:r>
        <w:rPr>
          <w:w w:val="110"/>
          <w:sz w:val="24"/>
        </w:rPr>
        <w:t>the agenda,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and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then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it is voted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on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and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defeated by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majority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vote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city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council,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the requestor may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not bring</w:t>
      </w:r>
      <w:r>
        <w:rPr>
          <w:spacing w:val="-21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same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item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back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before</w:t>
      </w:r>
      <w:r>
        <w:rPr>
          <w:spacing w:val="-1"/>
          <w:w w:val="110"/>
          <w:sz w:val="24"/>
        </w:rPr>
        <w:t xml:space="preserve"> </w:t>
      </w:r>
      <w:r>
        <w:rPr>
          <w:w w:val="110"/>
          <w:sz w:val="24"/>
        </w:rPr>
        <w:t>the city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council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for</w:t>
      </w:r>
      <w:r>
        <w:rPr>
          <w:spacing w:val="22"/>
          <w:w w:val="110"/>
          <w:sz w:val="24"/>
        </w:rPr>
        <w:t xml:space="preserve"> </w:t>
      </w:r>
      <w:r>
        <w:rPr>
          <w:w w:val="110"/>
          <w:sz w:val="24"/>
        </w:rPr>
        <w:t>a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period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of six months.</w:t>
      </w:r>
    </w:p>
    <w:p w:rsidR="002F06FF" w:rsidRDefault="00AC6D4D">
      <w:pPr>
        <w:pStyle w:val="ListParagraph"/>
        <w:numPr>
          <w:ilvl w:val="0"/>
          <w:numId w:val="15"/>
        </w:numPr>
        <w:tabs>
          <w:tab w:val="left" w:pos="1322"/>
          <w:tab w:val="left" w:pos="1445"/>
        </w:tabs>
        <w:spacing w:line="295" w:lineRule="auto"/>
        <w:ind w:left="1322" w:right="363" w:hanging="357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Groups of people wishing</w:t>
      </w:r>
      <w:r>
        <w:rPr>
          <w:spacing w:val="-17"/>
          <w:w w:val="105"/>
          <w:sz w:val="24"/>
        </w:rPr>
        <w:t xml:space="preserve"> </w:t>
      </w:r>
      <w:r>
        <w:rPr>
          <w:w w:val="105"/>
          <w:sz w:val="24"/>
        </w:rPr>
        <w:t>to have an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issue placed on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the City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council's agenda are encouraged to utilize a single spokesperson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when representing their interest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before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city council.</w:t>
      </w:r>
    </w:p>
    <w:p w:rsidR="002F06FF" w:rsidRDefault="00AC6D4D">
      <w:pPr>
        <w:pStyle w:val="ListParagraph"/>
        <w:numPr>
          <w:ilvl w:val="0"/>
          <w:numId w:val="15"/>
        </w:numPr>
        <w:tabs>
          <w:tab w:val="left" w:pos="1325"/>
          <w:tab w:val="left" w:pos="1451"/>
        </w:tabs>
        <w:spacing w:line="295" w:lineRule="auto"/>
        <w:ind w:left="1325" w:right="152" w:hanging="360"/>
        <w:rPr>
          <w:sz w:val="24"/>
        </w:rPr>
      </w:pPr>
      <w:r>
        <w:rPr>
          <w:sz w:val="24"/>
        </w:rPr>
        <w:tab/>
      </w:r>
      <w:r>
        <w:rPr>
          <w:w w:val="110"/>
          <w:sz w:val="24"/>
        </w:rPr>
        <w:t>When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a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citizen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is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addressing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the city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council</w:t>
      </w:r>
      <w:r>
        <w:rPr>
          <w:spacing w:val="-16"/>
          <w:w w:val="110"/>
          <w:sz w:val="24"/>
        </w:rPr>
        <w:t xml:space="preserve"> </w:t>
      </w:r>
      <w:r>
        <w:rPr>
          <w:w w:val="110"/>
          <w:sz w:val="24"/>
        </w:rPr>
        <w:t>he/she</w:t>
      </w:r>
      <w:r>
        <w:rPr>
          <w:spacing w:val="-17"/>
          <w:w w:val="110"/>
          <w:sz w:val="24"/>
        </w:rPr>
        <w:t xml:space="preserve"> </w:t>
      </w:r>
      <w:r>
        <w:rPr>
          <w:w w:val="110"/>
          <w:sz w:val="24"/>
        </w:rPr>
        <w:t>is</w:t>
      </w:r>
      <w:r>
        <w:rPr>
          <w:spacing w:val="-17"/>
          <w:w w:val="110"/>
          <w:sz w:val="24"/>
        </w:rPr>
        <w:t xml:space="preserve"> </w:t>
      </w:r>
      <w:r>
        <w:rPr>
          <w:w w:val="110"/>
          <w:sz w:val="24"/>
        </w:rPr>
        <w:t>encouraged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to recognize and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utilize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proper decorum.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This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includes refraining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from personal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attacks,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no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use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offensive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language,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and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stating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his/her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case expeditiously.</w:t>
      </w:r>
      <w:r>
        <w:rPr>
          <w:spacing w:val="-26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presiding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officers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meeting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may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reasonable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limit or</w:t>
      </w:r>
      <w:r>
        <w:rPr>
          <w:spacing w:val="-22"/>
          <w:w w:val="110"/>
          <w:sz w:val="24"/>
        </w:rPr>
        <w:t xml:space="preserve"> </w:t>
      </w:r>
      <w:r>
        <w:rPr>
          <w:w w:val="110"/>
          <w:sz w:val="24"/>
        </w:rPr>
        <w:t>expand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scope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1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15"/>
          <w:w w:val="110"/>
          <w:sz w:val="24"/>
        </w:rPr>
        <w:t xml:space="preserve"> </w:t>
      </w:r>
      <w:r>
        <w:rPr>
          <w:w w:val="110"/>
          <w:sz w:val="24"/>
        </w:rPr>
        <w:t>discussion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and/or</w:t>
      </w:r>
      <w:r>
        <w:rPr>
          <w:spacing w:val="-17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time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spent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discussing an item.</w:t>
      </w:r>
    </w:p>
    <w:p w:rsidR="002F06FF" w:rsidRDefault="00AC6D4D">
      <w:pPr>
        <w:pStyle w:val="ListParagraph"/>
        <w:numPr>
          <w:ilvl w:val="0"/>
          <w:numId w:val="15"/>
        </w:numPr>
        <w:tabs>
          <w:tab w:val="left" w:pos="1326"/>
          <w:tab w:val="left" w:pos="1449"/>
        </w:tabs>
        <w:spacing w:before="2" w:line="297" w:lineRule="auto"/>
        <w:ind w:left="1326" w:right="547" w:hanging="361"/>
        <w:jc w:val="both"/>
        <w:rPr>
          <w:sz w:val="24"/>
        </w:rPr>
      </w:pPr>
      <w:r>
        <w:rPr>
          <w:sz w:val="24"/>
        </w:rPr>
        <w:tab/>
      </w:r>
      <w:r>
        <w:rPr>
          <w:w w:val="110"/>
          <w:sz w:val="24"/>
        </w:rPr>
        <w:t>Regarding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citizens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commenting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on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agenda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items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which</w:t>
      </w:r>
      <w:r>
        <w:rPr>
          <w:spacing w:val="-16"/>
          <w:w w:val="110"/>
          <w:sz w:val="24"/>
        </w:rPr>
        <w:t xml:space="preserve"> </w:t>
      </w:r>
      <w:r>
        <w:rPr>
          <w:w w:val="110"/>
          <w:sz w:val="24"/>
        </w:rPr>
        <w:t>they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did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not request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for placement on</w:t>
      </w:r>
      <w:r>
        <w:rPr>
          <w:spacing w:val="-17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agenda,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25"/>
          <w:w w:val="110"/>
          <w:sz w:val="24"/>
        </w:rPr>
        <w:t xml:space="preserve"> </w:t>
      </w:r>
      <w:r>
        <w:rPr>
          <w:w w:val="110"/>
          <w:sz w:val="24"/>
        </w:rPr>
        <w:t>presiding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office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 xml:space="preserve">city </w:t>
      </w:r>
      <w:r>
        <w:rPr>
          <w:spacing w:val="-2"/>
          <w:w w:val="110"/>
          <w:sz w:val="24"/>
        </w:rPr>
        <w:t>council</w:t>
      </w:r>
      <w:r>
        <w:rPr>
          <w:spacing w:val="-13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meeting</w:t>
      </w:r>
      <w:r>
        <w:rPr>
          <w:spacing w:val="-17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may,</w:t>
      </w:r>
      <w:r>
        <w:rPr>
          <w:spacing w:val="-16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at</w:t>
      </w:r>
      <w:r>
        <w:rPr>
          <w:spacing w:val="-9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his</w:t>
      </w:r>
      <w:r>
        <w:rPr>
          <w:spacing w:val="-17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or her</w:t>
      </w:r>
      <w:r>
        <w:rPr>
          <w:spacing w:val="-14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own</w:t>
      </w:r>
      <w:r>
        <w:rPr>
          <w:spacing w:val="-4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discretion,</w:t>
      </w:r>
      <w:r>
        <w:rPr>
          <w:spacing w:val="-14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recognize</w:t>
      </w:r>
      <w:r>
        <w:rPr>
          <w:spacing w:val="-3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a</w:t>
      </w:r>
      <w:r>
        <w:rPr>
          <w:spacing w:val="-14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person</w:t>
      </w:r>
    </w:p>
    <w:p w:rsidR="002F06FF" w:rsidRDefault="002F06FF">
      <w:pPr>
        <w:spacing w:line="297" w:lineRule="auto"/>
        <w:jc w:val="both"/>
        <w:rPr>
          <w:sz w:val="24"/>
        </w:rPr>
        <w:sectPr w:rsidR="002F06FF">
          <w:pgSz w:w="12240" w:h="15840"/>
          <w:pgMar w:top="1440" w:right="1320" w:bottom="280" w:left="1140" w:header="720" w:footer="720" w:gutter="0"/>
          <w:cols w:space="720"/>
        </w:sectPr>
      </w:pPr>
    </w:p>
    <w:p w:rsidR="002F06FF" w:rsidRDefault="00AC6D4D">
      <w:pPr>
        <w:pStyle w:val="BodyText"/>
        <w:spacing w:before="65" w:line="292" w:lineRule="auto"/>
        <w:ind w:left="1334" w:hanging="8"/>
      </w:pPr>
      <w:proofErr w:type="gramStart"/>
      <w:r>
        <w:rPr>
          <w:w w:val="105"/>
        </w:rPr>
        <w:lastRenderedPageBreak/>
        <w:t>and/or</w:t>
      </w:r>
      <w:proofErr w:type="gramEnd"/>
      <w:r>
        <w:rPr>
          <w:spacing w:val="35"/>
          <w:w w:val="105"/>
        </w:rPr>
        <w:t xml:space="preserve"> </w:t>
      </w:r>
      <w:r>
        <w:rPr>
          <w:w w:val="105"/>
        </w:rPr>
        <w:t>persons in attendance</w:t>
      </w:r>
      <w:r>
        <w:rPr>
          <w:spacing w:val="35"/>
          <w:w w:val="105"/>
        </w:rPr>
        <w:t xml:space="preserve"> </w:t>
      </w:r>
      <w:r>
        <w:rPr>
          <w:w w:val="105"/>
        </w:rPr>
        <w:t>at the city council meeting and allow such person(s) to</w:t>
      </w:r>
      <w:r>
        <w:rPr>
          <w:spacing w:val="40"/>
          <w:w w:val="105"/>
        </w:rPr>
        <w:t xml:space="preserve"> </w:t>
      </w:r>
      <w:r>
        <w:rPr>
          <w:w w:val="105"/>
        </w:rPr>
        <w:t>speak on an item(s) before the city council</w:t>
      </w:r>
    </w:p>
    <w:p w:rsidR="002F06FF" w:rsidRDefault="00AC6D4D">
      <w:pPr>
        <w:pStyle w:val="ListParagraph"/>
        <w:numPr>
          <w:ilvl w:val="0"/>
          <w:numId w:val="15"/>
        </w:numPr>
        <w:tabs>
          <w:tab w:val="left" w:pos="1352"/>
          <w:tab w:val="left" w:pos="1432"/>
        </w:tabs>
        <w:spacing w:before="124" w:line="290" w:lineRule="auto"/>
        <w:ind w:left="1352" w:right="739" w:hanging="359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Citizens attending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city council meetings wishing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to address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city council on non-agenda items shall be allowed to do so thr</w:t>
      </w:r>
      <w:r>
        <w:rPr>
          <w:w w:val="105"/>
          <w:sz w:val="24"/>
        </w:rPr>
        <w:t>ough the following process</w:t>
      </w:r>
    </w:p>
    <w:p w:rsidR="002F06FF" w:rsidRDefault="00AC6D4D">
      <w:pPr>
        <w:pStyle w:val="ListParagraph"/>
        <w:numPr>
          <w:ilvl w:val="1"/>
          <w:numId w:val="15"/>
        </w:numPr>
        <w:tabs>
          <w:tab w:val="left" w:pos="1687"/>
          <w:tab w:val="left" w:pos="1873"/>
        </w:tabs>
        <w:spacing w:before="137" w:line="297" w:lineRule="auto"/>
        <w:ind w:right="214" w:hanging="357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They shall complete a speaker's form provided by the city secretary and provide it</w:t>
      </w:r>
      <w:r>
        <w:rPr>
          <w:spacing w:val="33"/>
          <w:w w:val="105"/>
          <w:sz w:val="24"/>
        </w:rPr>
        <w:t xml:space="preserve"> </w:t>
      </w:r>
      <w:r>
        <w:rPr>
          <w:w w:val="105"/>
          <w:sz w:val="24"/>
        </w:rPr>
        <w:t>to the</w:t>
      </w:r>
      <w:r>
        <w:rPr>
          <w:spacing w:val="32"/>
          <w:w w:val="105"/>
          <w:sz w:val="24"/>
        </w:rPr>
        <w:t xml:space="preserve"> </w:t>
      </w:r>
      <w:r>
        <w:rPr>
          <w:w w:val="105"/>
          <w:sz w:val="24"/>
        </w:rPr>
        <w:t>city secretary in advance of</w:t>
      </w:r>
      <w:r>
        <w:rPr>
          <w:spacing w:val="33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call to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order of the city council meeting</w:t>
      </w:r>
    </w:p>
    <w:p w:rsidR="002F06FF" w:rsidRDefault="00AC6D4D">
      <w:pPr>
        <w:pStyle w:val="ListParagraph"/>
        <w:numPr>
          <w:ilvl w:val="1"/>
          <w:numId w:val="15"/>
        </w:numPr>
        <w:tabs>
          <w:tab w:val="left" w:pos="1695"/>
          <w:tab w:val="left" w:pos="1811"/>
        </w:tabs>
        <w:spacing w:line="292" w:lineRule="auto"/>
        <w:ind w:left="1695" w:right="1166" w:hanging="367"/>
        <w:rPr>
          <w:sz w:val="20"/>
        </w:rPr>
      </w:pPr>
      <w:r>
        <w:rPr>
          <w:sz w:val="20"/>
        </w:rPr>
        <w:tab/>
      </w:r>
      <w:r>
        <w:rPr>
          <w:w w:val="110"/>
          <w:sz w:val="24"/>
        </w:rPr>
        <w:t>They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must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first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be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recognized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by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presiding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officer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 xml:space="preserve">the </w:t>
      </w:r>
      <w:r>
        <w:rPr>
          <w:spacing w:val="-2"/>
          <w:w w:val="110"/>
          <w:sz w:val="24"/>
        </w:rPr>
        <w:t>meeting.</w:t>
      </w:r>
    </w:p>
    <w:p w:rsidR="002F06FF" w:rsidRDefault="00AC6D4D">
      <w:pPr>
        <w:pStyle w:val="ListParagraph"/>
        <w:numPr>
          <w:ilvl w:val="1"/>
          <w:numId w:val="15"/>
        </w:numPr>
        <w:tabs>
          <w:tab w:val="left" w:pos="1690"/>
          <w:tab w:val="left" w:pos="1811"/>
        </w:tabs>
        <w:spacing w:before="6" w:line="292" w:lineRule="auto"/>
        <w:ind w:left="1690" w:right="515" w:hanging="362"/>
        <w:rPr>
          <w:sz w:val="20"/>
        </w:rPr>
      </w:pPr>
      <w:r>
        <w:rPr>
          <w:sz w:val="20"/>
        </w:rPr>
        <w:tab/>
      </w:r>
      <w:r>
        <w:rPr>
          <w:w w:val="105"/>
          <w:sz w:val="24"/>
        </w:rPr>
        <w:t>They shall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identify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themselves by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name and home address for</w:t>
      </w:r>
      <w:r>
        <w:rPr>
          <w:spacing w:val="39"/>
          <w:w w:val="105"/>
          <w:sz w:val="24"/>
        </w:rPr>
        <w:t xml:space="preserve"> </w:t>
      </w:r>
      <w:r>
        <w:rPr>
          <w:w w:val="105"/>
          <w:sz w:val="24"/>
        </w:rPr>
        <w:t xml:space="preserve">the </w:t>
      </w:r>
      <w:r>
        <w:rPr>
          <w:spacing w:val="-2"/>
          <w:w w:val="105"/>
          <w:sz w:val="24"/>
        </w:rPr>
        <w:t>record.</w:t>
      </w:r>
    </w:p>
    <w:p w:rsidR="002F06FF" w:rsidRDefault="00AC6D4D">
      <w:pPr>
        <w:pStyle w:val="ListParagraph"/>
        <w:numPr>
          <w:ilvl w:val="1"/>
          <w:numId w:val="15"/>
        </w:numPr>
        <w:tabs>
          <w:tab w:val="left" w:pos="1695"/>
          <w:tab w:val="left" w:pos="1811"/>
        </w:tabs>
        <w:spacing w:before="5" w:line="292" w:lineRule="auto"/>
        <w:ind w:left="1695" w:right="190" w:hanging="362"/>
        <w:rPr>
          <w:sz w:val="20"/>
        </w:rPr>
      </w:pPr>
      <w:r>
        <w:rPr>
          <w:sz w:val="20"/>
        </w:rPr>
        <w:tab/>
      </w:r>
      <w:r>
        <w:rPr>
          <w:w w:val="110"/>
          <w:sz w:val="24"/>
        </w:rPr>
        <w:t>Their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comments shall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be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made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from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front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room,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and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shall be limited to three minutes.</w:t>
      </w:r>
    </w:p>
    <w:p w:rsidR="002F06FF" w:rsidRDefault="00AC6D4D">
      <w:pPr>
        <w:pStyle w:val="ListParagraph"/>
        <w:numPr>
          <w:ilvl w:val="1"/>
          <w:numId w:val="15"/>
        </w:numPr>
        <w:tabs>
          <w:tab w:val="left" w:pos="1691"/>
          <w:tab w:val="left" w:pos="1821"/>
        </w:tabs>
        <w:spacing w:before="4" w:line="297" w:lineRule="auto"/>
        <w:ind w:left="1691" w:right="118" w:hanging="359"/>
        <w:rPr>
          <w:sz w:val="20"/>
        </w:rPr>
      </w:pPr>
      <w:r>
        <w:rPr>
          <w:sz w:val="20"/>
        </w:rPr>
        <w:tab/>
      </w:r>
      <w:r>
        <w:rPr>
          <w:w w:val="105"/>
          <w:sz w:val="24"/>
        </w:rPr>
        <w:t>A maximum of seven public speakers or groups will be permitted per city council meeting.</w:t>
      </w:r>
    </w:p>
    <w:p w:rsidR="002F06FF" w:rsidRDefault="00AC6D4D">
      <w:pPr>
        <w:pStyle w:val="ListParagraph"/>
        <w:numPr>
          <w:ilvl w:val="1"/>
          <w:numId w:val="15"/>
        </w:numPr>
        <w:tabs>
          <w:tab w:val="left" w:pos="1692"/>
          <w:tab w:val="left" w:pos="1813"/>
        </w:tabs>
        <w:spacing w:line="297" w:lineRule="auto"/>
        <w:ind w:left="1692" w:right="411" w:hanging="365"/>
        <w:rPr>
          <w:sz w:val="21"/>
        </w:rPr>
      </w:pPr>
      <w:r>
        <w:rPr>
          <w:sz w:val="21"/>
        </w:rPr>
        <w:tab/>
      </w:r>
      <w:r>
        <w:rPr>
          <w:w w:val="105"/>
          <w:sz w:val="24"/>
        </w:rPr>
        <w:t>Groups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of people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wishing</w:t>
      </w:r>
      <w:r>
        <w:rPr>
          <w:spacing w:val="-18"/>
          <w:w w:val="105"/>
          <w:sz w:val="24"/>
        </w:rPr>
        <w:t xml:space="preserve"> </w:t>
      </w:r>
      <w:r>
        <w:rPr>
          <w:w w:val="105"/>
          <w:sz w:val="24"/>
        </w:rPr>
        <w:t>to address a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single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issue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are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encouraged to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utilize a single spokesperson to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represent their interest.</w:t>
      </w:r>
    </w:p>
    <w:p w:rsidR="002F06FF" w:rsidRDefault="002F06FF">
      <w:pPr>
        <w:pStyle w:val="BodyText"/>
        <w:spacing w:before="186"/>
      </w:pPr>
    </w:p>
    <w:p w:rsidR="002F06FF" w:rsidRDefault="00AC6D4D">
      <w:pPr>
        <w:tabs>
          <w:tab w:val="left" w:pos="1762"/>
        </w:tabs>
        <w:spacing w:line="309" w:lineRule="auto"/>
        <w:ind w:left="361" w:right="150" w:firstLine="35"/>
        <w:rPr>
          <w:b/>
          <w:sz w:val="23"/>
        </w:rPr>
      </w:pPr>
      <w:r>
        <w:rPr>
          <w:b/>
          <w:w w:val="105"/>
          <w:sz w:val="23"/>
        </w:rPr>
        <w:t>In compliance</w:t>
      </w:r>
      <w:r>
        <w:rPr>
          <w:b/>
          <w:spacing w:val="40"/>
          <w:w w:val="105"/>
          <w:sz w:val="23"/>
        </w:rPr>
        <w:t xml:space="preserve"> </w:t>
      </w:r>
      <w:r>
        <w:rPr>
          <w:b/>
          <w:w w:val="105"/>
          <w:sz w:val="23"/>
        </w:rPr>
        <w:t>with the Texas Open Mee</w:t>
      </w:r>
      <w:r>
        <w:rPr>
          <w:b/>
          <w:w w:val="105"/>
          <w:sz w:val="23"/>
        </w:rPr>
        <w:t>tings Act, the</w:t>
      </w:r>
      <w:r>
        <w:rPr>
          <w:b/>
          <w:spacing w:val="40"/>
          <w:w w:val="105"/>
          <w:sz w:val="23"/>
        </w:rPr>
        <w:t xml:space="preserve"> </w:t>
      </w:r>
      <w:r>
        <w:rPr>
          <w:b/>
          <w:w w:val="105"/>
          <w:sz w:val="23"/>
        </w:rPr>
        <w:t xml:space="preserve">city council is not to </w:t>
      </w:r>
      <w:r>
        <w:rPr>
          <w:b/>
          <w:spacing w:val="-2"/>
          <w:w w:val="105"/>
          <w:sz w:val="23"/>
        </w:rPr>
        <w:t>respond</w:t>
      </w:r>
      <w:r>
        <w:rPr>
          <w:b/>
          <w:sz w:val="23"/>
        </w:rPr>
        <w:tab/>
      </w:r>
      <w:r>
        <w:rPr>
          <w:b/>
          <w:w w:val="105"/>
          <w:sz w:val="23"/>
        </w:rPr>
        <w:t>to questions and</w:t>
      </w:r>
      <w:r>
        <w:rPr>
          <w:b/>
          <w:spacing w:val="-5"/>
          <w:w w:val="105"/>
          <w:sz w:val="23"/>
        </w:rPr>
        <w:t xml:space="preserve"> </w:t>
      </w:r>
      <w:r>
        <w:rPr>
          <w:b/>
          <w:w w:val="105"/>
          <w:sz w:val="23"/>
        </w:rPr>
        <w:t xml:space="preserve">issues </w:t>
      </w:r>
      <w:proofErr w:type="gramStart"/>
      <w:r>
        <w:rPr>
          <w:b/>
          <w:w w:val="105"/>
          <w:sz w:val="23"/>
        </w:rPr>
        <w:t>raised</w:t>
      </w:r>
      <w:proofErr w:type="gramEnd"/>
      <w:r>
        <w:rPr>
          <w:b/>
          <w:w w:val="105"/>
          <w:sz w:val="23"/>
        </w:rPr>
        <w:t xml:space="preserve"> which are</w:t>
      </w:r>
      <w:r>
        <w:rPr>
          <w:b/>
          <w:spacing w:val="-7"/>
          <w:w w:val="105"/>
          <w:sz w:val="23"/>
        </w:rPr>
        <w:t xml:space="preserve"> </w:t>
      </w:r>
      <w:r>
        <w:rPr>
          <w:b/>
          <w:w w:val="105"/>
          <w:sz w:val="23"/>
        </w:rPr>
        <w:t>not</w:t>
      </w:r>
      <w:r>
        <w:rPr>
          <w:b/>
          <w:spacing w:val="-5"/>
          <w:w w:val="105"/>
          <w:sz w:val="23"/>
        </w:rPr>
        <w:t xml:space="preserve"> </w:t>
      </w:r>
      <w:r>
        <w:rPr>
          <w:b/>
          <w:w w:val="105"/>
          <w:sz w:val="23"/>
        </w:rPr>
        <w:t>listed on</w:t>
      </w:r>
      <w:r>
        <w:rPr>
          <w:b/>
          <w:spacing w:val="-12"/>
          <w:w w:val="105"/>
          <w:sz w:val="23"/>
        </w:rPr>
        <w:t xml:space="preserve"> </w:t>
      </w:r>
      <w:r>
        <w:rPr>
          <w:b/>
          <w:w w:val="105"/>
          <w:sz w:val="23"/>
        </w:rPr>
        <w:t>the agenda of the city council meeting.</w:t>
      </w:r>
    </w:p>
    <w:p w:rsidR="002F06FF" w:rsidRDefault="002F06FF">
      <w:pPr>
        <w:pStyle w:val="BodyText"/>
        <w:rPr>
          <w:b/>
          <w:sz w:val="23"/>
        </w:rPr>
      </w:pPr>
    </w:p>
    <w:p w:rsidR="002F06FF" w:rsidRDefault="002F06FF">
      <w:pPr>
        <w:pStyle w:val="BodyText"/>
        <w:spacing w:before="43"/>
        <w:rPr>
          <w:b/>
          <w:sz w:val="23"/>
        </w:rPr>
      </w:pPr>
    </w:p>
    <w:p w:rsidR="002F06FF" w:rsidRDefault="00AC6D4D">
      <w:pPr>
        <w:tabs>
          <w:tab w:val="left" w:pos="2463"/>
        </w:tabs>
        <w:ind w:left="267"/>
        <w:rPr>
          <w:b/>
          <w:sz w:val="23"/>
        </w:rPr>
      </w:pPr>
      <w:r>
        <w:rPr>
          <w:w w:val="105"/>
          <w:sz w:val="24"/>
        </w:rPr>
        <w:t>Sec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2-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24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thru</w:t>
      </w:r>
      <w:r>
        <w:rPr>
          <w:spacing w:val="-5"/>
          <w:w w:val="105"/>
          <w:sz w:val="24"/>
        </w:rPr>
        <w:t xml:space="preserve"> 47</w:t>
      </w:r>
      <w:r>
        <w:rPr>
          <w:sz w:val="24"/>
        </w:rPr>
        <w:tab/>
      </w:r>
      <w:r>
        <w:rPr>
          <w:b/>
          <w:spacing w:val="-2"/>
          <w:w w:val="105"/>
          <w:sz w:val="23"/>
        </w:rPr>
        <w:t>RESERVED</w:t>
      </w:r>
    </w:p>
    <w:p w:rsidR="002F06FF" w:rsidRDefault="002F06FF">
      <w:pPr>
        <w:pStyle w:val="BodyText"/>
        <w:rPr>
          <w:b/>
        </w:rPr>
      </w:pPr>
    </w:p>
    <w:p w:rsidR="002F06FF" w:rsidRDefault="002F06FF">
      <w:pPr>
        <w:pStyle w:val="BodyText"/>
        <w:spacing w:before="85"/>
        <w:rPr>
          <w:b/>
        </w:rPr>
      </w:pPr>
    </w:p>
    <w:p w:rsidR="002F06FF" w:rsidRDefault="00AC6D4D">
      <w:pPr>
        <w:ind w:left="278"/>
        <w:rPr>
          <w:b/>
          <w:sz w:val="23"/>
        </w:rPr>
      </w:pPr>
      <w:r>
        <w:rPr>
          <w:b/>
          <w:sz w:val="23"/>
        </w:rPr>
        <w:t>ARTICLE</w:t>
      </w:r>
      <w:r>
        <w:rPr>
          <w:b/>
          <w:spacing w:val="-3"/>
          <w:sz w:val="23"/>
        </w:rPr>
        <w:t xml:space="preserve"> </w:t>
      </w:r>
      <w:r>
        <w:rPr>
          <w:sz w:val="24"/>
        </w:rPr>
        <w:t>Ill.</w:t>
      </w:r>
      <w:r>
        <w:rPr>
          <w:spacing w:val="54"/>
          <w:w w:val="150"/>
          <w:sz w:val="24"/>
        </w:rPr>
        <w:t xml:space="preserve"> </w:t>
      </w:r>
      <w:r>
        <w:rPr>
          <w:b/>
          <w:sz w:val="23"/>
        </w:rPr>
        <w:t>OFFICERS</w:t>
      </w:r>
      <w:r>
        <w:rPr>
          <w:b/>
          <w:spacing w:val="13"/>
          <w:sz w:val="23"/>
        </w:rPr>
        <w:t xml:space="preserve"> </w:t>
      </w:r>
      <w:r>
        <w:rPr>
          <w:b/>
          <w:sz w:val="23"/>
        </w:rPr>
        <w:t>AND</w:t>
      </w:r>
      <w:r>
        <w:rPr>
          <w:b/>
          <w:spacing w:val="-3"/>
          <w:sz w:val="23"/>
        </w:rPr>
        <w:t xml:space="preserve"> </w:t>
      </w:r>
      <w:r>
        <w:rPr>
          <w:b/>
          <w:spacing w:val="-2"/>
          <w:sz w:val="23"/>
        </w:rPr>
        <w:t>EMPLOYEES</w:t>
      </w:r>
    </w:p>
    <w:p w:rsidR="002F06FF" w:rsidRDefault="002F06FF">
      <w:pPr>
        <w:pStyle w:val="BodyText"/>
        <w:rPr>
          <w:b/>
          <w:sz w:val="23"/>
        </w:rPr>
      </w:pPr>
    </w:p>
    <w:p w:rsidR="002F06FF" w:rsidRDefault="002F06FF">
      <w:pPr>
        <w:pStyle w:val="BodyText"/>
        <w:spacing w:before="137"/>
        <w:rPr>
          <w:b/>
          <w:sz w:val="23"/>
        </w:rPr>
      </w:pPr>
    </w:p>
    <w:p w:rsidR="002F06FF" w:rsidRDefault="00AC6D4D">
      <w:pPr>
        <w:pStyle w:val="Heading3"/>
        <w:tabs>
          <w:tab w:val="left" w:pos="2034"/>
        </w:tabs>
        <w:spacing w:before="1"/>
        <w:ind w:left="278"/>
      </w:pPr>
      <w:r>
        <w:rPr>
          <w:w w:val="105"/>
        </w:rPr>
        <w:t>DIVISION</w:t>
      </w:r>
      <w:r>
        <w:rPr>
          <w:spacing w:val="22"/>
          <w:w w:val="105"/>
        </w:rPr>
        <w:t xml:space="preserve"> </w:t>
      </w:r>
      <w:r>
        <w:rPr>
          <w:spacing w:val="-10"/>
          <w:w w:val="105"/>
        </w:rPr>
        <w:t>1</w:t>
      </w:r>
      <w:r>
        <w:tab/>
      </w:r>
      <w:r>
        <w:rPr>
          <w:spacing w:val="-2"/>
          <w:w w:val="105"/>
        </w:rPr>
        <w:t>GENERALLY</w:t>
      </w:r>
    </w:p>
    <w:p w:rsidR="002F06FF" w:rsidRDefault="002F06FF">
      <w:pPr>
        <w:pStyle w:val="BodyText"/>
        <w:rPr>
          <w:b/>
          <w:sz w:val="26"/>
        </w:rPr>
      </w:pPr>
    </w:p>
    <w:p w:rsidR="002F06FF" w:rsidRDefault="002F06FF">
      <w:pPr>
        <w:pStyle w:val="BodyText"/>
        <w:spacing w:before="54"/>
        <w:rPr>
          <w:b/>
          <w:sz w:val="26"/>
        </w:rPr>
      </w:pPr>
    </w:p>
    <w:p w:rsidR="002F06FF" w:rsidRDefault="00AC6D4D">
      <w:pPr>
        <w:tabs>
          <w:tab w:val="left" w:pos="2400"/>
        </w:tabs>
        <w:ind w:left="271"/>
        <w:rPr>
          <w:b/>
          <w:sz w:val="23"/>
        </w:rPr>
      </w:pPr>
      <w:r>
        <w:rPr>
          <w:w w:val="105"/>
          <w:sz w:val="24"/>
        </w:rPr>
        <w:t>Sec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2-48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thru</w:t>
      </w:r>
      <w:r>
        <w:rPr>
          <w:spacing w:val="1"/>
          <w:w w:val="105"/>
          <w:sz w:val="24"/>
        </w:rPr>
        <w:t xml:space="preserve"> </w:t>
      </w:r>
      <w:r>
        <w:rPr>
          <w:spacing w:val="-5"/>
          <w:w w:val="105"/>
          <w:sz w:val="24"/>
        </w:rPr>
        <w:t>67</w:t>
      </w:r>
      <w:r>
        <w:rPr>
          <w:sz w:val="24"/>
        </w:rPr>
        <w:tab/>
      </w:r>
      <w:r>
        <w:rPr>
          <w:b/>
          <w:spacing w:val="-2"/>
          <w:w w:val="105"/>
          <w:sz w:val="23"/>
        </w:rPr>
        <w:t>RESERVED</w:t>
      </w:r>
    </w:p>
    <w:p w:rsidR="002F06FF" w:rsidRDefault="002F06FF">
      <w:pPr>
        <w:rPr>
          <w:sz w:val="23"/>
        </w:rPr>
        <w:sectPr w:rsidR="002F06FF">
          <w:pgSz w:w="12240" w:h="15840"/>
          <w:pgMar w:top="1440" w:right="1320" w:bottom="280" w:left="1140" w:header="720" w:footer="720" w:gutter="0"/>
          <w:cols w:space="720"/>
        </w:sectPr>
      </w:pPr>
    </w:p>
    <w:p w:rsidR="002F06FF" w:rsidRDefault="00AC6D4D">
      <w:pPr>
        <w:pStyle w:val="BodyText"/>
        <w:spacing w:line="20" w:lineRule="exact"/>
        <w:ind w:left="52"/>
        <w:rPr>
          <w:sz w:val="2"/>
        </w:rPr>
      </w:pPr>
      <w:r>
        <w:rPr>
          <w:noProof/>
          <w:sz w:val="2"/>
        </w:rPr>
        <w:lastRenderedPageBreak/>
        <mc:AlternateContent>
          <mc:Choice Requires="wps">
            <w:drawing>
              <wp:inline distT="0" distB="0" distL="0" distR="0">
                <wp:extent cx="525145" cy="3175"/>
                <wp:effectExtent l="9525" t="0" r="0" b="6350"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25145" cy="3175"/>
                          <a:chOff x="0" y="0"/>
                          <a:chExt cx="525145" cy="3175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0" y="1525"/>
                            <a:ext cx="52514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5145">
                                <a:moveTo>
                                  <a:pt x="0" y="0"/>
                                </a:moveTo>
                                <a:lnTo>
                                  <a:pt x="525077" y="0"/>
                                </a:lnTo>
                              </a:path>
                            </a:pathLst>
                          </a:custGeom>
                          <a:ln w="3051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width:41.35pt;height:.25pt;mso-position-horizontal-relative:char;mso-position-vertical-relative:line" id="docshapegroup1" coordorigin="0,0" coordsize="827,5">
                <v:line style="position:absolute" from="0,2" to="827,2" stroked="true" strokeweight=".240291pt" strokecolor="#000000">
                  <v:stroke dashstyle="solid"/>
                </v:line>
              </v:group>
            </w:pict>
          </mc:Fallback>
        </mc:AlternateContent>
      </w:r>
    </w:p>
    <w:p w:rsidR="002F06FF" w:rsidRDefault="002F06FF">
      <w:pPr>
        <w:pStyle w:val="BodyText"/>
        <w:rPr>
          <w:b/>
          <w:sz w:val="26"/>
        </w:rPr>
      </w:pPr>
    </w:p>
    <w:p w:rsidR="002F06FF" w:rsidRDefault="002F06FF">
      <w:pPr>
        <w:pStyle w:val="BodyText"/>
        <w:rPr>
          <w:b/>
          <w:sz w:val="26"/>
        </w:rPr>
      </w:pPr>
    </w:p>
    <w:p w:rsidR="002F06FF" w:rsidRDefault="002F06FF">
      <w:pPr>
        <w:pStyle w:val="BodyText"/>
        <w:rPr>
          <w:b/>
          <w:sz w:val="26"/>
        </w:rPr>
      </w:pPr>
    </w:p>
    <w:p w:rsidR="002F06FF" w:rsidRDefault="002F06FF">
      <w:pPr>
        <w:pStyle w:val="BodyText"/>
        <w:spacing w:before="269"/>
        <w:rPr>
          <w:b/>
          <w:sz w:val="26"/>
        </w:rPr>
      </w:pPr>
    </w:p>
    <w:p w:rsidR="002F06FF" w:rsidRDefault="00AC6D4D">
      <w:pPr>
        <w:pStyle w:val="Heading3"/>
        <w:tabs>
          <w:tab w:val="left" w:pos="2015"/>
        </w:tabs>
        <w:ind w:left="259"/>
      </w:pPr>
      <w:r>
        <w:t>DIVISION</w:t>
      </w:r>
      <w:r>
        <w:rPr>
          <w:spacing w:val="51"/>
          <w:w w:val="150"/>
        </w:rPr>
        <w:t xml:space="preserve"> </w:t>
      </w:r>
      <w:r>
        <w:rPr>
          <w:spacing w:val="-10"/>
        </w:rPr>
        <w:t>2</w:t>
      </w:r>
      <w:r>
        <w:tab/>
        <w:t>CITY</w:t>
      </w:r>
      <w:r>
        <w:rPr>
          <w:spacing w:val="-9"/>
        </w:rPr>
        <w:t xml:space="preserve"> </w:t>
      </w:r>
      <w:r>
        <w:rPr>
          <w:spacing w:val="-2"/>
        </w:rPr>
        <w:t>OFFICES</w:t>
      </w:r>
    </w:p>
    <w:p w:rsidR="002F06FF" w:rsidRDefault="002F06FF">
      <w:pPr>
        <w:pStyle w:val="BodyText"/>
        <w:rPr>
          <w:b/>
          <w:sz w:val="26"/>
        </w:rPr>
      </w:pPr>
    </w:p>
    <w:p w:rsidR="002F06FF" w:rsidRDefault="002F06FF">
      <w:pPr>
        <w:pStyle w:val="BodyText"/>
        <w:spacing w:before="64"/>
        <w:rPr>
          <w:b/>
          <w:sz w:val="26"/>
        </w:rPr>
      </w:pPr>
    </w:p>
    <w:p w:rsidR="002F06FF" w:rsidRDefault="00AC6D4D">
      <w:pPr>
        <w:pStyle w:val="Heading4"/>
      </w:pPr>
      <w:r>
        <w:rPr>
          <w:b w:val="0"/>
        </w:rPr>
        <w:t>Sec</w:t>
      </w:r>
      <w:r>
        <w:rPr>
          <w:b w:val="0"/>
          <w:spacing w:val="6"/>
        </w:rPr>
        <w:t xml:space="preserve"> </w:t>
      </w:r>
      <w:r>
        <w:rPr>
          <w:b w:val="0"/>
        </w:rPr>
        <w:t>2-</w:t>
      </w:r>
      <w:proofErr w:type="gramStart"/>
      <w:r>
        <w:rPr>
          <w:b w:val="0"/>
        </w:rPr>
        <w:t>68</w:t>
      </w:r>
      <w:r>
        <w:rPr>
          <w:b w:val="0"/>
          <w:spacing w:val="26"/>
        </w:rPr>
        <w:t xml:space="preserve">  </w:t>
      </w:r>
      <w:r>
        <w:t>Police</w:t>
      </w:r>
      <w:proofErr w:type="gramEnd"/>
      <w:r>
        <w:rPr>
          <w:spacing w:val="4"/>
        </w:rPr>
        <w:t xml:space="preserve"> </w:t>
      </w:r>
      <w:r>
        <w:t>chief;</w:t>
      </w:r>
      <w:r>
        <w:rPr>
          <w:spacing w:val="-5"/>
        </w:rPr>
        <w:t xml:space="preserve"> </w:t>
      </w:r>
      <w:r>
        <w:t>court</w:t>
      </w:r>
      <w:r>
        <w:rPr>
          <w:spacing w:val="6"/>
        </w:rPr>
        <w:t xml:space="preserve"> </w:t>
      </w:r>
      <w:r>
        <w:t>clerk;</w:t>
      </w:r>
      <w:r>
        <w:rPr>
          <w:spacing w:val="-3"/>
        </w:rPr>
        <w:t xml:space="preserve"> </w:t>
      </w:r>
      <w:r>
        <w:t>city</w:t>
      </w:r>
      <w:r>
        <w:rPr>
          <w:spacing w:val="-8"/>
        </w:rPr>
        <w:t xml:space="preserve"> </w:t>
      </w:r>
      <w:r>
        <w:rPr>
          <w:spacing w:val="-2"/>
        </w:rPr>
        <w:t>secretary</w:t>
      </w:r>
    </w:p>
    <w:p w:rsidR="002F06FF" w:rsidRDefault="00AC6D4D">
      <w:pPr>
        <w:pStyle w:val="BodyText"/>
        <w:spacing w:before="195" w:line="290" w:lineRule="auto"/>
        <w:ind w:left="255" w:right="150" w:firstLine="310"/>
      </w:pPr>
      <w:r>
        <w:rPr>
          <w:w w:val="110"/>
        </w:rPr>
        <w:t>This</w:t>
      </w:r>
      <w:r>
        <w:rPr>
          <w:spacing w:val="-19"/>
          <w:w w:val="110"/>
        </w:rPr>
        <w:t xml:space="preserve"> </w:t>
      </w:r>
      <w:r>
        <w:rPr>
          <w:w w:val="110"/>
        </w:rPr>
        <w:t>division</w:t>
      </w:r>
      <w:r>
        <w:rPr>
          <w:spacing w:val="-18"/>
          <w:w w:val="110"/>
        </w:rPr>
        <w:t xml:space="preserve"> </w:t>
      </w:r>
      <w:r>
        <w:rPr>
          <w:w w:val="110"/>
        </w:rPr>
        <w:t>shall</w:t>
      </w:r>
      <w:r>
        <w:rPr>
          <w:spacing w:val="-19"/>
          <w:w w:val="110"/>
        </w:rPr>
        <w:t xml:space="preserve"> </w:t>
      </w:r>
      <w:r>
        <w:rPr>
          <w:w w:val="110"/>
        </w:rPr>
        <w:t>apply</w:t>
      </w:r>
      <w:r>
        <w:rPr>
          <w:spacing w:val="-18"/>
          <w:w w:val="110"/>
        </w:rPr>
        <w:t xml:space="preserve"> </w:t>
      </w:r>
      <w:r>
        <w:rPr>
          <w:w w:val="110"/>
        </w:rPr>
        <w:t>to</w:t>
      </w:r>
      <w:r>
        <w:rPr>
          <w:spacing w:val="-12"/>
          <w:w w:val="110"/>
        </w:rPr>
        <w:t xml:space="preserve"> </w:t>
      </w:r>
      <w:r>
        <w:rPr>
          <w:w w:val="110"/>
        </w:rPr>
        <w:t>the</w:t>
      </w:r>
      <w:r>
        <w:rPr>
          <w:spacing w:val="-12"/>
          <w:w w:val="110"/>
        </w:rPr>
        <w:t xml:space="preserve"> </w:t>
      </w:r>
      <w:r>
        <w:rPr>
          <w:w w:val="110"/>
        </w:rPr>
        <w:t>offices</w:t>
      </w:r>
      <w:r>
        <w:rPr>
          <w:spacing w:val="-18"/>
          <w:w w:val="110"/>
        </w:rPr>
        <w:t xml:space="preserve"> </w:t>
      </w:r>
      <w:r>
        <w:rPr>
          <w:w w:val="110"/>
        </w:rPr>
        <w:t>of</w:t>
      </w:r>
      <w:r>
        <w:rPr>
          <w:spacing w:val="-17"/>
          <w:w w:val="110"/>
        </w:rPr>
        <w:t xml:space="preserve"> </w:t>
      </w:r>
      <w:r>
        <w:rPr>
          <w:w w:val="110"/>
        </w:rPr>
        <w:t>police</w:t>
      </w:r>
      <w:r>
        <w:rPr>
          <w:spacing w:val="-19"/>
          <w:w w:val="110"/>
        </w:rPr>
        <w:t xml:space="preserve"> </w:t>
      </w:r>
      <w:r>
        <w:rPr>
          <w:w w:val="110"/>
        </w:rPr>
        <w:t>chief,</w:t>
      </w:r>
      <w:r>
        <w:rPr>
          <w:spacing w:val="-18"/>
          <w:w w:val="110"/>
        </w:rPr>
        <w:t xml:space="preserve"> </w:t>
      </w:r>
      <w:r>
        <w:rPr>
          <w:w w:val="110"/>
        </w:rPr>
        <w:t>court</w:t>
      </w:r>
      <w:r>
        <w:rPr>
          <w:spacing w:val="-18"/>
          <w:w w:val="110"/>
        </w:rPr>
        <w:t xml:space="preserve"> </w:t>
      </w:r>
      <w:r>
        <w:rPr>
          <w:w w:val="110"/>
        </w:rPr>
        <w:t>clerk,</w:t>
      </w:r>
      <w:r>
        <w:rPr>
          <w:spacing w:val="-19"/>
          <w:w w:val="110"/>
        </w:rPr>
        <w:t xml:space="preserve"> </w:t>
      </w:r>
      <w:r>
        <w:rPr>
          <w:w w:val="110"/>
        </w:rPr>
        <w:t>city</w:t>
      </w:r>
      <w:r>
        <w:rPr>
          <w:spacing w:val="-18"/>
          <w:w w:val="110"/>
        </w:rPr>
        <w:t xml:space="preserve"> </w:t>
      </w:r>
      <w:r>
        <w:rPr>
          <w:w w:val="110"/>
        </w:rPr>
        <w:t>secretary and</w:t>
      </w:r>
      <w:r>
        <w:rPr>
          <w:spacing w:val="-13"/>
          <w:w w:val="110"/>
        </w:rPr>
        <w:t xml:space="preserve"> </w:t>
      </w:r>
      <w:r>
        <w:rPr>
          <w:w w:val="110"/>
        </w:rPr>
        <w:t>corporation court</w:t>
      </w:r>
      <w:r>
        <w:rPr>
          <w:spacing w:val="-10"/>
          <w:w w:val="110"/>
        </w:rPr>
        <w:t xml:space="preserve"> </w:t>
      </w:r>
      <w:r>
        <w:rPr>
          <w:w w:val="110"/>
        </w:rPr>
        <w:t>judge;</w:t>
      </w:r>
      <w:r>
        <w:rPr>
          <w:spacing w:val="-8"/>
          <w:w w:val="110"/>
        </w:rPr>
        <w:t xml:space="preserve"> </w:t>
      </w:r>
      <w:r>
        <w:rPr>
          <w:w w:val="110"/>
        </w:rPr>
        <w:t>and</w:t>
      </w:r>
      <w:r>
        <w:rPr>
          <w:spacing w:val="-14"/>
          <w:w w:val="110"/>
        </w:rPr>
        <w:t xml:space="preserve"> </w:t>
      </w:r>
      <w:r>
        <w:rPr>
          <w:w w:val="110"/>
        </w:rPr>
        <w:t>to</w:t>
      </w:r>
      <w:r>
        <w:rPr>
          <w:spacing w:val="18"/>
          <w:w w:val="110"/>
        </w:rPr>
        <w:t xml:space="preserve"> </w:t>
      </w:r>
      <w:r>
        <w:rPr>
          <w:w w:val="110"/>
        </w:rPr>
        <w:t>other such</w:t>
      </w:r>
      <w:r>
        <w:rPr>
          <w:spacing w:val="-9"/>
          <w:w w:val="110"/>
        </w:rPr>
        <w:t xml:space="preserve"> </w:t>
      </w:r>
      <w:r>
        <w:rPr>
          <w:w w:val="110"/>
        </w:rPr>
        <w:t>offices</w:t>
      </w:r>
      <w:r>
        <w:rPr>
          <w:spacing w:val="-9"/>
          <w:w w:val="110"/>
        </w:rPr>
        <w:t xml:space="preserve"> </w:t>
      </w:r>
      <w:r>
        <w:rPr>
          <w:w w:val="110"/>
        </w:rPr>
        <w:t>as</w:t>
      </w:r>
      <w:r>
        <w:rPr>
          <w:spacing w:val="-17"/>
          <w:w w:val="110"/>
        </w:rPr>
        <w:t xml:space="preserve"> </w:t>
      </w:r>
      <w:r>
        <w:rPr>
          <w:w w:val="110"/>
        </w:rPr>
        <w:t>the</w:t>
      </w:r>
      <w:r>
        <w:rPr>
          <w:spacing w:val="40"/>
          <w:w w:val="110"/>
        </w:rPr>
        <w:t xml:space="preserve"> </w:t>
      </w:r>
      <w:r>
        <w:rPr>
          <w:w w:val="110"/>
        </w:rPr>
        <w:t>city</w:t>
      </w:r>
      <w:r>
        <w:rPr>
          <w:spacing w:val="-14"/>
          <w:w w:val="110"/>
        </w:rPr>
        <w:t xml:space="preserve"> </w:t>
      </w:r>
      <w:r>
        <w:rPr>
          <w:w w:val="110"/>
        </w:rPr>
        <w:t>council</w:t>
      </w:r>
      <w:r>
        <w:rPr>
          <w:spacing w:val="-5"/>
          <w:w w:val="110"/>
        </w:rPr>
        <w:t xml:space="preserve"> </w:t>
      </w:r>
      <w:r>
        <w:rPr>
          <w:w w:val="110"/>
        </w:rPr>
        <w:t>may from time to time direct</w:t>
      </w:r>
    </w:p>
    <w:p w:rsidR="002F06FF" w:rsidRDefault="00AC6D4D">
      <w:pPr>
        <w:pStyle w:val="BodyText"/>
        <w:spacing w:before="132"/>
        <w:ind w:left="257"/>
      </w:pPr>
      <w:r>
        <w:rPr>
          <w:w w:val="105"/>
        </w:rPr>
        <w:t>Ordinance</w:t>
      </w:r>
      <w:r>
        <w:rPr>
          <w:spacing w:val="8"/>
          <w:w w:val="110"/>
        </w:rPr>
        <w:t xml:space="preserve"> </w:t>
      </w:r>
      <w:r>
        <w:rPr>
          <w:spacing w:val="-2"/>
          <w:w w:val="110"/>
        </w:rPr>
        <w:t>204/205/81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85"/>
      </w:pPr>
    </w:p>
    <w:p w:rsidR="002F06FF" w:rsidRDefault="00AC6D4D">
      <w:pPr>
        <w:tabs>
          <w:tab w:val="left" w:pos="1475"/>
        </w:tabs>
        <w:spacing w:before="1"/>
        <w:ind w:left="247"/>
        <w:rPr>
          <w:b/>
          <w:sz w:val="24"/>
        </w:rPr>
      </w:pPr>
      <w:r>
        <w:rPr>
          <w:sz w:val="24"/>
        </w:rPr>
        <w:t>Sec</w:t>
      </w:r>
      <w:r>
        <w:rPr>
          <w:spacing w:val="-10"/>
          <w:sz w:val="24"/>
        </w:rPr>
        <w:t xml:space="preserve"> </w:t>
      </w:r>
      <w:r>
        <w:rPr>
          <w:sz w:val="24"/>
        </w:rPr>
        <w:t>2-</w:t>
      </w:r>
      <w:r>
        <w:rPr>
          <w:spacing w:val="-5"/>
          <w:sz w:val="24"/>
        </w:rPr>
        <w:t>69</w:t>
      </w:r>
      <w:r>
        <w:rPr>
          <w:sz w:val="24"/>
        </w:rPr>
        <w:tab/>
      </w:r>
      <w:r>
        <w:rPr>
          <w:b/>
          <w:spacing w:val="-2"/>
          <w:sz w:val="24"/>
        </w:rPr>
        <w:t>Appointment</w:t>
      </w:r>
    </w:p>
    <w:p w:rsidR="002F06FF" w:rsidRDefault="00AC6D4D">
      <w:pPr>
        <w:pStyle w:val="BodyText"/>
        <w:spacing w:before="190"/>
        <w:ind w:left="623"/>
      </w:pPr>
      <w:r>
        <w:rPr>
          <w:w w:val="110"/>
        </w:rPr>
        <w:t>The</w:t>
      </w:r>
      <w:r>
        <w:rPr>
          <w:spacing w:val="-18"/>
          <w:w w:val="110"/>
        </w:rPr>
        <w:t xml:space="preserve"> </w:t>
      </w:r>
      <w:r>
        <w:rPr>
          <w:w w:val="110"/>
        </w:rPr>
        <w:t>appointment</w:t>
      </w:r>
      <w:r>
        <w:rPr>
          <w:spacing w:val="1"/>
          <w:w w:val="110"/>
        </w:rPr>
        <w:t xml:space="preserve"> </w:t>
      </w:r>
      <w:r>
        <w:rPr>
          <w:w w:val="110"/>
        </w:rPr>
        <w:t>to</w:t>
      </w:r>
      <w:r>
        <w:rPr>
          <w:spacing w:val="-4"/>
          <w:w w:val="110"/>
        </w:rPr>
        <w:t xml:space="preserve"> </w:t>
      </w:r>
      <w:r>
        <w:rPr>
          <w:w w:val="110"/>
        </w:rPr>
        <w:t>the</w:t>
      </w:r>
      <w:r>
        <w:rPr>
          <w:spacing w:val="-10"/>
          <w:w w:val="110"/>
        </w:rPr>
        <w:t xml:space="preserve"> </w:t>
      </w:r>
      <w:r>
        <w:rPr>
          <w:w w:val="110"/>
        </w:rPr>
        <w:t>office</w:t>
      </w:r>
      <w:r>
        <w:rPr>
          <w:spacing w:val="-16"/>
          <w:w w:val="110"/>
        </w:rPr>
        <w:t xml:space="preserve"> </w:t>
      </w:r>
      <w:r>
        <w:rPr>
          <w:w w:val="110"/>
        </w:rPr>
        <w:t>shall</w:t>
      </w:r>
      <w:r>
        <w:rPr>
          <w:spacing w:val="-17"/>
          <w:w w:val="110"/>
        </w:rPr>
        <w:t xml:space="preserve"> </w:t>
      </w:r>
      <w:r>
        <w:rPr>
          <w:w w:val="110"/>
        </w:rPr>
        <w:t>be</w:t>
      </w:r>
      <w:r>
        <w:rPr>
          <w:spacing w:val="-14"/>
          <w:w w:val="110"/>
        </w:rPr>
        <w:t xml:space="preserve"> </w:t>
      </w:r>
      <w:r>
        <w:rPr>
          <w:w w:val="110"/>
        </w:rPr>
        <w:t>as</w:t>
      </w:r>
      <w:r>
        <w:rPr>
          <w:spacing w:val="-16"/>
          <w:w w:val="110"/>
        </w:rPr>
        <w:t xml:space="preserve"> </w:t>
      </w:r>
      <w:r>
        <w:rPr>
          <w:w w:val="110"/>
        </w:rPr>
        <w:t>directed</w:t>
      </w:r>
      <w:r>
        <w:rPr>
          <w:spacing w:val="-9"/>
          <w:w w:val="110"/>
        </w:rPr>
        <w:t xml:space="preserve"> </w:t>
      </w:r>
      <w:r>
        <w:rPr>
          <w:w w:val="110"/>
        </w:rPr>
        <w:t>by</w:t>
      </w:r>
      <w:r>
        <w:rPr>
          <w:spacing w:val="-18"/>
          <w:w w:val="110"/>
        </w:rPr>
        <w:t xml:space="preserve"> </w:t>
      </w:r>
      <w:r>
        <w:rPr>
          <w:w w:val="110"/>
        </w:rPr>
        <w:t>the</w:t>
      </w:r>
      <w:r>
        <w:rPr>
          <w:spacing w:val="6"/>
          <w:w w:val="110"/>
        </w:rPr>
        <w:t xml:space="preserve"> </w:t>
      </w:r>
      <w:r>
        <w:rPr>
          <w:w w:val="110"/>
        </w:rPr>
        <w:t>city</w:t>
      </w:r>
      <w:r>
        <w:rPr>
          <w:spacing w:val="-15"/>
          <w:w w:val="110"/>
        </w:rPr>
        <w:t xml:space="preserve"> </w:t>
      </w:r>
      <w:r>
        <w:rPr>
          <w:spacing w:val="-2"/>
          <w:w w:val="110"/>
        </w:rPr>
        <w:t>council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90"/>
      </w:pPr>
    </w:p>
    <w:p w:rsidR="002F06FF" w:rsidRDefault="00AC6D4D">
      <w:pPr>
        <w:tabs>
          <w:tab w:val="left" w:pos="1594"/>
        </w:tabs>
        <w:ind w:left="247"/>
        <w:rPr>
          <w:b/>
          <w:sz w:val="24"/>
        </w:rPr>
      </w:pPr>
      <w:r>
        <w:rPr>
          <w:sz w:val="24"/>
        </w:rPr>
        <w:t>Sec</w:t>
      </w:r>
      <w:r>
        <w:rPr>
          <w:spacing w:val="-10"/>
          <w:sz w:val="24"/>
        </w:rPr>
        <w:t xml:space="preserve"> </w:t>
      </w:r>
      <w:r>
        <w:rPr>
          <w:sz w:val="24"/>
        </w:rPr>
        <w:t>2-</w:t>
      </w:r>
      <w:r>
        <w:rPr>
          <w:spacing w:val="-5"/>
          <w:sz w:val="24"/>
        </w:rPr>
        <w:t>70</w:t>
      </w:r>
      <w:r>
        <w:rPr>
          <w:sz w:val="24"/>
        </w:rPr>
        <w:tab/>
      </w:r>
      <w:r>
        <w:rPr>
          <w:b/>
          <w:sz w:val="24"/>
        </w:rPr>
        <w:t>Term</w:t>
      </w:r>
      <w:r>
        <w:rPr>
          <w:b/>
          <w:spacing w:val="21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17"/>
          <w:sz w:val="24"/>
        </w:rPr>
        <w:t xml:space="preserve"> </w:t>
      </w:r>
      <w:r>
        <w:rPr>
          <w:b/>
          <w:spacing w:val="-2"/>
          <w:sz w:val="24"/>
        </w:rPr>
        <w:t>Office</w:t>
      </w:r>
    </w:p>
    <w:p w:rsidR="002F06FF" w:rsidRDefault="00AC6D4D">
      <w:pPr>
        <w:pStyle w:val="BodyText"/>
        <w:spacing w:before="190" w:line="297" w:lineRule="auto"/>
        <w:ind w:left="255" w:firstLine="243"/>
      </w:pPr>
      <w:r>
        <w:rPr>
          <w:w w:val="110"/>
        </w:rPr>
        <w:t>The</w:t>
      </w:r>
      <w:r>
        <w:rPr>
          <w:spacing w:val="-19"/>
          <w:w w:val="110"/>
        </w:rPr>
        <w:t xml:space="preserve"> </w:t>
      </w:r>
      <w:r>
        <w:rPr>
          <w:w w:val="110"/>
        </w:rPr>
        <w:t>term</w:t>
      </w:r>
      <w:r>
        <w:rPr>
          <w:spacing w:val="-12"/>
          <w:w w:val="110"/>
        </w:rPr>
        <w:t xml:space="preserve"> </w:t>
      </w:r>
      <w:r>
        <w:rPr>
          <w:w w:val="110"/>
        </w:rPr>
        <w:t>of</w:t>
      </w:r>
      <w:r>
        <w:rPr>
          <w:spacing w:val="-19"/>
          <w:w w:val="110"/>
        </w:rPr>
        <w:t xml:space="preserve"> </w:t>
      </w:r>
      <w:r>
        <w:rPr>
          <w:w w:val="110"/>
        </w:rPr>
        <w:t>the</w:t>
      </w:r>
      <w:r>
        <w:rPr>
          <w:spacing w:val="-17"/>
          <w:w w:val="110"/>
        </w:rPr>
        <w:t xml:space="preserve"> </w:t>
      </w:r>
      <w:r>
        <w:rPr>
          <w:w w:val="110"/>
        </w:rPr>
        <w:t>office</w:t>
      </w:r>
      <w:r>
        <w:rPr>
          <w:spacing w:val="-9"/>
          <w:w w:val="110"/>
        </w:rPr>
        <w:t xml:space="preserve"> </w:t>
      </w:r>
      <w:r>
        <w:rPr>
          <w:w w:val="110"/>
        </w:rPr>
        <w:t>shall</w:t>
      </w:r>
      <w:r>
        <w:rPr>
          <w:spacing w:val="-10"/>
          <w:w w:val="110"/>
        </w:rPr>
        <w:t xml:space="preserve"> </w:t>
      </w:r>
      <w:r>
        <w:rPr>
          <w:w w:val="110"/>
        </w:rPr>
        <w:t>be</w:t>
      </w:r>
      <w:r>
        <w:rPr>
          <w:spacing w:val="-13"/>
          <w:w w:val="110"/>
        </w:rPr>
        <w:t xml:space="preserve"> </w:t>
      </w:r>
      <w:r>
        <w:rPr>
          <w:w w:val="110"/>
        </w:rPr>
        <w:t>for</w:t>
      </w:r>
      <w:r>
        <w:rPr>
          <w:spacing w:val="20"/>
          <w:w w:val="110"/>
        </w:rPr>
        <w:t xml:space="preserve"> </w:t>
      </w:r>
      <w:r>
        <w:rPr>
          <w:w w:val="110"/>
        </w:rPr>
        <w:t>a</w:t>
      </w:r>
      <w:r>
        <w:rPr>
          <w:spacing w:val="-6"/>
          <w:w w:val="110"/>
        </w:rPr>
        <w:t xml:space="preserve"> </w:t>
      </w:r>
      <w:r>
        <w:rPr>
          <w:w w:val="110"/>
        </w:rPr>
        <w:t>period</w:t>
      </w:r>
      <w:r>
        <w:rPr>
          <w:spacing w:val="-11"/>
          <w:w w:val="110"/>
        </w:rPr>
        <w:t xml:space="preserve"> </w:t>
      </w:r>
      <w:r>
        <w:rPr>
          <w:w w:val="110"/>
        </w:rPr>
        <w:t>of</w:t>
      </w:r>
      <w:r>
        <w:rPr>
          <w:spacing w:val="-10"/>
          <w:w w:val="110"/>
        </w:rPr>
        <w:t xml:space="preserve"> </w:t>
      </w:r>
      <w:r>
        <w:rPr>
          <w:w w:val="110"/>
        </w:rPr>
        <w:t>two</w:t>
      </w:r>
      <w:r>
        <w:rPr>
          <w:spacing w:val="13"/>
          <w:w w:val="110"/>
        </w:rPr>
        <w:t xml:space="preserve"> </w:t>
      </w:r>
      <w:r>
        <w:rPr>
          <w:w w:val="110"/>
        </w:rPr>
        <w:t>years,</w:t>
      </w:r>
      <w:r>
        <w:rPr>
          <w:spacing w:val="-12"/>
          <w:w w:val="110"/>
        </w:rPr>
        <w:t xml:space="preserve"> </w:t>
      </w:r>
      <w:r>
        <w:rPr>
          <w:w w:val="110"/>
        </w:rPr>
        <w:t>except</w:t>
      </w:r>
      <w:r>
        <w:rPr>
          <w:spacing w:val="-11"/>
          <w:w w:val="110"/>
        </w:rPr>
        <w:t xml:space="preserve"> </w:t>
      </w:r>
      <w:r>
        <w:rPr>
          <w:w w:val="110"/>
        </w:rPr>
        <w:t>that</w:t>
      </w:r>
      <w:r>
        <w:rPr>
          <w:spacing w:val="-8"/>
          <w:w w:val="110"/>
        </w:rPr>
        <w:t xml:space="preserve"> </w:t>
      </w:r>
      <w:r>
        <w:rPr>
          <w:w w:val="110"/>
        </w:rPr>
        <w:t>no appointment shall extend beyond the unexpired term of the</w:t>
      </w:r>
      <w:r>
        <w:rPr>
          <w:spacing w:val="-7"/>
          <w:w w:val="110"/>
        </w:rPr>
        <w:t xml:space="preserve"> </w:t>
      </w:r>
      <w:r>
        <w:rPr>
          <w:w w:val="110"/>
        </w:rPr>
        <w:t>term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23"/>
      </w:pPr>
    </w:p>
    <w:p w:rsidR="002F06FF" w:rsidRDefault="00AC6D4D">
      <w:pPr>
        <w:tabs>
          <w:tab w:val="left" w:pos="1601"/>
        </w:tabs>
        <w:ind w:left="247"/>
        <w:rPr>
          <w:b/>
          <w:sz w:val="24"/>
        </w:rPr>
      </w:pPr>
      <w:r>
        <w:rPr>
          <w:sz w:val="24"/>
        </w:rPr>
        <w:t>Sec</w:t>
      </w:r>
      <w:r>
        <w:rPr>
          <w:spacing w:val="7"/>
          <w:sz w:val="24"/>
        </w:rPr>
        <w:t xml:space="preserve"> </w:t>
      </w:r>
      <w:r>
        <w:rPr>
          <w:sz w:val="24"/>
        </w:rPr>
        <w:t>2-</w:t>
      </w:r>
      <w:r>
        <w:rPr>
          <w:spacing w:val="-5"/>
          <w:sz w:val="24"/>
        </w:rPr>
        <w:t>71</w:t>
      </w:r>
      <w:r>
        <w:rPr>
          <w:sz w:val="24"/>
        </w:rPr>
        <w:tab/>
      </w:r>
      <w:r>
        <w:rPr>
          <w:b/>
          <w:sz w:val="24"/>
        </w:rPr>
        <w:t>Removal</w:t>
      </w:r>
      <w:r>
        <w:rPr>
          <w:b/>
          <w:spacing w:val="26"/>
          <w:sz w:val="24"/>
        </w:rPr>
        <w:t xml:space="preserve"> </w:t>
      </w:r>
      <w:r>
        <w:rPr>
          <w:b/>
          <w:sz w:val="24"/>
        </w:rPr>
        <w:t>from</w:t>
      </w:r>
      <w:r>
        <w:rPr>
          <w:b/>
          <w:spacing w:val="20"/>
          <w:sz w:val="24"/>
        </w:rPr>
        <w:t xml:space="preserve"> </w:t>
      </w:r>
      <w:r>
        <w:rPr>
          <w:b/>
          <w:spacing w:val="-2"/>
          <w:sz w:val="24"/>
        </w:rPr>
        <w:t>Office</w:t>
      </w:r>
    </w:p>
    <w:p w:rsidR="002F06FF" w:rsidRDefault="00AC6D4D">
      <w:pPr>
        <w:pStyle w:val="BodyText"/>
        <w:spacing w:before="185" w:line="295" w:lineRule="auto"/>
        <w:ind w:left="252" w:right="366" w:firstLine="250"/>
      </w:pPr>
      <w:r>
        <w:rPr>
          <w:w w:val="105"/>
        </w:rPr>
        <w:t>The removal from the office shall be as directed by</w:t>
      </w:r>
      <w:r>
        <w:rPr>
          <w:spacing w:val="-1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city council and only for adequate</w:t>
      </w:r>
      <w:r>
        <w:rPr>
          <w:spacing w:val="28"/>
          <w:w w:val="105"/>
        </w:rPr>
        <w:t xml:space="preserve"> </w:t>
      </w:r>
      <w:r>
        <w:rPr>
          <w:w w:val="105"/>
        </w:rPr>
        <w:t>cause</w:t>
      </w:r>
      <w:r>
        <w:rPr>
          <w:spacing w:val="31"/>
          <w:w w:val="105"/>
        </w:rPr>
        <w:t xml:space="preserve"> </w:t>
      </w:r>
      <w:r>
        <w:rPr>
          <w:w w:val="105"/>
        </w:rPr>
        <w:t>and by the</w:t>
      </w:r>
      <w:r>
        <w:rPr>
          <w:spacing w:val="40"/>
          <w:w w:val="105"/>
        </w:rPr>
        <w:t xml:space="preserve"> </w:t>
      </w:r>
      <w:r>
        <w:rPr>
          <w:w w:val="105"/>
        </w:rPr>
        <w:t>adoption</w:t>
      </w:r>
      <w:r>
        <w:rPr>
          <w:spacing w:val="26"/>
          <w:w w:val="105"/>
        </w:rPr>
        <w:t xml:space="preserve"> </w:t>
      </w:r>
      <w:r>
        <w:rPr>
          <w:w w:val="105"/>
        </w:rPr>
        <w:t>of a</w:t>
      </w:r>
      <w:r>
        <w:rPr>
          <w:spacing w:val="27"/>
          <w:w w:val="105"/>
        </w:rPr>
        <w:t xml:space="preserve"> </w:t>
      </w:r>
      <w:r>
        <w:rPr>
          <w:w w:val="105"/>
        </w:rPr>
        <w:t>resolution</w:t>
      </w:r>
      <w:r>
        <w:rPr>
          <w:spacing w:val="34"/>
          <w:w w:val="105"/>
        </w:rPr>
        <w:t xml:space="preserve"> </w:t>
      </w:r>
      <w:r>
        <w:rPr>
          <w:w w:val="105"/>
        </w:rPr>
        <w:t>by the</w:t>
      </w:r>
      <w:r>
        <w:rPr>
          <w:spacing w:val="40"/>
          <w:w w:val="105"/>
        </w:rPr>
        <w:t xml:space="preserve"> </w:t>
      </w:r>
      <w:r>
        <w:rPr>
          <w:w w:val="105"/>
        </w:rPr>
        <w:t>city council declar</w:t>
      </w:r>
      <w:r>
        <w:rPr>
          <w:w w:val="105"/>
        </w:rPr>
        <w:t>ing its want of confidence</w:t>
      </w:r>
      <w:r>
        <w:rPr>
          <w:spacing w:val="40"/>
          <w:w w:val="105"/>
        </w:rPr>
        <w:t xml:space="preserve"> </w:t>
      </w:r>
      <w:r>
        <w:rPr>
          <w:w w:val="105"/>
        </w:rPr>
        <w:t>in the</w:t>
      </w:r>
      <w:r>
        <w:rPr>
          <w:spacing w:val="40"/>
          <w:w w:val="105"/>
        </w:rPr>
        <w:t xml:space="preserve"> </w:t>
      </w:r>
      <w:r>
        <w:rPr>
          <w:w w:val="105"/>
        </w:rPr>
        <w:t>appointee,</w:t>
      </w:r>
      <w:r>
        <w:rPr>
          <w:spacing w:val="39"/>
          <w:w w:val="105"/>
        </w:rPr>
        <w:t xml:space="preserve"> </w:t>
      </w:r>
      <w:r>
        <w:rPr>
          <w:w w:val="105"/>
        </w:rPr>
        <w:t>but</w:t>
      </w:r>
      <w:r>
        <w:rPr>
          <w:spacing w:val="40"/>
          <w:w w:val="105"/>
        </w:rPr>
        <w:t xml:space="preserve"> </w:t>
      </w:r>
      <w:r>
        <w:rPr>
          <w:w w:val="105"/>
        </w:rPr>
        <w:t>only after due notice to,</w:t>
      </w:r>
      <w:r>
        <w:rPr>
          <w:spacing w:val="40"/>
          <w:w w:val="105"/>
        </w:rPr>
        <w:t xml:space="preserve"> </w:t>
      </w:r>
      <w:r>
        <w:rPr>
          <w:w w:val="105"/>
        </w:rPr>
        <w:t>and an opportunity</w:t>
      </w:r>
      <w:r>
        <w:rPr>
          <w:spacing w:val="40"/>
          <w:w w:val="105"/>
        </w:rPr>
        <w:t xml:space="preserve"> </w:t>
      </w:r>
      <w:r>
        <w:rPr>
          <w:w w:val="105"/>
        </w:rPr>
        <w:t>for</w:t>
      </w:r>
      <w:r>
        <w:rPr>
          <w:spacing w:val="40"/>
          <w:w w:val="105"/>
        </w:rPr>
        <w:t xml:space="preserve"> </w:t>
      </w:r>
      <w:r>
        <w:rPr>
          <w:w w:val="105"/>
        </w:rPr>
        <w:t>a</w:t>
      </w:r>
      <w:r>
        <w:rPr>
          <w:spacing w:val="40"/>
          <w:w w:val="105"/>
        </w:rPr>
        <w:t xml:space="preserve"> </w:t>
      </w:r>
      <w:r>
        <w:rPr>
          <w:w w:val="105"/>
        </w:rPr>
        <w:t>hearing by the</w:t>
      </w:r>
      <w:r>
        <w:rPr>
          <w:spacing w:val="40"/>
          <w:w w:val="105"/>
        </w:rPr>
        <w:t xml:space="preserve"> </w:t>
      </w:r>
      <w:r>
        <w:rPr>
          <w:w w:val="105"/>
        </w:rPr>
        <w:t>appointee.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27"/>
      </w:pPr>
    </w:p>
    <w:p w:rsidR="002F06FF" w:rsidRDefault="00AC6D4D">
      <w:pPr>
        <w:tabs>
          <w:tab w:val="left" w:pos="1603"/>
        </w:tabs>
        <w:ind w:left="247"/>
        <w:rPr>
          <w:b/>
          <w:sz w:val="24"/>
        </w:rPr>
      </w:pPr>
      <w:r>
        <w:rPr>
          <w:sz w:val="24"/>
        </w:rPr>
        <w:t>Sec</w:t>
      </w:r>
      <w:r>
        <w:rPr>
          <w:spacing w:val="-10"/>
          <w:sz w:val="24"/>
        </w:rPr>
        <w:t xml:space="preserve"> </w:t>
      </w:r>
      <w:r>
        <w:rPr>
          <w:sz w:val="24"/>
        </w:rPr>
        <w:t>2-</w:t>
      </w:r>
      <w:r>
        <w:rPr>
          <w:spacing w:val="-5"/>
          <w:sz w:val="24"/>
        </w:rPr>
        <w:t>72</w:t>
      </w:r>
      <w:r>
        <w:rPr>
          <w:sz w:val="24"/>
        </w:rPr>
        <w:tab/>
      </w:r>
      <w:r>
        <w:rPr>
          <w:b/>
          <w:sz w:val="24"/>
        </w:rPr>
        <w:t>Good</w:t>
      </w:r>
      <w:r>
        <w:rPr>
          <w:b/>
          <w:spacing w:val="5"/>
          <w:sz w:val="24"/>
        </w:rPr>
        <w:t xml:space="preserve"> </w:t>
      </w:r>
      <w:r>
        <w:rPr>
          <w:b/>
          <w:sz w:val="24"/>
        </w:rPr>
        <w:t>Standing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in</w:t>
      </w:r>
      <w:r>
        <w:rPr>
          <w:b/>
          <w:spacing w:val="-6"/>
          <w:sz w:val="24"/>
        </w:rPr>
        <w:t xml:space="preserve"> </w:t>
      </w:r>
      <w:r>
        <w:rPr>
          <w:b/>
          <w:spacing w:val="-4"/>
          <w:sz w:val="24"/>
        </w:rPr>
        <w:t>City</w:t>
      </w:r>
    </w:p>
    <w:p w:rsidR="002F06FF" w:rsidRDefault="00AC6D4D">
      <w:pPr>
        <w:pStyle w:val="BodyText"/>
        <w:spacing w:before="181" w:line="304" w:lineRule="auto"/>
        <w:ind w:left="262" w:right="99" w:firstLine="251"/>
      </w:pPr>
      <w:r>
        <w:rPr>
          <w:w w:val="105"/>
        </w:rPr>
        <w:t>Each officer shall be</w:t>
      </w:r>
      <w:r>
        <w:rPr>
          <w:spacing w:val="-1"/>
          <w:w w:val="105"/>
        </w:rPr>
        <w:t xml:space="preserve"> </w:t>
      </w:r>
      <w:r>
        <w:rPr>
          <w:w w:val="105"/>
        </w:rPr>
        <w:t>a suitable person, whose</w:t>
      </w:r>
      <w:r>
        <w:rPr>
          <w:spacing w:val="-4"/>
          <w:w w:val="105"/>
        </w:rPr>
        <w:t xml:space="preserve"> </w:t>
      </w:r>
      <w:r>
        <w:rPr>
          <w:w w:val="105"/>
        </w:rPr>
        <w:t>taxes have been paid</w:t>
      </w:r>
      <w:r>
        <w:rPr>
          <w:spacing w:val="-5"/>
          <w:w w:val="105"/>
        </w:rPr>
        <w:t xml:space="preserve"> </w:t>
      </w:r>
      <w:r>
        <w:rPr>
          <w:w w:val="105"/>
        </w:rPr>
        <w:t>and</w:t>
      </w:r>
      <w:r>
        <w:rPr>
          <w:spacing w:val="-1"/>
          <w:w w:val="105"/>
        </w:rPr>
        <w:t xml:space="preserve"> </w:t>
      </w:r>
      <w:r>
        <w:rPr>
          <w:w w:val="105"/>
        </w:rPr>
        <w:t>who is not</w:t>
      </w:r>
      <w:r>
        <w:rPr>
          <w:w w:val="105"/>
        </w:rPr>
        <w:t xml:space="preserve"> indebted to the city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15"/>
      </w:pPr>
    </w:p>
    <w:p w:rsidR="002F06FF" w:rsidRDefault="00AC6D4D">
      <w:pPr>
        <w:tabs>
          <w:tab w:val="left" w:pos="1670"/>
        </w:tabs>
        <w:ind w:left="252"/>
        <w:rPr>
          <w:b/>
          <w:sz w:val="24"/>
        </w:rPr>
      </w:pPr>
      <w:r>
        <w:rPr>
          <w:sz w:val="24"/>
        </w:rPr>
        <w:t>Sec</w:t>
      </w:r>
      <w:r>
        <w:rPr>
          <w:spacing w:val="-12"/>
          <w:sz w:val="24"/>
        </w:rPr>
        <w:t xml:space="preserve"> </w:t>
      </w:r>
      <w:r>
        <w:rPr>
          <w:sz w:val="24"/>
        </w:rPr>
        <w:t>2-</w:t>
      </w:r>
      <w:r>
        <w:rPr>
          <w:spacing w:val="-5"/>
          <w:sz w:val="24"/>
        </w:rPr>
        <w:t>73</w:t>
      </w:r>
      <w:r>
        <w:rPr>
          <w:sz w:val="24"/>
        </w:rPr>
        <w:tab/>
      </w:r>
      <w:r>
        <w:rPr>
          <w:b/>
          <w:spacing w:val="-2"/>
          <w:sz w:val="24"/>
        </w:rPr>
        <w:t>Compensation</w:t>
      </w:r>
    </w:p>
    <w:p w:rsidR="002F06FF" w:rsidRDefault="00AC6D4D">
      <w:pPr>
        <w:pStyle w:val="BodyText"/>
        <w:spacing w:before="181"/>
        <w:ind w:left="570"/>
      </w:pPr>
      <w:r>
        <w:rPr>
          <w:w w:val="105"/>
        </w:rPr>
        <w:t>The</w:t>
      </w:r>
      <w:r>
        <w:rPr>
          <w:spacing w:val="5"/>
          <w:w w:val="105"/>
        </w:rPr>
        <w:t xml:space="preserve"> </w:t>
      </w:r>
      <w:r>
        <w:rPr>
          <w:w w:val="105"/>
        </w:rPr>
        <w:t>officer</w:t>
      </w:r>
      <w:r>
        <w:rPr>
          <w:spacing w:val="12"/>
          <w:w w:val="105"/>
        </w:rPr>
        <w:t xml:space="preserve"> </w:t>
      </w:r>
      <w:r>
        <w:rPr>
          <w:w w:val="105"/>
        </w:rPr>
        <w:t>shall</w:t>
      </w:r>
      <w:r>
        <w:rPr>
          <w:spacing w:val="5"/>
          <w:w w:val="105"/>
        </w:rPr>
        <w:t xml:space="preserve"> </w:t>
      </w:r>
      <w:r>
        <w:rPr>
          <w:w w:val="105"/>
        </w:rPr>
        <w:t>be</w:t>
      </w:r>
      <w:r>
        <w:rPr>
          <w:spacing w:val="3"/>
          <w:w w:val="105"/>
        </w:rPr>
        <w:t xml:space="preserve"> </w:t>
      </w:r>
      <w:r>
        <w:rPr>
          <w:w w:val="105"/>
        </w:rPr>
        <w:t>compensated</w:t>
      </w:r>
      <w:r>
        <w:rPr>
          <w:spacing w:val="27"/>
          <w:w w:val="105"/>
        </w:rPr>
        <w:t xml:space="preserve"> </w:t>
      </w:r>
      <w:r>
        <w:rPr>
          <w:w w:val="105"/>
        </w:rPr>
        <w:t>as</w:t>
      </w:r>
      <w:r>
        <w:rPr>
          <w:spacing w:val="5"/>
          <w:w w:val="105"/>
        </w:rPr>
        <w:t xml:space="preserve"> </w:t>
      </w:r>
      <w:r>
        <w:rPr>
          <w:w w:val="105"/>
        </w:rPr>
        <w:t>directed</w:t>
      </w:r>
      <w:r>
        <w:rPr>
          <w:spacing w:val="14"/>
          <w:w w:val="105"/>
        </w:rPr>
        <w:t xml:space="preserve"> </w:t>
      </w:r>
      <w:r>
        <w:rPr>
          <w:w w:val="105"/>
        </w:rPr>
        <w:t>by</w:t>
      </w:r>
      <w:r>
        <w:rPr>
          <w:spacing w:val="-10"/>
          <w:w w:val="105"/>
        </w:rPr>
        <w:t xml:space="preserve"> </w:t>
      </w:r>
      <w:r>
        <w:rPr>
          <w:w w:val="105"/>
        </w:rPr>
        <w:t>the</w:t>
      </w:r>
      <w:r>
        <w:rPr>
          <w:spacing w:val="29"/>
          <w:w w:val="105"/>
        </w:rPr>
        <w:t xml:space="preserve"> </w:t>
      </w:r>
      <w:r>
        <w:rPr>
          <w:w w:val="105"/>
        </w:rPr>
        <w:t xml:space="preserve">city </w:t>
      </w:r>
      <w:r>
        <w:rPr>
          <w:spacing w:val="-2"/>
          <w:w w:val="105"/>
        </w:rPr>
        <w:t>council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95"/>
      </w:pPr>
    </w:p>
    <w:p w:rsidR="002F06FF" w:rsidRDefault="00AC6D4D">
      <w:pPr>
        <w:ind w:left="257"/>
        <w:rPr>
          <w:b/>
          <w:sz w:val="24"/>
        </w:rPr>
      </w:pPr>
      <w:r>
        <w:rPr>
          <w:w w:val="105"/>
          <w:sz w:val="24"/>
        </w:rPr>
        <w:t>Sec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2-74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thru</w:t>
      </w:r>
      <w:r>
        <w:rPr>
          <w:spacing w:val="-4"/>
          <w:w w:val="105"/>
          <w:sz w:val="24"/>
        </w:rPr>
        <w:t xml:space="preserve"> </w:t>
      </w:r>
      <w:proofErr w:type="gramStart"/>
      <w:r>
        <w:rPr>
          <w:w w:val="105"/>
          <w:sz w:val="24"/>
        </w:rPr>
        <w:t>104</w:t>
      </w:r>
      <w:r>
        <w:rPr>
          <w:spacing w:val="24"/>
          <w:w w:val="105"/>
          <w:sz w:val="24"/>
        </w:rPr>
        <w:t xml:space="preserve">  </w:t>
      </w:r>
      <w:r>
        <w:rPr>
          <w:b/>
          <w:spacing w:val="-2"/>
          <w:w w:val="105"/>
          <w:sz w:val="24"/>
        </w:rPr>
        <w:t>Reserved</w:t>
      </w:r>
      <w:proofErr w:type="gramEnd"/>
    </w:p>
    <w:p w:rsidR="002F06FF" w:rsidRDefault="002F06FF">
      <w:pPr>
        <w:rPr>
          <w:sz w:val="24"/>
        </w:rPr>
        <w:sectPr w:rsidR="002F06FF">
          <w:pgSz w:w="12240" w:h="15840"/>
          <w:pgMar w:top="20" w:right="1320" w:bottom="280" w:left="1140" w:header="720" w:footer="720" w:gutter="0"/>
          <w:cols w:space="720"/>
        </w:sectPr>
      </w:pPr>
    </w:p>
    <w:p w:rsidR="002F06FF" w:rsidRDefault="00AC6D4D">
      <w:pPr>
        <w:tabs>
          <w:tab w:val="left" w:pos="1942"/>
        </w:tabs>
        <w:spacing w:before="64"/>
        <w:ind w:left="255"/>
        <w:rPr>
          <w:b/>
          <w:sz w:val="25"/>
        </w:rPr>
      </w:pPr>
      <w:r>
        <w:rPr>
          <w:b/>
          <w:w w:val="110"/>
          <w:sz w:val="25"/>
        </w:rPr>
        <w:lastRenderedPageBreak/>
        <w:t>DIVISION</w:t>
      </w:r>
      <w:r>
        <w:rPr>
          <w:b/>
          <w:spacing w:val="14"/>
          <w:w w:val="110"/>
          <w:sz w:val="25"/>
        </w:rPr>
        <w:t xml:space="preserve"> </w:t>
      </w:r>
      <w:r>
        <w:rPr>
          <w:b/>
          <w:spacing w:val="-10"/>
          <w:w w:val="110"/>
          <w:sz w:val="25"/>
        </w:rPr>
        <w:t>3</w:t>
      </w:r>
      <w:r>
        <w:rPr>
          <w:b/>
          <w:sz w:val="25"/>
        </w:rPr>
        <w:tab/>
        <w:t>BUSINESS</w:t>
      </w:r>
      <w:r>
        <w:rPr>
          <w:b/>
          <w:spacing w:val="9"/>
          <w:w w:val="105"/>
          <w:sz w:val="25"/>
        </w:rPr>
        <w:t xml:space="preserve"> </w:t>
      </w:r>
      <w:r>
        <w:rPr>
          <w:b/>
          <w:spacing w:val="-2"/>
          <w:w w:val="105"/>
          <w:sz w:val="25"/>
        </w:rPr>
        <w:t>TRAVEL</w:t>
      </w:r>
    </w:p>
    <w:p w:rsidR="002F06FF" w:rsidRDefault="002F06FF">
      <w:pPr>
        <w:pStyle w:val="BodyText"/>
        <w:rPr>
          <w:b/>
          <w:sz w:val="25"/>
        </w:rPr>
      </w:pPr>
    </w:p>
    <w:p w:rsidR="002F06FF" w:rsidRDefault="002F06FF">
      <w:pPr>
        <w:pStyle w:val="BodyText"/>
        <w:spacing w:before="138"/>
        <w:rPr>
          <w:b/>
          <w:sz w:val="25"/>
        </w:rPr>
      </w:pPr>
    </w:p>
    <w:p w:rsidR="002F06FF" w:rsidRDefault="00AC6D4D">
      <w:pPr>
        <w:spacing w:line="283" w:lineRule="auto"/>
        <w:ind w:left="255" w:right="366" w:firstLine="6"/>
        <w:rPr>
          <w:sz w:val="28"/>
        </w:rPr>
      </w:pPr>
      <w:r>
        <w:rPr>
          <w:w w:val="90"/>
          <w:sz w:val="28"/>
        </w:rPr>
        <w:t>NOW, THEREFORE,</w:t>
      </w:r>
      <w:r>
        <w:rPr>
          <w:spacing w:val="40"/>
          <w:sz w:val="28"/>
        </w:rPr>
        <w:t xml:space="preserve"> </w:t>
      </w:r>
      <w:r>
        <w:rPr>
          <w:w w:val="90"/>
          <w:sz w:val="28"/>
        </w:rPr>
        <w:t>BE IT</w:t>
      </w:r>
      <w:r>
        <w:rPr>
          <w:spacing w:val="-5"/>
          <w:w w:val="90"/>
          <w:sz w:val="28"/>
        </w:rPr>
        <w:t xml:space="preserve"> </w:t>
      </w:r>
      <w:r>
        <w:rPr>
          <w:w w:val="90"/>
          <w:sz w:val="28"/>
        </w:rPr>
        <w:t>ORDAINED</w:t>
      </w:r>
      <w:r>
        <w:rPr>
          <w:spacing w:val="40"/>
          <w:sz w:val="28"/>
        </w:rPr>
        <w:t xml:space="preserve"> </w:t>
      </w:r>
      <w:r>
        <w:rPr>
          <w:w w:val="90"/>
          <w:sz w:val="28"/>
        </w:rPr>
        <w:t xml:space="preserve">BY THE CITY COUNCIL OF THE CITY </w:t>
      </w:r>
      <w:r>
        <w:rPr>
          <w:sz w:val="28"/>
        </w:rPr>
        <w:t>OF</w:t>
      </w:r>
      <w:r>
        <w:rPr>
          <w:spacing w:val="-1"/>
          <w:sz w:val="28"/>
        </w:rPr>
        <w:t xml:space="preserve"> </w:t>
      </w:r>
      <w:r>
        <w:rPr>
          <w:sz w:val="28"/>
        </w:rPr>
        <w:t>EAST</w:t>
      </w:r>
      <w:r>
        <w:rPr>
          <w:spacing w:val="-2"/>
          <w:sz w:val="28"/>
        </w:rPr>
        <w:t xml:space="preserve"> </w:t>
      </w:r>
      <w:r>
        <w:rPr>
          <w:sz w:val="28"/>
        </w:rPr>
        <w:t>MOUNTAIN, TEXAS that:</w:t>
      </w:r>
    </w:p>
    <w:p w:rsidR="002F06FF" w:rsidRDefault="00AC6D4D">
      <w:pPr>
        <w:spacing w:before="139" w:line="285" w:lineRule="auto"/>
        <w:ind w:left="258" w:firstLine="295"/>
        <w:rPr>
          <w:sz w:val="28"/>
        </w:rPr>
      </w:pPr>
      <w:r>
        <w:rPr>
          <w:sz w:val="28"/>
        </w:rPr>
        <w:t>{1) The City of East Mountain Policies and Procedures Guide is hereby</w:t>
      </w:r>
      <w:r>
        <w:rPr>
          <w:spacing w:val="40"/>
          <w:sz w:val="28"/>
        </w:rPr>
        <w:t xml:space="preserve"> </w:t>
      </w:r>
      <w:r>
        <w:rPr>
          <w:sz w:val="28"/>
        </w:rPr>
        <w:t>amended</w:t>
      </w:r>
      <w:r>
        <w:rPr>
          <w:spacing w:val="40"/>
          <w:sz w:val="28"/>
        </w:rPr>
        <w:t xml:space="preserve"> </w:t>
      </w:r>
      <w:r>
        <w:rPr>
          <w:sz w:val="28"/>
        </w:rPr>
        <w:t>to</w:t>
      </w:r>
      <w:r>
        <w:rPr>
          <w:spacing w:val="40"/>
          <w:sz w:val="28"/>
        </w:rPr>
        <w:t xml:space="preserve"> </w:t>
      </w:r>
      <w:r>
        <w:rPr>
          <w:sz w:val="28"/>
        </w:rPr>
        <w:t>include</w:t>
      </w:r>
      <w:r>
        <w:rPr>
          <w:spacing w:val="40"/>
          <w:sz w:val="28"/>
        </w:rPr>
        <w:t xml:space="preserve"> </w:t>
      </w:r>
      <w:r>
        <w:rPr>
          <w:sz w:val="28"/>
        </w:rPr>
        <w:t>a</w:t>
      </w:r>
      <w:r>
        <w:rPr>
          <w:spacing w:val="40"/>
          <w:sz w:val="28"/>
        </w:rPr>
        <w:t xml:space="preserve"> </w:t>
      </w:r>
      <w:r>
        <w:rPr>
          <w:sz w:val="28"/>
        </w:rPr>
        <w:t>new section</w:t>
      </w:r>
      <w:r>
        <w:rPr>
          <w:spacing w:val="40"/>
          <w:sz w:val="28"/>
        </w:rPr>
        <w:t xml:space="preserve"> </w:t>
      </w:r>
      <w:r>
        <w:rPr>
          <w:sz w:val="28"/>
        </w:rPr>
        <w:t xml:space="preserve">entitled </w:t>
      </w:r>
      <w:r>
        <w:rPr>
          <w:b/>
          <w:sz w:val="25"/>
        </w:rPr>
        <w:t>BUSINESS</w:t>
      </w:r>
      <w:r>
        <w:rPr>
          <w:b/>
          <w:spacing w:val="40"/>
          <w:sz w:val="25"/>
        </w:rPr>
        <w:t xml:space="preserve"> </w:t>
      </w:r>
      <w:r>
        <w:rPr>
          <w:b/>
          <w:sz w:val="25"/>
        </w:rPr>
        <w:t>TRAVE</w:t>
      </w:r>
      <w:r>
        <w:rPr>
          <w:b/>
          <w:spacing w:val="40"/>
          <w:sz w:val="25"/>
        </w:rPr>
        <w:t xml:space="preserve"> </w:t>
      </w:r>
      <w:r>
        <w:rPr>
          <w:b/>
          <w:sz w:val="25"/>
        </w:rPr>
        <w:t xml:space="preserve">POLICY, </w:t>
      </w:r>
      <w:r>
        <w:rPr>
          <w:sz w:val="28"/>
        </w:rPr>
        <w:t>which shall read as follows:</w:t>
      </w:r>
    </w:p>
    <w:p w:rsidR="002F06FF" w:rsidRDefault="00AC6D4D">
      <w:pPr>
        <w:pStyle w:val="ListParagraph"/>
        <w:numPr>
          <w:ilvl w:val="0"/>
          <w:numId w:val="14"/>
        </w:numPr>
        <w:tabs>
          <w:tab w:val="left" w:pos="1351"/>
        </w:tabs>
        <w:spacing w:before="129" w:line="290" w:lineRule="auto"/>
        <w:ind w:right="356" w:firstLine="654"/>
        <w:jc w:val="left"/>
        <w:rPr>
          <w:sz w:val="28"/>
        </w:rPr>
      </w:pPr>
      <w:r>
        <w:rPr>
          <w:w w:val="105"/>
          <w:sz w:val="28"/>
        </w:rPr>
        <w:t>The City of East Mountain will reimburse employees and city officials for reasonable business travel</w:t>
      </w:r>
      <w:r>
        <w:rPr>
          <w:spacing w:val="-2"/>
          <w:w w:val="105"/>
          <w:sz w:val="28"/>
        </w:rPr>
        <w:t xml:space="preserve"> </w:t>
      </w:r>
      <w:r>
        <w:rPr>
          <w:w w:val="105"/>
          <w:sz w:val="28"/>
        </w:rPr>
        <w:t>expenses incurred while on assignments away</w:t>
      </w:r>
      <w:r>
        <w:rPr>
          <w:spacing w:val="-3"/>
          <w:w w:val="105"/>
          <w:sz w:val="28"/>
        </w:rPr>
        <w:t xml:space="preserve"> </w:t>
      </w:r>
      <w:r>
        <w:rPr>
          <w:w w:val="105"/>
          <w:sz w:val="28"/>
        </w:rPr>
        <w:t>from</w:t>
      </w:r>
      <w:r>
        <w:rPr>
          <w:spacing w:val="-6"/>
          <w:w w:val="105"/>
          <w:sz w:val="28"/>
        </w:rPr>
        <w:t xml:space="preserve"> </w:t>
      </w:r>
      <w:r>
        <w:rPr>
          <w:w w:val="105"/>
          <w:sz w:val="28"/>
        </w:rPr>
        <w:t>normal</w:t>
      </w:r>
      <w:r>
        <w:rPr>
          <w:spacing w:val="-3"/>
          <w:w w:val="105"/>
          <w:sz w:val="28"/>
        </w:rPr>
        <w:t xml:space="preserve"> </w:t>
      </w:r>
      <w:r>
        <w:rPr>
          <w:w w:val="105"/>
          <w:sz w:val="28"/>
        </w:rPr>
        <w:t>work</w:t>
      </w:r>
      <w:r>
        <w:rPr>
          <w:spacing w:val="-4"/>
          <w:w w:val="105"/>
          <w:sz w:val="28"/>
        </w:rPr>
        <w:t xml:space="preserve"> </w:t>
      </w:r>
      <w:r>
        <w:rPr>
          <w:w w:val="105"/>
          <w:sz w:val="28"/>
        </w:rPr>
        <w:t>location. All</w:t>
      </w:r>
      <w:r>
        <w:rPr>
          <w:spacing w:val="-12"/>
          <w:w w:val="105"/>
          <w:sz w:val="28"/>
        </w:rPr>
        <w:t xml:space="preserve"> </w:t>
      </w:r>
      <w:r>
        <w:rPr>
          <w:w w:val="105"/>
          <w:sz w:val="28"/>
        </w:rPr>
        <w:t>Business travel</w:t>
      </w:r>
      <w:r>
        <w:rPr>
          <w:spacing w:val="-8"/>
          <w:w w:val="105"/>
          <w:sz w:val="28"/>
        </w:rPr>
        <w:t xml:space="preserve"> </w:t>
      </w:r>
      <w:r>
        <w:rPr>
          <w:w w:val="105"/>
          <w:sz w:val="28"/>
        </w:rPr>
        <w:t>must be approved in advance by</w:t>
      </w:r>
      <w:r>
        <w:rPr>
          <w:spacing w:val="-6"/>
          <w:w w:val="105"/>
          <w:sz w:val="28"/>
        </w:rPr>
        <w:t xml:space="preserve"> </w:t>
      </w:r>
      <w:r>
        <w:rPr>
          <w:w w:val="105"/>
          <w:sz w:val="28"/>
        </w:rPr>
        <w:t>the Department Head. Employees wi</w:t>
      </w:r>
      <w:r>
        <w:rPr>
          <w:w w:val="105"/>
          <w:sz w:val="28"/>
        </w:rPr>
        <w:t>th approved travel are responsible for their own travel arrangements. Employees are</w:t>
      </w:r>
      <w:r>
        <w:rPr>
          <w:spacing w:val="-6"/>
          <w:w w:val="105"/>
          <w:sz w:val="28"/>
        </w:rPr>
        <w:t xml:space="preserve"> </w:t>
      </w:r>
      <w:r>
        <w:rPr>
          <w:w w:val="105"/>
          <w:sz w:val="28"/>
        </w:rPr>
        <w:t>expected</w:t>
      </w:r>
      <w:r>
        <w:rPr>
          <w:spacing w:val="-2"/>
          <w:w w:val="105"/>
          <w:sz w:val="28"/>
        </w:rPr>
        <w:t xml:space="preserve"> </w:t>
      </w:r>
      <w:r>
        <w:rPr>
          <w:w w:val="105"/>
          <w:sz w:val="28"/>
        </w:rPr>
        <w:t>to limit</w:t>
      </w:r>
      <w:r>
        <w:rPr>
          <w:spacing w:val="-4"/>
          <w:w w:val="105"/>
          <w:sz w:val="28"/>
        </w:rPr>
        <w:t xml:space="preserve"> </w:t>
      </w:r>
      <w:r>
        <w:rPr>
          <w:w w:val="105"/>
          <w:sz w:val="28"/>
        </w:rPr>
        <w:t>expenses to</w:t>
      </w:r>
      <w:r>
        <w:rPr>
          <w:spacing w:val="38"/>
          <w:w w:val="105"/>
          <w:sz w:val="28"/>
        </w:rPr>
        <w:t xml:space="preserve"> </w:t>
      </w:r>
      <w:r>
        <w:rPr>
          <w:w w:val="105"/>
          <w:sz w:val="28"/>
        </w:rPr>
        <w:t>reasonable amounts. Expenses that generally will be reimbursed are:</w:t>
      </w:r>
    </w:p>
    <w:p w:rsidR="002F06FF" w:rsidRDefault="00AC6D4D">
      <w:pPr>
        <w:pStyle w:val="ListParagraph"/>
        <w:numPr>
          <w:ilvl w:val="1"/>
          <w:numId w:val="14"/>
        </w:numPr>
        <w:tabs>
          <w:tab w:val="left" w:pos="1890"/>
          <w:tab w:val="left" w:pos="1920"/>
        </w:tabs>
        <w:spacing w:before="118" w:line="290" w:lineRule="auto"/>
        <w:ind w:right="261" w:hanging="399"/>
        <w:rPr>
          <w:sz w:val="28"/>
        </w:rPr>
      </w:pPr>
      <w:r>
        <w:rPr>
          <w:sz w:val="28"/>
        </w:rPr>
        <w:tab/>
      </w:r>
      <w:r>
        <w:rPr>
          <w:w w:val="105"/>
          <w:sz w:val="28"/>
        </w:rPr>
        <w:t>Air or</w:t>
      </w:r>
      <w:r>
        <w:rPr>
          <w:spacing w:val="-4"/>
          <w:w w:val="105"/>
          <w:sz w:val="28"/>
        </w:rPr>
        <w:t xml:space="preserve"> </w:t>
      </w:r>
      <w:r>
        <w:rPr>
          <w:w w:val="105"/>
          <w:sz w:val="28"/>
        </w:rPr>
        <w:t>train fare</w:t>
      </w:r>
      <w:r>
        <w:rPr>
          <w:spacing w:val="-7"/>
          <w:w w:val="105"/>
          <w:sz w:val="28"/>
        </w:rPr>
        <w:t xml:space="preserve"> </w:t>
      </w:r>
      <w:r>
        <w:rPr>
          <w:w w:val="105"/>
          <w:sz w:val="28"/>
        </w:rPr>
        <w:t>for travel</w:t>
      </w:r>
      <w:r>
        <w:rPr>
          <w:spacing w:val="-4"/>
          <w:w w:val="105"/>
          <w:sz w:val="28"/>
        </w:rPr>
        <w:t xml:space="preserve"> </w:t>
      </w:r>
      <w:r>
        <w:rPr>
          <w:w w:val="105"/>
          <w:sz w:val="28"/>
        </w:rPr>
        <w:t>in</w:t>
      </w:r>
      <w:r>
        <w:rPr>
          <w:spacing w:val="-11"/>
          <w:w w:val="105"/>
          <w:sz w:val="28"/>
        </w:rPr>
        <w:t xml:space="preserve"> </w:t>
      </w:r>
      <w:r>
        <w:rPr>
          <w:w w:val="105"/>
          <w:sz w:val="28"/>
        </w:rPr>
        <w:t>coach or</w:t>
      </w:r>
      <w:r>
        <w:rPr>
          <w:spacing w:val="-1"/>
          <w:w w:val="105"/>
          <w:sz w:val="28"/>
        </w:rPr>
        <w:t xml:space="preserve"> </w:t>
      </w:r>
      <w:r>
        <w:rPr>
          <w:w w:val="105"/>
          <w:sz w:val="28"/>
        </w:rPr>
        <w:t>economy class or</w:t>
      </w:r>
      <w:r>
        <w:rPr>
          <w:spacing w:val="-9"/>
          <w:w w:val="105"/>
          <w:sz w:val="28"/>
        </w:rPr>
        <w:t xml:space="preserve"> </w:t>
      </w:r>
      <w:r>
        <w:rPr>
          <w:w w:val="105"/>
          <w:sz w:val="28"/>
        </w:rPr>
        <w:t>the lowest available fare</w:t>
      </w:r>
    </w:p>
    <w:p w:rsidR="002F06FF" w:rsidRDefault="00AC6D4D">
      <w:pPr>
        <w:pStyle w:val="ListParagraph"/>
        <w:numPr>
          <w:ilvl w:val="1"/>
          <w:numId w:val="14"/>
        </w:numPr>
        <w:tabs>
          <w:tab w:val="left" w:pos="1935"/>
        </w:tabs>
        <w:spacing w:before="119"/>
        <w:ind w:left="1935" w:hanging="420"/>
        <w:rPr>
          <w:sz w:val="28"/>
        </w:rPr>
      </w:pPr>
      <w:r>
        <w:rPr>
          <w:w w:val="105"/>
          <w:sz w:val="28"/>
        </w:rPr>
        <w:t>Car</w:t>
      </w:r>
      <w:r>
        <w:rPr>
          <w:spacing w:val="-6"/>
          <w:w w:val="105"/>
          <w:sz w:val="28"/>
        </w:rPr>
        <w:t xml:space="preserve"> </w:t>
      </w:r>
      <w:r>
        <w:rPr>
          <w:w w:val="105"/>
          <w:sz w:val="28"/>
        </w:rPr>
        <w:t>rental</w:t>
      </w:r>
      <w:r>
        <w:rPr>
          <w:spacing w:val="-10"/>
          <w:w w:val="105"/>
          <w:sz w:val="28"/>
        </w:rPr>
        <w:t xml:space="preserve"> </w:t>
      </w:r>
      <w:r>
        <w:rPr>
          <w:w w:val="105"/>
          <w:sz w:val="28"/>
        </w:rPr>
        <w:t>fees,</w:t>
      </w:r>
      <w:r>
        <w:rPr>
          <w:spacing w:val="-14"/>
          <w:w w:val="105"/>
          <w:sz w:val="28"/>
        </w:rPr>
        <w:t xml:space="preserve"> </w:t>
      </w:r>
      <w:r>
        <w:rPr>
          <w:w w:val="105"/>
          <w:sz w:val="28"/>
        </w:rPr>
        <w:t>only</w:t>
      </w:r>
      <w:r>
        <w:rPr>
          <w:spacing w:val="-16"/>
          <w:w w:val="105"/>
          <w:sz w:val="28"/>
        </w:rPr>
        <w:t xml:space="preserve"> </w:t>
      </w:r>
      <w:r>
        <w:rPr>
          <w:w w:val="105"/>
          <w:sz w:val="28"/>
        </w:rPr>
        <w:t>for</w:t>
      </w:r>
      <w:r>
        <w:rPr>
          <w:spacing w:val="8"/>
          <w:w w:val="105"/>
          <w:sz w:val="28"/>
        </w:rPr>
        <w:t xml:space="preserve"> </w:t>
      </w:r>
      <w:r>
        <w:rPr>
          <w:w w:val="105"/>
          <w:sz w:val="28"/>
        </w:rPr>
        <w:t>compact</w:t>
      </w:r>
      <w:r>
        <w:rPr>
          <w:spacing w:val="10"/>
          <w:w w:val="105"/>
          <w:sz w:val="28"/>
        </w:rPr>
        <w:t xml:space="preserve"> </w:t>
      </w:r>
      <w:r>
        <w:rPr>
          <w:w w:val="105"/>
          <w:sz w:val="28"/>
        </w:rPr>
        <w:t>or</w:t>
      </w:r>
      <w:r>
        <w:rPr>
          <w:spacing w:val="-8"/>
          <w:w w:val="105"/>
          <w:sz w:val="28"/>
        </w:rPr>
        <w:t xml:space="preserve"> </w:t>
      </w:r>
      <w:r>
        <w:rPr>
          <w:w w:val="105"/>
          <w:sz w:val="28"/>
        </w:rPr>
        <w:t>mid-sized</w:t>
      </w:r>
      <w:r>
        <w:rPr>
          <w:spacing w:val="4"/>
          <w:w w:val="105"/>
          <w:sz w:val="28"/>
        </w:rPr>
        <w:t xml:space="preserve"> </w:t>
      </w:r>
      <w:r>
        <w:rPr>
          <w:spacing w:val="-4"/>
          <w:w w:val="105"/>
          <w:sz w:val="28"/>
        </w:rPr>
        <w:t>cars</w:t>
      </w:r>
    </w:p>
    <w:p w:rsidR="002F06FF" w:rsidRDefault="00AC6D4D">
      <w:pPr>
        <w:pStyle w:val="ListParagraph"/>
        <w:numPr>
          <w:ilvl w:val="1"/>
          <w:numId w:val="14"/>
        </w:numPr>
        <w:tabs>
          <w:tab w:val="left" w:pos="1884"/>
          <w:tab w:val="left" w:pos="1954"/>
        </w:tabs>
        <w:spacing w:before="183" w:line="290" w:lineRule="auto"/>
        <w:ind w:left="1884" w:right="768" w:hanging="355"/>
        <w:rPr>
          <w:sz w:val="28"/>
        </w:rPr>
      </w:pPr>
      <w:r>
        <w:rPr>
          <w:sz w:val="28"/>
        </w:rPr>
        <w:tab/>
      </w:r>
      <w:r>
        <w:rPr>
          <w:w w:val="105"/>
          <w:sz w:val="28"/>
        </w:rPr>
        <w:t>Fares for</w:t>
      </w:r>
      <w:r>
        <w:rPr>
          <w:spacing w:val="40"/>
          <w:w w:val="105"/>
          <w:sz w:val="28"/>
        </w:rPr>
        <w:t xml:space="preserve"> </w:t>
      </w:r>
      <w:r>
        <w:rPr>
          <w:w w:val="105"/>
          <w:sz w:val="28"/>
        </w:rPr>
        <w:t>shuttle or</w:t>
      </w:r>
      <w:r>
        <w:rPr>
          <w:spacing w:val="-3"/>
          <w:w w:val="105"/>
          <w:sz w:val="28"/>
        </w:rPr>
        <w:t xml:space="preserve"> </w:t>
      </w:r>
      <w:r>
        <w:rPr>
          <w:w w:val="105"/>
          <w:sz w:val="28"/>
        </w:rPr>
        <w:t>airport bus</w:t>
      </w:r>
      <w:r>
        <w:rPr>
          <w:spacing w:val="-8"/>
          <w:w w:val="105"/>
          <w:sz w:val="28"/>
        </w:rPr>
        <w:t xml:space="preserve"> </w:t>
      </w:r>
      <w:r>
        <w:rPr>
          <w:w w:val="105"/>
          <w:sz w:val="28"/>
        </w:rPr>
        <w:t>service,</w:t>
      </w:r>
      <w:r>
        <w:rPr>
          <w:spacing w:val="-2"/>
          <w:w w:val="105"/>
          <w:sz w:val="28"/>
        </w:rPr>
        <w:t xml:space="preserve"> </w:t>
      </w:r>
      <w:r>
        <w:rPr>
          <w:w w:val="105"/>
          <w:sz w:val="28"/>
        </w:rPr>
        <w:t>or</w:t>
      </w:r>
      <w:r>
        <w:rPr>
          <w:spacing w:val="-3"/>
          <w:w w:val="105"/>
          <w:sz w:val="28"/>
        </w:rPr>
        <w:t xml:space="preserve"> </w:t>
      </w:r>
      <w:r>
        <w:rPr>
          <w:w w:val="105"/>
          <w:sz w:val="28"/>
        </w:rPr>
        <w:t>other</w:t>
      </w:r>
      <w:r>
        <w:rPr>
          <w:spacing w:val="-4"/>
          <w:w w:val="105"/>
          <w:sz w:val="28"/>
        </w:rPr>
        <w:t xml:space="preserve"> </w:t>
      </w:r>
      <w:r>
        <w:rPr>
          <w:w w:val="105"/>
          <w:sz w:val="28"/>
        </w:rPr>
        <w:t>public ground travel</w:t>
      </w:r>
    </w:p>
    <w:p w:rsidR="002F06FF" w:rsidRDefault="00AC6D4D">
      <w:pPr>
        <w:pStyle w:val="ListParagraph"/>
        <w:numPr>
          <w:ilvl w:val="1"/>
          <w:numId w:val="14"/>
        </w:numPr>
        <w:tabs>
          <w:tab w:val="left" w:pos="1948"/>
        </w:tabs>
        <w:spacing w:before="119"/>
        <w:ind w:left="1948" w:hanging="418"/>
        <w:rPr>
          <w:sz w:val="28"/>
        </w:rPr>
      </w:pPr>
      <w:r>
        <w:rPr>
          <w:sz w:val="28"/>
        </w:rPr>
        <w:t>Taxi</w:t>
      </w:r>
      <w:r>
        <w:rPr>
          <w:spacing w:val="12"/>
          <w:sz w:val="28"/>
        </w:rPr>
        <w:t xml:space="preserve"> </w:t>
      </w:r>
      <w:r>
        <w:rPr>
          <w:sz w:val="28"/>
        </w:rPr>
        <w:t>fares,</w:t>
      </w:r>
      <w:r>
        <w:rPr>
          <w:spacing w:val="11"/>
          <w:sz w:val="28"/>
        </w:rPr>
        <w:t xml:space="preserve"> </w:t>
      </w:r>
      <w:r>
        <w:rPr>
          <w:sz w:val="28"/>
        </w:rPr>
        <w:t>only</w:t>
      </w:r>
      <w:r>
        <w:rPr>
          <w:spacing w:val="22"/>
          <w:sz w:val="28"/>
        </w:rPr>
        <w:t xml:space="preserve"> </w:t>
      </w:r>
      <w:r>
        <w:rPr>
          <w:sz w:val="28"/>
        </w:rPr>
        <w:t>when</w:t>
      </w:r>
      <w:r>
        <w:rPr>
          <w:spacing w:val="20"/>
          <w:sz w:val="28"/>
        </w:rPr>
        <w:t xml:space="preserve"> </w:t>
      </w:r>
      <w:r>
        <w:rPr>
          <w:sz w:val="28"/>
        </w:rPr>
        <w:t>there</w:t>
      </w:r>
      <w:r>
        <w:rPr>
          <w:spacing w:val="15"/>
          <w:sz w:val="28"/>
        </w:rPr>
        <w:t xml:space="preserve"> </w:t>
      </w:r>
      <w:r>
        <w:rPr>
          <w:sz w:val="28"/>
        </w:rPr>
        <w:t>is</w:t>
      </w:r>
      <w:r>
        <w:rPr>
          <w:spacing w:val="14"/>
          <w:sz w:val="28"/>
        </w:rPr>
        <w:t xml:space="preserve"> </w:t>
      </w:r>
      <w:r>
        <w:rPr>
          <w:sz w:val="28"/>
        </w:rPr>
        <w:t>no</w:t>
      </w:r>
      <w:r>
        <w:rPr>
          <w:spacing w:val="13"/>
          <w:sz w:val="28"/>
        </w:rPr>
        <w:t xml:space="preserve"> </w:t>
      </w:r>
      <w:r>
        <w:rPr>
          <w:sz w:val="28"/>
        </w:rPr>
        <w:t>less</w:t>
      </w:r>
      <w:r>
        <w:rPr>
          <w:spacing w:val="21"/>
          <w:sz w:val="28"/>
        </w:rPr>
        <w:t xml:space="preserve"> </w:t>
      </w:r>
      <w:r>
        <w:rPr>
          <w:sz w:val="28"/>
        </w:rPr>
        <w:t>expensive</w:t>
      </w:r>
      <w:r>
        <w:rPr>
          <w:spacing w:val="35"/>
          <w:sz w:val="28"/>
        </w:rPr>
        <w:t xml:space="preserve"> </w:t>
      </w:r>
      <w:r>
        <w:rPr>
          <w:spacing w:val="-2"/>
          <w:sz w:val="28"/>
        </w:rPr>
        <w:t>alternative</w:t>
      </w:r>
    </w:p>
    <w:p w:rsidR="002F06FF" w:rsidRDefault="00AC6D4D">
      <w:pPr>
        <w:spacing w:before="188" w:line="290" w:lineRule="auto"/>
        <w:ind w:left="1887" w:hanging="358"/>
        <w:rPr>
          <w:sz w:val="28"/>
        </w:rPr>
      </w:pPr>
      <w:r>
        <w:rPr>
          <w:sz w:val="28"/>
        </w:rPr>
        <w:t>(S)Mileage costs for</w:t>
      </w:r>
      <w:r>
        <w:rPr>
          <w:spacing w:val="40"/>
          <w:sz w:val="28"/>
        </w:rPr>
        <w:t xml:space="preserve"> </w:t>
      </w:r>
      <w:r>
        <w:rPr>
          <w:sz w:val="28"/>
        </w:rPr>
        <w:t>use of personal cars, only when less expensive</w:t>
      </w:r>
      <w:r>
        <w:rPr>
          <w:spacing w:val="40"/>
          <w:sz w:val="28"/>
        </w:rPr>
        <w:t xml:space="preserve"> </w:t>
      </w:r>
      <w:r>
        <w:rPr>
          <w:sz w:val="28"/>
        </w:rPr>
        <w:t>transportation is not</w:t>
      </w:r>
      <w:r>
        <w:rPr>
          <w:spacing w:val="80"/>
          <w:sz w:val="28"/>
        </w:rPr>
        <w:t xml:space="preserve"> </w:t>
      </w:r>
      <w:r>
        <w:rPr>
          <w:sz w:val="28"/>
        </w:rPr>
        <w:t>available</w:t>
      </w:r>
    </w:p>
    <w:p w:rsidR="002F06FF" w:rsidRDefault="00AC6D4D">
      <w:pPr>
        <w:pStyle w:val="ListParagraph"/>
        <w:numPr>
          <w:ilvl w:val="0"/>
          <w:numId w:val="13"/>
        </w:numPr>
        <w:tabs>
          <w:tab w:val="left" w:pos="1951"/>
        </w:tabs>
        <w:spacing w:before="124"/>
        <w:ind w:left="1951" w:hanging="421"/>
        <w:rPr>
          <w:sz w:val="28"/>
        </w:rPr>
      </w:pPr>
      <w:r>
        <w:rPr>
          <w:w w:val="105"/>
          <w:sz w:val="28"/>
        </w:rPr>
        <w:t>Staying</w:t>
      </w:r>
      <w:r>
        <w:rPr>
          <w:spacing w:val="7"/>
          <w:w w:val="105"/>
          <w:sz w:val="28"/>
        </w:rPr>
        <w:t xml:space="preserve"> </w:t>
      </w:r>
      <w:r>
        <w:rPr>
          <w:w w:val="105"/>
          <w:sz w:val="28"/>
        </w:rPr>
        <w:t>at</w:t>
      </w:r>
      <w:r>
        <w:rPr>
          <w:spacing w:val="14"/>
          <w:w w:val="105"/>
          <w:sz w:val="28"/>
        </w:rPr>
        <w:t xml:space="preserve"> </w:t>
      </w:r>
      <w:r>
        <w:rPr>
          <w:w w:val="105"/>
          <w:sz w:val="28"/>
        </w:rPr>
        <w:t>moderately</w:t>
      </w:r>
      <w:r>
        <w:rPr>
          <w:spacing w:val="41"/>
          <w:w w:val="105"/>
          <w:sz w:val="28"/>
        </w:rPr>
        <w:t xml:space="preserve"> </w:t>
      </w:r>
      <w:r>
        <w:rPr>
          <w:w w:val="105"/>
          <w:sz w:val="28"/>
        </w:rPr>
        <w:t>priced</w:t>
      </w:r>
      <w:r>
        <w:rPr>
          <w:spacing w:val="22"/>
          <w:w w:val="105"/>
          <w:sz w:val="28"/>
        </w:rPr>
        <w:t xml:space="preserve"> </w:t>
      </w:r>
      <w:r>
        <w:rPr>
          <w:w w:val="105"/>
          <w:sz w:val="28"/>
        </w:rPr>
        <w:t>hotel/motel</w:t>
      </w:r>
      <w:r>
        <w:rPr>
          <w:spacing w:val="26"/>
          <w:w w:val="105"/>
          <w:sz w:val="28"/>
        </w:rPr>
        <w:t xml:space="preserve"> </w:t>
      </w:r>
      <w:r>
        <w:rPr>
          <w:spacing w:val="-2"/>
          <w:w w:val="105"/>
          <w:sz w:val="28"/>
        </w:rPr>
        <w:t>establishments</w:t>
      </w:r>
    </w:p>
    <w:p w:rsidR="002F06FF" w:rsidRDefault="00AC6D4D">
      <w:pPr>
        <w:pStyle w:val="ListParagraph"/>
        <w:numPr>
          <w:ilvl w:val="0"/>
          <w:numId w:val="13"/>
        </w:numPr>
        <w:tabs>
          <w:tab w:val="left" w:pos="1957"/>
        </w:tabs>
        <w:spacing w:before="178"/>
        <w:ind w:left="1957" w:hanging="427"/>
        <w:rPr>
          <w:sz w:val="28"/>
        </w:rPr>
      </w:pPr>
      <w:r>
        <w:rPr>
          <w:w w:val="105"/>
          <w:sz w:val="28"/>
        </w:rPr>
        <w:t>Meals</w:t>
      </w:r>
      <w:r>
        <w:rPr>
          <w:spacing w:val="17"/>
          <w:w w:val="105"/>
          <w:sz w:val="28"/>
        </w:rPr>
        <w:t xml:space="preserve"> </w:t>
      </w:r>
      <w:r>
        <w:rPr>
          <w:w w:val="105"/>
          <w:sz w:val="28"/>
        </w:rPr>
        <w:t>reimbursed</w:t>
      </w:r>
      <w:r>
        <w:rPr>
          <w:spacing w:val="26"/>
          <w:w w:val="105"/>
          <w:sz w:val="28"/>
        </w:rPr>
        <w:t xml:space="preserve"> </w:t>
      </w:r>
      <w:r>
        <w:rPr>
          <w:w w:val="105"/>
          <w:sz w:val="28"/>
        </w:rPr>
        <w:t>with</w:t>
      </w:r>
      <w:r>
        <w:rPr>
          <w:spacing w:val="6"/>
          <w:w w:val="105"/>
          <w:sz w:val="28"/>
        </w:rPr>
        <w:t xml:space="preserve"> </w:t>
      </w:r>
      <w:r>
        <w:rPr>
          <w:spacing w:val="-2"/>
          <w:w w:val="105"/>
          <w:sz w:val="28"/>
        </w:rPr>
        <w:t>receipts</w:t>
      </w:r>
    </w:p>
    <w:p w:rsidR="002F06FF" w:rsidRDefault="00AC6D4D">
      <w:pPr>
        <w:pStyle w:val="ListParagraph"/>
        <w:numPr>
          <w:ilvl w:val="0"/>
          <w:numId w:val="13"/>
        </w:numPr>
        <w:tabs>
          <w:tab w:val="left" w:pos="1894"/>
          <w:tab w:val="left" w:pos="1959"/>
        </w:tabs>
        <w:spacing w:before="192" w:line="285" w:lineRule="auto"/>
        <w:ind w:left="1894" w:right="1172" w:hanging="360"/>
        <w:rPr>
          <w:sz w:val="28"/>
        </w:rPr>
      </w:pPr>
      <w:r>
        <w:rPr>
          <w:sz w:val="28"/>
        </w:rPr>
        <w:tab/>
        <w:t>Charges for</w:t>
      </w:r>
      <w:r>
        <w:rPr>
          <w:spacing w:val="40"/>
          <w:sz w:val="28"/>
        </w:rPr>
        <w:t xml:space="preserve"> </w:t>
      </w:r>
      <w:r>
        <w:rPr>
          <w:sz w:val="28"/>
        </w:rPr>
        <w:t>telephone calls, fax and similar charges required for business</w:t>
      </w:r>
      <w:r>
        <w:rPr>
          <w:spacing w:val="40"/>
          <w:sz w:val="28"/>
        </w:rPr>
        <w:t xml:space="preserve"> </w:t>
      </w:r>
      <w:r>
        <w:rPr>
          <w:sz w:val="28"/>
        </w:rPr>
        <w:t>purposes only</w:t>
      </w:r>
    </w:p>
    <w:p w:rsidR="002F06FF" w:rsidRDefault="00AC6D4D">
      <w:pPr>
        <w:pStyle w:val="ListParagraph"/>
        <w:numPr>
          <w:ilvl w:val="0"/>
          <w:numId w:val="14"/>
        </w:numPr>
        <w:tabs>
          <w:tab w:val="left" w:pos="1427"/>
        </w:tabs>
        <w:spacing w:before="128" w:line="290" w:lineRule="auto"/>
        <w:ind w:left="259" w:right="391" w:firstLine="727"/>
        <w:jc w:val="left"/>
        <w:rPr>
          <w:sz w:val="28"/>
        </w:rPr>
      </w:pPr>
      <w:r>
        <w:rPr>
          <w:w w:val="105"/>
          <w:sz w:val="28"/>
        </w:rPr>
        <w:t>Employees or city officials are involved in an accident while traveling on business must promptly report the incident to their immediate supervisor, Vehicles owned,</w:t>
      </w:r>
      <w:r>
        <w:rPr>
          <w:spacing w:val="-5"/>
          <w:w w:val="105"/>
          <w:sz w:val="28"/>
        </w:rPr>
        <w:t xml:space="preserve"> </w:t>
      </w:r>
      <w:r>
        <w:rPr>
          <w:w w:val="105"/>
          <w:sz w:val="28"/>
        </w:rPr>
        <w:t>leased or</w:t>
      </w:r>
      <w:r>
        <w:rPr>
          <w:spacing w:val="-5"/>
          <w:w w:val="105"/>
          <w:sz w:val="28"/>
        </w:rPr>
        <w:t xml:space="preserve"> </w:t>
      </w:r>
      <w:r>
        <w:rPr>
          <w:w w:val="105"/>
          <w:sz w:val="28"/>
        </w:rPr>
        <w:t>rented</w:t>
      </w:r>
      <w:r>
        <w:rPr>
          <w:spacing w:val="-7"/>
          <w:w w:val="105"/>
          <w:sz w:val="28"/>
        </w:rPr>
        <w:t xml:space="preserve"> </w:t>
      </w:r>
      <w:r>
        <w:rPr>
          <w:w w:val="105"/>
          <w:sz w:val="28"/>
        </w:rPr>
        <w:t>by</w:t>
      </w:r>
      <w:r>
        <w:rPr>
          <w:spacing w:val="-21"/>
          <w:w w:val="105"/>
          <w:sz w:val="28"/>
        </w:rPr>
        <w:t xml:space="preserve"> </w:t>
      </w:r>
      <w:r>
        <w:rPr>
          <w:w w:val="105"/>
          <w:sz w:val="28"/>
        </w:rPr>
        <w:t>the City</w:t>
      </w:r>
      <w:r>
        <w:rPr>
          <w:spacing w:val="-8"/>
          <w:w w:val="105"/>
          <w:sz w:val="28"/>
        </w:rPr>
        <w:t xml:space="preserve"> </w:t>
      </w:r>
      <w:r>
        <w:rPr>
          <w:w w:val="105"/>
          <w:sz w:val="28"/>
        </w:rPr>
        <w:t>of</w:t>
      </w:r>
    </w:p>
    <w:p w:rsidR="002F06FF" w:rsidRDefault="002F06FF">
      <w:pPr>
        <w:spacing w:line="290" w:lineRule="auto"/>
        <w:rPr>
          <w:sz w:val="28"/>
        </w:rPr>
        <w:sectPr w:rsidR="002F06FF">
          <w:pgSz w:w="12240" w:h="15840"/>
          <w:pgMar w:top="1460" w:right="1320" w:bottom="280" w:left="1140" w:header="720" w:footer="720" w:gutter="0"/>
          <w:cols w:space="720"/>
        </w:sectPr>
      </w:pPr>
    </w:p>
    <w:p w:rsidR="002F06FF" w:rsidRDefault="00AC6D4D">
      <w:pPr>
        <w:spacing w:before="65" w:line="285" w:lineRule="auto"/>
        <w:ind w:left="302" w:right="366" w:hanging="7"/>
        <w:rPr>
          <w:sz w:val="27"/>
        </w:rPr>
      </w:pPr>
      <w:r>
        <w:rPr>
          <w:w w:val="110"/>
          <w:sz w:val="27"/>
        </w:rPr>
        <w:lastRenderedPageBreak/>
        <w:t>East Mountain</w:t>
      </w:r>
      <w:r>
        <w:rPr>
          <w:spacing w:val="-1"/>
          <w:w w:val="110"/>
          <w:sz w:val="27"/>
        </w:rPr>
        <w:t xml:space="preserve"> </w:t>
      </w:r>
      <w:r>
        <w:rPr>
          <w:w w:val="110"/>
          <w:sz w:val="27"/>
        </w:rPr>
        <w:t>may</w:t>
      </w:r>
      <w:r>
        <w:rPr>
          <w:spacing w:val="-11"/>
          <w:w w:val="110"/>
          <w:sz w:val="27"/>
        </w:rPr>
        <w:t xml:space="preserve"> </w:t>
      </w:r>
      <w:r>
        <w:rPr>
          <w:w w:val="110"/>
          <w:sz w:val="27"/>
        </w:rPr>
        <w:t>not be</w:t>
      </w:r>
      <w:r>
        <w:rPr>
          <w:spacing w:val="-14"/>
          <w:w w:val="110"/>
          <w:sz w:val="27"/>
        </w:rPr>
        <w:t xml:space="preserve"> </w:t>
      </w:r>
      <w:r>
        <w:rPr>
          <w:w w:val="110"/>
          <w:sz w:val="27"/>
        </w:rPr>
        <w:t>used</w:t>
      </w:r>
      <w:r>
        <w:rPr>
          <w:spacing w:val="-11"/>
          <w:w w:val="110"/>
          <w:sz w:val="27"/>
        </w:rPr>
        <w:t xml:space="preserve"> </w:t>
      </w:r>
      <w:r>
        <w:rPr>
          <w:w w:val="110"/>
          <w:sz w:val="27"/>
        </w:rPr>
        <w:t>for</w:t>
      </w:r>
      <w:r>
        <w:rPr>
          <w:spacing w:val="23"/>
          <w:w w:val="110"/>
          <w:sz w:val="27"/>
        </w:rPr>
        <w:t xml:space="preserve"> </w:t>
      </w:r>
      <w:r>
        <w:rPr>
          <w:w w:val="110"/>
          <w:sz w:val="27"/>
        </w:rPr>
        <w:t>personal</w:t>
      </w:r>
      <w:r>
        <w:rPr>
          <w:spacing w:val="-3"/>
          <w:w w:val="110"/>
          <w:sz w:val="27"/>
        </w:rPr>
        <w:t xml:space="preserve"> </w:t>
      </w:r>
      <w:r>
        <w:rPr>
          <w:w w:val="110"/>
          <w:sz w:val="27"/>
        </w:rPr>
        <w:t>use</w:t>
      </w:r>
      <w:r>
        <w:rPr>
          <w:spacing w:val="-9"/>
          <w:w w:val="110"/>
          <w:sz w:val="27"/>
        </w:rPr>
        <w:t xml:space="preserve"> </w:t>
      </w:r>
      <w:r>
        <w:rPr>
          <w:w w:val="110"/>
          <w:sz w:val="27"/>
        </w:rPr>
        <w:t xml:space="preserve">without prior </w:t>
      </w:r>
      <w:r>
        <w:rPr>
          <w:spacing w:val="-2"/>
          <w:w w:val="110"/>
          <w:sz w:val="27"/>
        </w:rPr>
        <w:t>approved.</w:t>
      </w:r>
    </w:p>
    <w:p w:rsidR="002F06FF" w:rsidRDefault="00AC6D4D">
      <w:pPr>
        <w:spacing w:before="164" w:line="300" w:lineRule="auto"/>
        <w:ind w:left="288" w:right="199" w:firstLine="746"/>
        <w:rPr>
          <w:sz w:val="27"/>
        </w:rPr>
      </w:pPr>
      <w:r>
        <w:rPr>
          <w:w w:val="110"/>
          <w:sz w:val="27"/>
        </w:rPr>
        <w:t>{C) With</w:t>
      </w:r>
      <w:r>
        <w:rPr>
          <w:spacing w:val="-11"/>
          <w:w w:val="110"/>
          <w:sz w:val="27"/>
        </w:rPr>
        <w:t xml:space="preserve"> </w:t>
      </w:r>
      <w:r>
        <w:rPr>
          <w:w w:val="110"/>
          <w:sz w:val="27"/>
        </w:rPr>
        <w:t>prior</w:t>
      </w:r>
      <w:r>
        <w:rPr>
          <w:spacing w:val="-9"/>
          <w:w w:val="110"/>
          <w:sz w:val="27"/>
        </w:rPr>
        <w:t xml:space="preserve"> </w:t>
      </w:r>
      <w:r>
        <w:rPr>
          <w:w w:val="110"/>
          <w:sz w:val="27"/>
        </w:rPr>
        <w:t>approval,</w:t>
      </w:r>
      <w:r>
        <w:rPr>
          <w:spacing w:val="-9"/>
          <w:w w:val="110"/>
          <w:sz w:val="27"/>
        </w:rPr>
        <w:t xml:space="preserve"> </w:t>
      </w:r>
      <w:r>
        <w:rPr>
          <w:w w:val="110"/>
          <w:sz w:val="27"/>
        </w:rPr>
        <w:t>employees and</w:t>
      </w:r>
      <w:r>
        <w:rPr>
          <w:spacing w:val="-12"/>
          <w:w w:val="110"/>
          <w:sz w:val="27"/>
        </w:rPr>
        <w:t xml:space="preserve"> </w:t>
      </w:r>
      <w:r>
        <w:rPr>
          <w:w w:val="110"/>
          <w:sz w:val="27"/>
        </w:rPr>
        <w:t>city</w:t>
      </w:r>
      <w:r>
        <w:rPr>
          <w:spacing w:val="-14"/>
          <w:w w:val="110"/>
          <w:sz w:val="27"/>
        </w:rPr>
        <w:t xml:space="preserve"> </w:t>
      </w:r>
      <w:r>
        <w:rPr>
          <w:w w:val="110"/>
          <w:sz w:val="27"/>
        </w:rPr>
        <w:t>officials</w:t>
      </w:r>
      <w:r>
        <w:rPr>
          <w:spacing w:val="-3"/>
          <w:w w:val="110"/>
          <w:sz w:val="27"/>
        </w:rPr>
        <w:t xml:space="preserve"> </w:t>
      </w:r>
      <w:r>
        <w:rPr>
          <w:w w:val="110"/>
          <w:sz w:val="27"/>
        </w:rPr>
        <w:t>on</w:t>
      </w:r>
      <w:r>
        <w:rPr>
          <w:spacing w:val="-14"/>
          <w:w w:val="110"/>
          <w:sz w:val="27"/>
        </w:rPr>
        <w:t xml:space="preserve"> </w:t>
      </w:r>
      <w:r>
        <w:rPr>
          <w:w w:val="110"/>
          <w:sz w:val="27"/>
        </w:rPr>
        <w:t>business travel may be accompanied by a family member or friend, when the presence of a companion will</w:t>
      </w:r>
      <w:r>
        <w:rPr>
          <w:spacing w:val="-7"/>
          <w:w w:val="110"/>
          <w:sz w:val="27"/>
        </w:rPr>
        <w:t xml:space="preserve"> </w:t>
      </w:r>
      <w:r>
        <w:rPr>
          <w:w w:val="110"/>
          <w:sz w:val="27"/>
        </w:rPr>
        <w:t>not</w:t>
      </w:r>
      <w:r>
        <w:rPr>
          <w:spacing w:val="-13"/>
          <w:w w:val="110"/>
          <w:sz w:val="27"/>
        </w:rPr>
        <w:t xml:space="preserve"> </w:t>
      </w:r>
      <w:r>
        <w:rPr>
          <w:w w:val="110"/>
          <w:sz w:val="27"/>
        </w:rPr>
        <w:t>interfere with</w:t>
      </w:r>
      <w:r>
        <w:rPr>
          <w:spacing w:val="-11"/>
          <w:w w:val="110"/>
          <w:sz w:val="27"/>
        </w:rPr>
        <w:t xml:space="preserve"> </w:t>
      </w:r>
      <w:r>
        <w:rPr>
          <w:w w:val="110"/>
          <w:sz w:val="27"/>
        </w:rPr>
        <w:t>successful completion of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>business</w:t>
      </w:r>
      <w:r>
        <w:rPr>
          <w:spacing w:val="-19"/>
          <w:w w:val="110"/>
          <w:sz w:val="27"/>
        </w:rPr>
        <w:t xml:space="preserve"> </w:t>
      </w:r>
      <w:r>
        <w:rPr>
          <w:w w:val="110"/>
          <w:sz w:val="27"/>
        </w:rPr>
        <w:t>objectives.</w:t>
      </w:r>
      <w:r>
        <w:rPr>
          <w:spacing w:val="-11"/>
          <w:w w:val="110"/>
          <w:sz w:val="27"/>
        </w:rPr>
        <w:t xml:space="preserve"> </w:t>
      </w:r>
      <w:r>
        <w:rPr>
          <w:w w:val="110"/>
          <w:sz w:val="27"/>
        </w:rPr>
        <w:t>Generally,</w:t>
      </w:r>
      <w:r>
        <w:rPr>
          <w:spacing w:val="-14"/>
          <w:w w:val="110"/>
          <w:sz w:val="27"/>
        </w:rPr>
        <w:t xml:space="preserve"> </w:t>
      </w:r>
      <w:r>
        <w:rPr>
          <w:w w:val="110"/>
          <w:sz w:val="27"/>
        </w:rPr>
        <w:t>employees</w:t>
      </w:r>
      <w:r>
        <w:rPr>
          <w:spacing w:val="-11"/>
          <w:w w:val="110"/>
          <w:sz w:val="27"/>
        </w:rPr>
        <w:t xml:space="preserve"> </w:t>
      </w:r>
      <w:r>
        <w:rPr>
          <w:w w:val="110"/>
          <w:sz w:val="27"/>
        </w:rPr>
        <w:t>and</w:t>
      </w:r>
      <w:r>
        <w:rPr>
          <w:spacing w:val="-19"/>
          <w:w w:val="110"/>
          <w:sz w:val="27"/>
        </w:rPr>
        <w:t xml:space="preserve"> </w:t>
      </w:r>
      <w:r>
        <w:rPr>
          <w:w w:val="110"/>
          <w:sz w:val="27"/>
        </w:rPr>
        <w:t>city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>officials</w:t>
      </w:r>
      <w:r>
        <w:rPr>
          <w:spacing w:val="-11"/>
          <w:w w:val="110"/>
          <w:sz w:val="27"/>
        </w:rPr>
        <w:t xml:space="preserve"> </w:t>
      </w:r>
      <w:r>
        <w:rPr>
          <w:w w:val="110"/>
          <w:sz w:val="27"/>
        </w:rPr>
        <w:t>are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>also permitted to combine personal travel</w:t>
      </w:r>
      <w:r>
        <w:rPr>
          <w:spacing w:val="-3"/>
          <w:w w:val="110"/>
          <w:sz w:val="27"/>
        </w:rPr>
        <w:t xml:space="preserve"> </w:t>
      </w:r>
      <w:r>
        <w:rPr>
          <w:w w:val="110"/>
          <w:sz w:val="27"/>
        </w:rPr>
        <w:t>and business travel as long</w:t>
      </w:r>
      <w:r>
        <w:rPr>
          <w:spacing w:val="-8"/>
          <w:w w:val="110"/>
          <w:sz w:val="27"/>
        </w:rPr>
        <w:t xml:space="preserve"> </w:t>
      </w:r>
      <w:r>
        <w:rPr>
          <w:w w:val="110"/>
          <w:sz w:val="27"/>
        </w:rPr>
        <w:t>as time away from work is approved. Additional expenses arising from such</w:t>
      </w:r>
      <w:r>
        <w:rPr>
          <w:spacing w:val="-8"/>
          <w:w w:val="110"/>
          <w:sz w:val="27"/>
        </w:rPr>
        <w:t xml:space="preserve"> </w:t>
      </w:r>
      <w:r>
        <w:rPr>
          <w:w w:val="110"/>
          <w:sz w:val="27"/>
        </w:rPr>
        <w:t>non-business travel</w:t>
      </w:r>
      <w:r>
        <w:rPr>
          <w:spacing w:val="-15"/>
          <w:w w:val="110"/>
          <w:sz w:val="27"/>
        </w:rPr>
        <w:t xml:space="preserve"> </w:t>
      </w:r>
      <w:r>
        <w:rPr>
          <w:w w:val="110"/>
          <w:sz w:val="27"/>
        </w:rPr>
        <w:t>are</w:t>
      </w:r>
      <w:r>
        <w:rPr>
          <w:spacing w:val="-18"/>
          <w:w w:val="110"/>
          <w:sz w:val="27"/>
        </w:rPr>
        <w:t xml:space="preserve"> </w:t>
      </w:r>
      <w:r>
        <w:rPr>
          <w:w w:val="110"/>
          <w:sz w:val="27"/>
        </w:rPr>
        <w:t>the</w:t>
      </w:r>
      <w:r>
        <w:rPr>
          <w:spacing w:val="17"/>
          <w:w w:val="110"/>
          <w:sz w:val="27"/>
        </w:rPr>
        <w:t xml:space="preserve"> </w:t>
      </w:r>
      <w:r>
        <w:rPr>
          <w:w w:val="110"/>
          <w:sz w:val="27"/>
        </w:rPr>
        <w:t>responsibility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>of</w:t>
      </w:r>
      <w:r>
        <w:rPr>
          <w:spacing w:val="-19"/>
          <w:w w:val="110"/>
          <w:sz w:val="27"/>
        </w:rPr>
        <w:t xml:space="preserve"> </w:t>
      </w:r>
      <w:r>
        <w:rPr>
          <w:w w:val="110"/>
          <w:sz w:val="27"/>
        </w:rPr>
        <w:t>the employee or</w:t>
      </w:r>
      <w:r>
        <w:rPr>
          <w:spacing w:val="-2"/>
          <w:w w:val="110"/>
          <w:sz w:val="27"/>
        </w:rPr>
        <w:t xml:space="preserve"> </w:t>
      </w:r>
      <w:r>
        <w:rPr>
          <w:w w:val="110"/>
          <w:sz w:val="27"/>
        </w:rPr>
        <w:t>city o</w:t>
      </w:r>
      <w:r>
        <w:rPr>
          <w:w w:val="110"/>
          <w:sz w:val="27"/>
        </w:rPr>
        <w:t>fficial. Costs incurred by</w:t>
      </w:r>
      <w:r>
        <w:rPr>
          <w:spacing w:val="-2"/>
          <w:w w:val="110"/>
          <w:sz w:val="27"/>
        </w:rPr>
        <w:t xml:space="preserve"> </w:t>
      </w:r>
      <w:r>
        <w:rPr>
          <w:w w:val="110"/>
          <w:sz w:val="27"/>
        </w:rPr>
        <w:t>personnel other than City</w:t>
      </w:r>
      <w:r>
        <w:rPr>
          <w:spacing w:val="-1"/>
          <w:w w:val="110"/>
          <w:sz w:val="27"/>
        </w:rPr>
        <w:t xml:space="preserve"> </w:t>
      </w:r>
      <w:r>
        <w:rPr>
          <w:w w:val="110"/>
          <w:sz w:val="27"/>
        </w:rPr>
        <w:t>employees or officials will not be reimbursed.</w:t>
      </w:r>
    </w:p>
    <w:p w:rsidR="002F06FF" w:rsidRDefault="00AC6D4D">
      <w:pPr>
        <w:pStyle w:val="ListParagraph"/>
        <w:numPr>
          <w:ilvl w:val="0"/>
          <w:numId w:val="12"/>
        </w:numPr>
        <w:tabs>
          <w:tab w:val="left" w:pos="1471"/>
        </w:tabs>
        <w:spacing w:before="121" w:line="300" w:lineRule="auto"/>
        <w:ind w:right="235" w:firstLine="733"/>
        <w:rPr>
          <w:sz w:val="27"/>
        </w:rPr>
      </w:pPr>
      <w:r>
        <w:rPr>
          <w:w w:val="110"/>
          <w:sz w:val="27"/>
        </w:rPr>
        <w:t>Travel</w:t>
      </w:r>
      <w:r>
        <w:rPr>
          <w:spacing w:val="-8"/>
          <w:w w:val="110"/>
          <w:sz w:val="27"/>
        </w:rPr>
        <w:t xml:space="preserve"> </w:t>
      </w:r>
      <w:r>
        <w:rPr>
          <w:w w:val="110"/>
          <w:sz w:val="27"/>
        </w:rPr>
        <w:t>advance</w:t>
      </w:r>
      <w:r>
        <w:rPr>
          <w:spacing w:val="-2"/>
          <w:w w:val="110"/>
          <w:sz w:val="27"/>
        </w:rPr>
        <w:t xml:space="preserve"> </w:t>
      </w:r>
      <w:r>
        <w:rPr>
          <w:w w:val="110"/>
          <w:sz w:val="27"/>
        </w:rPr>
        <w:t>may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>be</w:t>
      </w:r>
      <w:r>
        <w:rPr>
          <w:spacing w:val="-20"/>
          <w:w w:val="110"/>
          <w:sz w:val="27"/>
        </w:rPr>
        <w:t xml:space="preserve"> </w:t>
      </w:r>
      <w:r>
        <w:rPr>
          <w:w w:val="110"/>
          <w:sz w:val="27"/>
        </w:rPr>
        <w:t>paid</w:t>
      </w:r>
      <w:r>
        <w:rPr>
          <w:spacing w:val="-19"/>
          <w:w w:val="110"/>
          <w:sz w:val="27"/>
        </w:rPr>
        <w:t xml:space="preserve"> </w:t>
      </w:r>
      <w:r>
        <w:rPr>
          <w:w w:val="110"/>
          <w:sz w:val="27"/>
        </w:rPr>
        <w:t>when</w:t>
      </w:r>
      <w:r>
        <w:rPr>
          <w:spacing w:val="-10"/>
          <w:w w:val="110"/>
          <w:sz w:val="27"/>
        </w:rPr>
        <w:t xml:space="preserve"> </w:t>
      </w:r>
      <w:r>
        <w:rPr>
          <w:w w:val="110"/>
          <w:sz w:val="27"/>
        </w:rPr>
        <w:t>business</w:t>
      </w:r>
      <w:r>
        <w:rPr>
          <w:spacing w:val="-13"/>
          <w:w w:val="110"/>
          <w:sz w:val="27"/>
        </w:rPr>
        <w:t xml:space="preserve"> </w:t>
      </w:r>
      <w:r>
        <w:rPr>
          <w:w w:val="110"/>
          <w:sz w:val="27"/>
        </w:rPr>
        <w:t>travel</w:t>
      </w:r>
      <w:r>
        <w:rPr>
          <w:spacing w:val="-13"/>
          <w:w w:val="110"/>
          <w:sz w:val="27"/>
        </w:rPr>
        <w:t xml:space="preserve"> </w:t>
      </w:r>
      <w:r>
        <w:rPr>
          <w:w w:val="110"/>
          <w:sz w:val="27"/>
        </w:rPr>
        <w:t>expenses are</w:t>
      </w:r>
      <w:r>
        <w:rPr>
          <w:spacing w:val="-6"/>
          <w:w w:val="110"/>
          <w:sz w:val="27"/>
        </w:rPr>
        <w:t xml:space="preserve"> </w:t>
      </w:r>
      <w:r>
        <w:rPr>
          <w:w w:val="110"/>
          <w:sz w:val="27"/>
        </w:rPr>
        <w:t>expected</w:t>
      </w:r>
      <w:r>
        <w:rPr>
          <w:spacing w:val="-2"/>
          <w:w w:val="110"/>
          <w:sz w:val="27"/>
        </w:rPr>
        <w:t xml:space="preserve"> </w:t>
      </w:r>
      <w:r>
        <w:rPr>
          <w:w w:val="110"/>
          <w:sz w:val="27"/>
        </w:rPr>
        <w:t>to exceed</w:t>
      </w:r>
      <w:r>
        <w:rPr>
          <w:spacing w:val="-1"/>
          <w:w w:val="110"/>
          <w:sz w:val="27"/>
        </w:rPr>
        <w:t xml:space="preserve"> </w:t>
      </w:r>
      <w:r>
        <w:rPr>
          <w:w w:val="110"/>
          <w:sz w:val="27"/>
        </w:rPr>
        <w:t>five</w:t>
      </w:r>
      <w:r>
        <w:rPr>
          <w:spacing w:val="-3"/>
          <w:w w:val="110"/>
          <w:sz w:val="27"/>
        </w:rPr>
        <w:t xml:space="preserve"> </w:t>
      </w:r>
      <w:r>
        <w:rPr>
          <w:w w:val="110"/>
          <w:sz w:val="27"/>
        </w:rPr>
        <w:t>hundred dollars ($500.00). When travel</w:t>
      </w:r>
      <w:r>
        <w:rPr>
          <w:spacing w:val="-2"/>
          <w:w w:val="110"/>
          <w:sz w:val="27"/>
        </w:rPr>
        <w:t xml:space="preserve"> </w:t>
      </w:r>
      <w:r>
        <w:rPr>
          <w:w w:val="110"/>
          <w:sz w:val="27"/>
        </w:rPr>
        <w:t>is completed, employees and city</w:t>
      </w:r>
      <w:r>
        <w:rPr>
          <w:spacing w:val="-1"/>
          <w:w w:val="110"/>
          <w:sz w:val="27"/>
        </w:rPr>
        <w:t xml:space="preserve"> </w:t>
      </w:r>
      <w:r>
        <w:rPr>
          <w:w w:val="110"/>
          <w:sz w:val="27"/>
        </w:rPr>
        <w:t xml:space="preserve">officials shall complete travel expense reports to the personnel </w:t>
      </w:r>
      <w:proofErr w:type="spellStart"/>
      <w:r>
        <w:rPr>
          <w:w w:val="110"/>
          <w:sz w:val="27"/>
        </w:rPr>
        <w:t>cherk</w:t>
      </w:r>
      <w:proofErr w:type="spellEnd"/>
      <w:r>
        <w:rPr>
          <w:w w:val="110"/>
          <w:sz w:val="27"/>
        </w:rPr>
        <w:t xml:space="preserve"> on</w:t>
      </w:r>
      <w:r>
        <w:rPr>
          <w:spacing w:val="-1"/>
          <w:w w:val="110"/>
          <w:sz w:val="27"/>
        </w:rPr>
        <w:t xml:space="preserve"> </w:t>
      </w:r>
      <w:r>
        <w:rPr>
          <w:w w:val="110"/>
          <w:sz w:val="27"/>
        </w:rPr>
        <w:t>the appropriate forms within 15 days.</w:t>
      </w:r>
      <w:r>
        <w:rPr>
          <w:spacing w:val="-7"/>
          <w:w w:val="110"/>
          <w:sz w:val="27"/>
        </w:rPr>
        <w:t xml:space="preserve"> </w:t>
      </w:r>
      <w:r>
        <w:rPr>
          <w:w w:val="110"/>
          <w:sz w:val="27"/>
        </w:rPr>
        <w:t>Employees should</w:t>
      </w:r>
      <w:r>
        <w:rPr>
          <w:spacing w:val="-9"/>
          <w:w w:val="110"/>
          <w:sz w:val="27"/>
        </w:rPr>
        <w:t xml:space="preserve"> </w:t>
      </w:r>
      <w:r>
        <w:rPr>
          <w:w w:val="110"/>
          <w:sz w:val="27"/>
        </w:rPr>
        <w:t>contact</w:t>
      </w:r>
      <w:r>
        <w:rPr>
          <w:spacing w:val="-4"/>
          <w:w w:val="110"/>
          <w:sz w:val="27"/>
        </w:rPr>
        <w:t xml:space="preserve"> </w:t>
      </w:r>
      <w:r>
        <w:rPr>
          <w:w w:val="110"/>
          <w:sz w:val="27"/>
        </w:rPr>
        <w:t>their</w:t>
      </w:r>
      <w:r>
        <w:rPr>
          <w:spacing w:val="-7"/>
          <w:w w:val="110"/>
          <w:sz w:val="27"/>
        </w:rPr>
        <w:t xml:space="preserve"> </w:t>
      </w:r>
      <w:r>
        <w:rPr>
          <w:w w:val="110"/>
          <w:sz w:val="27"/>
        </w:rPr>
        <w:t>supervisor or</w:t>
      </w:r>
      <w:r>
        <w:rPr>
          <w:spacing w:val="-8"/>
          <w:w w:val="110"/>
          <w:sz w:val="27"/>
        </w:rPr>
        <w:t xml:space="preserve"> </w:t>
      </w:r>
      <w:r>
        <w:rPr>
          <w:w w:val="110"/>
          <w:sz w:val="27"/>
        </w:rPr>
        <w:t>City</w:t>
      </w:r>
      <w:r>
        <w:rPr>
          <w:spacing w:val="-19"/>
          <w:w w:val="110"/>
          <w:sz w:val="27"/>
        </w:rPr>
        <w:t xml:space="preserve"> </w:t>
      </w:r>
      <w:r>
        <w:rPr>
          <w:w w:val="110"/>
          <w:sz w:val="27"/>
        </w:rPr>
        <w:t>Secretary for guidance</w:t>
      </w:r>
      <w:r>
        <w:rPr>
          <w:spacing w:val="-18"/>
          <w:w w:val="110"/>
          <w:sz w:val="27"/>
        </w:rPr>
        <w:t xml:space="preserve"> </w:t>
      </w:r>
      <w:r>
        <w:rPr>
          <w:w w:val="110"/>
          <w:sz w:val="27"/>
        </w:rPr>
        <w:t>and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>assistance</w:t>
      </w:r>
      <w:r>
        <w:rPr>
          <w:spacing w:val="-16"/>
          <w:w w:val="110"/>
          <w:sz w:val="27"/>
        </w:rPr>
        <w:t xml:space="preserve"> </w:t>
      </w:r>
      <w:r>
        <w:rPr>
          <w:w w:val="110"/>
          <w:sz w:val="27"/>
        </w:rPr>
        <w:t>on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>procedures</w:t>
      </w:r>
      <w:r>
        <w:rPr>
          <w:spacing w:val="-18"/>
          <w:w w:val="110"/>
          <w:sz w:val="27"/>
        </w:rPr>
        <w:t xml:space="preserve"> </w:t>
      </w:r>
      <w:r>
        <w:rPr>
          <w:w w:val="110"/>
          <w:sz w:val="27"/>
        </w:rPr>
        <w:t>related</w:t>
      </w:r>
      <w:r>
        <w:rPr>
          <w:spacing w:val="-20"/>
          <w:w w:val="110"/>
          <w:sz w:val="27"/>
        </w:rPr>
        <w:t xml:space="preserve"> </w:t>
      </w:r>
      <w:r>
        <w:rPr>
          <w:w w:val="110"/>
          <w:sz w:val="27"/>
        </w:rPr>
        <w:t>to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>travel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>arrangements, expense r</w:t>
      </w:r>
      <w:r>
        <w:rPr>
          <w:w w:val="110"/>
          <w:sz w:val="27"/>
        </w:rPr>
        <w:t>eports, reimbursement for specific expenses or</w:t>
      </w:r>
      <w:r>
        <w:rPr>
          <w:spacing w:val="-1"/>
          <w:w w:val="110"/>
          <w:sz w:val="27"/>
        </w:rPr>
        <w:t xml:space="preserve"> </w:t>
      </w:r>
      <w:r>
        <w:rPr>
          <w:w w:val="110"/>
          <w:sz w:val="27"/>
        </w:rPr>
        <w:t>any</w:t>
      </w:r>
      <w:r>
        <w:rPr>
          <w:spacing w:val="-5"/>
          <w:w w:val="110"/>
          <w:sz w:val="27"/>
        </w:rPr>
        <w:t xml:space="preserve"> </w:t>
      </w:r>
      <w:r>
        <w:rPr>
          <w:w w:val="110"/>
          <w:sz w:val="27"/>
        </w:rPr>
        <w:t>other travel arrangements</w:t>
      </w:r>
    </w:p>
    <w:p w:rsidR="002F06FF" w:rsidRDefault="00AC6D4D">
      <w:pPr>
        <w:pStyle w:val="ListParagraph"/>
        <w:numPr>
          <w:ilvl w:val="0"/>
          <w:numId w:val="12"/>
        </w:numPr>
        <w:tabs>
          <w:tab w:val="left" w:pos="1523"/>
        </w:tabs>
        <w:spacing w:before="125" w:line="300" w:lineRule="auto"/>
        <w:ind w:left="293" w:right="280" w:firstLine="733"/>
        <w:rPr>
          <w:sz w:val="27"/>
        </w:rPr>
      </w:pPr>
      <w:r>
        <w:rPr>
          <w:w w:val="110"/>
          <w:sz w:val="27"/>
        </w:rPr>
        <w:t>When</w:t>
      </w:r>
      <w:r>
        <w:rPr>
          <w:spacing w:val="-5"/>
          <w:w w:val="110"/>
          <w:sz w:val="27"/>
        </w:rPr>
        <w:t xml:space="preserve"> </w:t>
      </w:r>
      <w:r>
        <w:rPr>
          <w:w w:val="110"/>
          <w:sz w:val="27"/>
        </w:rPr>
        <w:t>two</w:t>
      </w:r>
      <w:r>
        <w:rPr>
          <w:spacing w:val="35"/>
          <w:w w:val="110"/>
          <w:sz w:val="27"/>
        </w:rPr>
        <w:t xml:space="preserve"> </w:t>
      </w:r>
      <w:r>
        <w:rPr>
          <w:w w:val="110"/>
          <w:sz w:val="27"/>
        </w:rPr>
        <w:t>or more</w:t>
      </w:r>
      <w:r>
        <w:rPr>
          <w:spacing w:val="-9"/>
          <w:w w:val="110"/>
          <w:sz w:val="27"/>
        </w:rPr>
        <w:t xml:space="preserve"> </w:t>
      </w:r>
      <w:r>
        <w:rPr>
          <w:w w:val="110"/>
          <w:sz w:val="27"/>
        </w:rPr>
        <w:t>employees or city</w:t>
      </w:r>
      <w:r>
        <w:rPr>
          <w:spacing w:val="-10"/>
          <w:w w:val="110"/>
          <w:sz w:val="27"/>
        </w:rPr>
        <w:t xml:space="preserve"> </w:t>
      </w:r>
      <w:r>
        <w:rPr>
          <w:w w:val="110"/>
          <w:sz w:val="27"/>
        </w:rPr>
        <w:t>officials are</w:t>
      </w:r>
      <w:r>
        <w:rPr>
          <w:spacing w:val="-15"/>
          <w:w w:val="110"/>
          <w:sz w:val="27"/>
        </w:rPr>
        <w:t xml:space="preserve"> </w:t>
      </w:r>
      <w:r>
        <w:rPr>
          <w:w w:val="110"/>
          <w:sz w:val="27"/>
        </w:rPr>
        <w:t>traveling</w:t>
      </w:r>
      <w:r>
        <w:rPr>
          <w:spacing w:val="-15"/>
          <w:w w:val="110"/>
          <w:sz w:val="27"/>
        </w:rPr>
        <w:t xml:space="preserve"> </w:t>
      </w:r>
      <w:r>
        <w:rPr>
          <w:w w:val="110"/>
          <w:sz w:val="27"/>
        </w:rPr>
        <w:t>to the same location for the same purpose, they should travel together whenever possible</w:t>
      </w:r>
      <w:r>
        <w:rPr>
          <w:spacing w:val="-7"/>
          <w:w w:val="110"/>
          <w:sz w:val="27"/>
        </w:rPr>
        <w:t xml:space="preserve"> </w:t>
      </w:r>
      <w:r>
        <w:rPr>
          <w:w w:val="110"/>
          <w:sz w:val="27"/>
        </w:rPr>
        <w:t>to avoid</w:t>
      </w:r>
      <w:r>
        <w:rPr>
          <w:spacing w:val="-18"/>
          <w:w w:val="110"/>
          <w:sz w:val="27"/>
        </w:rPr>
        <w:t xml:space="preserve"> </w:t>
      </w:r>
      <w:r>
        <w:rPr>
          <w:w w:val="110"/>
          <w:sz w:val="27"/>
        </w:rPr>
        <w:t>unnecessary</w:t>
      </w:r>
      <w:r>
        <w:rPr>
          <w:spacing w:val="-4"/>
          <w:w w:val="110"/>
          <w:sz w:val="27"/>
        </w:rPr>
        <w:t xml:space="preserve"> </w:t>
      </w:r>
      <w:r>
        <w:rPr>
          <w:w w:val="110"/>
          <w:sz w:val="27"/>
        </w:rPr>
        <w:t>travel</w:t>
      </w:r>
      <w:r>
        <w:rPr>
          <w:spacing w:val="-18"/>
          <w:w w:val="110"/>
          <w:sz w:val="27"/>
        </w:rPr>
        <w:t xml:space="preserve"> </w:t>
      </w:r>
      <w:r>
        <w:rPr>
          <w:w w:val="110"/>
          <w:sz w:val="27"/>
        </w:rPr>
        <w:t>expense.</w:t>
      </w:r>
      <w:r>
        <w:rPr>
          <w:spacing w:val="-7"/>
          <w:w w:val="110"/>
          <w:sz w:val="27"/>
        </w:rPr>
        <w:t xml:space="preserve"> </w:t>
      </w:r>
      <w:r>
        <w:rPr>
          <w:w w:val="110"/>
          <w:sz w:val="27"/>
        </w:rPr>
        <w:t>When</w:t>
      </w:r>
      <w:r>
        <w:rPr>
          <w:spacing w:val="-15"/>
          <w:w w:val="110"/>
          <w:sz w:val="27"/>
        </w:rPr>
        <w:t xml:space="preserve"> </w:t>
      </w:r>
      <w:r>
        <w:rPr>
          <w:w w:val="110"/>
          <w:sz w:val="27"/>
        </w:rPr>
        <w:t>two</w:t>
      </w:r>
      <w:r>
        <w:rPr>
          <w:spacing w:val="21"/>
          <w:w w:val="110"/>
          <w:sz w:val="27"/>
        </w:rPr>
        <w:t xml:space="preserve"> </w:t>
      </w:r>
      <w:r>
        <w:rPr>
          <w:w w:val="110"/>
          <w:sz w:val="27"/>
        </w:rPr>
        <w:t>or more officials or employees travel in a single automobile, only one employee will receive per mile or other automobile reimbursements</w:t>
      </w:r>
    </w:p>
    <w:p w:rsidR="002F06FF" w:rsidRDefault="00AC6D4D">
      <w:pPr>
        <w:pStyle w:val="ListParagraph"/>
        <w:numPr>
          <w:ilvl w:val="0"/>
          <w:numId w:val="12"/>
        </w:numPr>
        <w:tabs>
          <w:tab w:val="left" w:pos="1438"/>
        </w:tabs>
        <w:spacing w:before="126" w:line="300" w:lineRule="auto"/>
        <w:ind w:left="301" w:right="472" w:firstLine="725"/>
        <w:rPr>
          <w:sz w:val="27"/>
        </w:rPr>
      </w:pPr>
      <w:r>
        <w:rPr>
          <w:w w:val="105"/>
          <w:sz w:val="27"/>
        </w:rPr>
        <w:t>Expenses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which are not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permitted under the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terms</w:t>
      </w:r>
      <w:r>
        <w:rPr>
          <w:spacing w:val="36"/>
          <w:w w:val="105"/>
          <w:sz w:val="27"/>
        </w:rPr>
        <w:t xml:space="preserve"> </w:t>
      </w:r>
      <w:r>
        <w:rPr>
          <w:w w:val="105"/>
          <w:sz w:val="27"/>
        </w:rPr>
        <w:t>of grants contracts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or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agreements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with other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agencie</w:t>
      </w:r>
      <w:r>
        <w:rPr>
          <w:w w:val="105"/>
          <w:sz w:val="27"/>
        </w:rPr>
        <w:t>s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will not be charged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as costs to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those grants, contracts, or agreements</w:t>
      </w:r>
    </w:p>
    <w:p w:rsidR="002F06FF" w:rsidRDefault="00AC6D4D">
      <w:pPr>
        <w:pStyle w:val="ListParagraph"/>
        <w:numPr>
          <w:ilvl w:val="0"/>
          <w:numId w:val="12"/>
        </w:numPr>
        <w:tabs>
          <w:tab w:val="left" w:pos="1490"/>
        </w:tabs>
        <w:spacing w:before="124" w:line="300" w:lineRule="auto"/>
        <w:ind w:left="304" w:right="109" w:firstLine="726"/>
        <w:rPr>
          <w:sz w:val="27"/>
        </w:rPr>
      </w:pPr>
      <w:r>
        <w:rPr>
          <w:w w:val="110"/>
          <w:sz w:val="27"/>
        </w:rPr>
        <w:t>If an</w:t>
      </w:r>
      <w:r>
        <w:rPr>
          <w:spacing w:val="-4"/>
          <w:w w:val="110"/>
          <w:sz w:val="27"/>
        </w:rPr>
        <w:t xml:space="preserve"> </w:t>
      </w:r>
      <w:r>
        <w:rPr>
          <w:w w:val="110"/>
          <w:sz w:val="27"/>
        </w:rPr>
        <w:t>employee who is</w:t>
      </w:r>
      <w:r>
        <w:rPr>
          <w:spacing w:val="-8"/>
          <w:w w:val="110"/>
          <w:sz w:val="27"/>
        </w:rPr>
        <w:t xml:space="preserve"> </w:t>
      </w:r>
      <w:r>
        <w:rPr>
          <w:w w:val="110"/>
          <w:sz w:val="27"/>
        </w:rPr>
        <w:t>subject to the overtime provisions of FLSA travels overnight on</w:t>
      </w:r>
      <w:r>
        <w:rPr>
          <w:spacing w:val="-9"/>
          <w:w w:val="110"/>
          <w:sz w:val="27"/>
        </w:rPr>
        <w:t xml:space="preserve"> </w:t>
      </w:r>
      <w:r>
        <w:rPr>
          <w:w w:val="110"/>
          <w:sz w:val="27"/>
        </w:rPr>
        <w:t>business (more</w:t>
      </w:r>
      <w:r>
        <w:rPr>
          <w:spacing w:val="-9"/>
          <w:w w:val="110"/>
          <w:sz w:val="27"/>
        </w:rPr>
        <w:t xml:space="preserve"> </w:t>
      </w:r>
      <w:r>
        <w:rPr>
          <w:w w:val="110"/>
          <w:sz w:val="27"/>
        </w:rPr>
        <w:t>than</w:t>
      </w:r>
      <w:r>
        <w:rPr>
          <w:spacing w:val="-7"/>
          <w:w w:val="110"/>
          <w:sz w:val="27"/>
        </w:rPr>
        <w:t xml:space="preserve"> </w:t>
      </w:r>
      <w:r>
        <w:rPr>
          <w:w w:val="110"/>
          <w:sz w:val="27"/>
        </w:rPr>
        <w:t>one</w:t>
      </w:r>
      <w:r>
        <w:rPr>
          <w:spacing w:val="-2"/>
          <w:w w:val="110"/>
          <w:sz w:val="27"/>
        </w:rPr>
        <w:t xml:space="preserve"> </w:t>
      </w:r>
      <w:r>
        <w:rPr>
          <w:w w:val="110"/>
          <w:sz w:val="27"/>
        </w:rPr>
        <w:t>day},</w:t>
      </w:r>
      <w:r>
        <w:rPr>
          <w:spacing w:val="-15"/>
          <w:w w:val="110"/>
          <w:sz w:val="27"/>
        </w:rPr>
        <w:t xml:space="preserve"> </w:t>
      </w:r>
      <w:r>
        <w:rPr>
          <w:w w:val="110"/>
          <w:sz w:val="27"/>
        </w:rPr>
        <w:t>they</w:t>
      </w:r>
      <w:r>
        <w:rPr>
          <w:spacing w:val="-6"/>
          <w:w w:val="110"/>
          <w:sz w:val="27"/>
        </w:rPr>
        <w:t xml:space="preserve"> </w:t>
      </w:r>
      <w:r>
        <w:rPr>
          <w:w w:val="110"/>
          <w:sz w:val="27"/>
        </w:rPr>
        <w:t>will</w:t>
      </w:r>
      <w:r>
        <w:rPr>
          <w:spacing w:val="-7"/>
          <w:w w:val="110"/>
          <w:sz w:val="27"/>
        </w:rPr>
        <w:t xml:space="preserve"> </w:t>
      </w:r>
      <w:r>
        <w:rPr>
          <w:w w:val="110"/>
          <w:sz w:val="27"/>
        </w:rPr>
        <w:t>be paid for time spent traveling (except for</w:t>
      </w:r>
      <w:r>
        <w:rPr>
          <w:spacing w:val="40"/>
          <w:w w:val="110"/>
          <w:sz w:val="27"/>
        </w:rPr>
        <w:t xml:space="preserve"> </w:t>
      </w:r>
      <w:r>
        <w:rPr>
          <w:w w:val="110"/>
          <w:sz w:val="27"/>
        </w:rPr>
        <w:t>meal periods) during</w:t>
      </w:r>
      <w:r>
        <w:rPr>
          <w:spacing w:val="-2"/>
          <w:w w:val="110"/>
          <w:sz w:val="27"/>
        </w:rPr>
        <w:t xml:space="preserve"> </w:t>
      </w:r>
      <w:r>
        <w:rPr>
          <w:w w:val="110"/>
          <w:sz w:val="27"/>
        </w:rPr>
        <w:t>their "normal</w:t>
      </w:r>
      <w:r>
        <w:rPr>
          <w:spacing w:val="-5"/>
          <w:w w:val="110"/>
          <w:sz w:val="27"/>
        </w:rPr>
        <w:t xml:space="preserve"> </w:t>
      </w:r>
      <w:r>
        <w:rPr>
          <w:w w:val="110"/>
          <w:sz w:val="27"/>
        </w:rPr>
        <w:t>working</w:t>
      </w:r>
      <w:r>
        <w:rPr>
          <w:spacing w:val="-11"/>
          <w:w w:val="110"/>
          <w:sz w:val="27"/>
        </w:rPr>
        <w:t xml:space="preserve"> </w:t>
      </w:r>
      <w:r>
        <w:rPr>
          <w:w w:val="110"/>
          <w:sz w:val="27"/>
        </w:rPr>
        <w:t>hours"</w:t>
      </w:r>
      <w:r>
        <w:rPr>
          <w:spacing w:val="-1"/>
          <w:w w:val="110"/>
          <w:sz w:val="27"/>
        </w:rPr>
        <w:t xml:space="preserve"> </w:t>
      </w:r>
      <w:r>
        <w:rPr>
          <w:w w:val="110"/>
          <w:sz w:val="27"/>
        </w:rPr>
        <w:t>on</w:t>
      </w:r>
      <w:r>
        <w:rPr>
          <w:spacing w:val="-18"/>
          <w:w w:val="110"/>
          <w:sz w:val="27"/>
        </w:rPr>
        <w:t xml:space="preserve"> </w:t>
      </w:r>
      <w:r>
        <w:rPr>
          <w:w w:val="110"/>
          <w:sz w:val="27"/>
        </w:rPr>
        <w:t>their</w:t>
      </w:r>
      <w:r>
        <w:rPr>
          <w:spacing w:val="-8"/>
          <w:w w:val="110"/>
          <w:sz w:val="27"/>
        </w:rPr>
        <w:t xml:space="preserve"> </w:t>
      </w:r>
      <w:r>
        <w:rPr>
          <w:w w:val="110"/>
          <w:sz w:val="27"/>
        </w:rPr>
        <w:t>non-working</w:t>
      </w:r>
      <w:r>
        <w:rPr>
          <w:spacing w:val="-10"/>
          <w:w w:val="110"/>
          <w:sz w:val="27"/>
        </w:rPr>
        <w:t xml:space="preserve"> </w:t>
      </w:r>
      <w:r>
        <w:rPr>
          <w:w w:val="110"/>
          <w:sz w:val="27"/>
        </w:rPr>
        <w:t>days</w:t>
      </w:r>
      <w:r>
        <w:rPr>
          <w:spacing w:val="-12"/>
          <w:w w:val="110"/>
          <w:sz w:val="27"/>
        </w:rPr>
        <w:t xml:space="preserve"> </w:t>
      </w:r>
      <w:r>
        <w:rPr>
          <w:w w:val="110"/>
          <w:sz w:val="27"/>
        </w:rPr>
        <w:t>such</w:t>
      </w:r>
      <w:r>
        <w:rPr>
          <w:spacing w:val="-7"/>
          <w:w w:val="110"/>
          <w:sz w:val="27"/>
        </w:rPr>
        <w:t xml:space="preserve"> </w:t>
      </w:r>
      <w:r>
        <w:rPr>
          <w:w w:val="110"/>
          <w:sz w:val="27"/>
        </w:rPr>
        <w:t>as</w:t>
      </w:r>
      <w:r>
        <w:rPr>
          <w:spacing w:val="-15"/>
          <w:w w:val="110"/>
          <w:sz w:val="27"/>
        </w:rPr>
        <w:t xml:space="preserve"> </w:t>
      </w:r>
      <w:r>
        <w:rPr>
          <w:w w:val="110"/>
          <w:sz w:val="27"/>
        </w:rPr>
        <w:t>Saturdays or</w:t>
      </w:r>
    </w:p>
    <w:p w:rsidR="002F06FF" w:rsidRDefault="002F06FF">
      <w:pPr>
        <w:spacing w:line="300" w:lineRule="auto"/>
        <w:rPr>
          <w:sz w:val="27"/>
        </w:rPr>
        <w:sectPr w:rsidR="002F06FF">
          <w:pgSz w:w="12240" w:h="15840"/>
          <w:pgMar w:top="1460" w:right="1320" w:bottom="280" w:left="1140" w:header="720" w:footer="720" w:gutter="0"/>
          <w:cols w:space="720"/>
        </w:sectPr>
      </w:pPr>
    </w:p>
    <w:p w:rsidR="002F06FF" w:rsidRDefault="00AC6D4D">
      <w:pPr>
        <w:spacing w:before="65" w:line="295" w:lineRule="auto"/>
        <w:ind w:left="288" w:right="366" w:firstLine="5"/>
        <w:rPr>
          <w:sz w:val="27"/>
        </w:rPr>
      </w:pPr>
      <w:proofErr w:type="gramStart"/>
      <w:r>
        <w:rPr>
          <w:w w:val="105"/>
          <w:sz w:val="27"/>
        </w:rPr>
        <w:lastRenderedPageBreak/>
        <w:t>holidays</w:t>
      </w:r>
      <w:proofErr w:type="gramEnd"/>
      <w:r>
        <w:rPr>
          <w:w w:val="105"/>
          <w:sz w:val="27"/>
        </w:rPr>
        <w:t>,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as</w:t>
      </w:r>
      <w:r>
        <w:rPr>
          <w:spacing w:val="38"/>
          <w:w w:val="105"/>
          <w:sz w:val="27"/>
        </w:rPr>
        <w:t xml:space="preserve"> </w:t>
      </w:r>
      <w:r>
        <w:rPr>
          <w:w w:val="105"/>
          <w:sz w:val="27"/>
        </w:rPr>
        <w:t>well as time spent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during their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normal</w:t>
      </w:r>
      <w:r>
        <w:rPr>
          <w:spacing w:val="37"/>
          <w:w w:val="105"/>
          <w:sz w:val="27"/>
        </w:rPr>
        <w:t xml:space="preserve"> </w:t>
      </w:r>
      <w:r>
        <w:rPr>
          <w:w w:val="105"/>
          <w:sz w:val="27"/>
        </w:rPr>
        <w:t>working hours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on their working days. Travel time spent as a passenger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on an airplane, train, bus</w:t>
      </w:r>
      <w:r>
        <w:rPr>
          <w:spacing w:val="32"/>
          <w:w w:val="105"/>
          <w:sz w:val="27"/>
        </w:rPr>
        <w:t xml:space="preserve"> </w:t>
      </w:r>
      <w:r>
        <w:rPr>
          <w:w w:val="105"/>
          <w:sz w:val="27"/>
        </w:rPr>
        <w:t>or car</w:t>
      </w:r>
      <w:r>
        <w:rPr>
          <w:spacing w:val="32"/>
          <w:w w:val="105"/>
          <w:sz w:val="27"/>
        </w:rPr>
        <w:t xml:space="preserve"> </w:t>
      </w:r>
      <w:r>
        <w:rPr>
          <w:w w:val="105"/>
          <w:sz w:val="27"/>
        </w:rPr>
        <w:t>"outside</w:t>
      </w:r>
      <w:r>
        <w:rPr>
          <w:spacing w:val="30"/>
          <w:w w:val="105"/>
          <w:sz w:val="27"/>
        </w:rPr>
        <w:t xml:space="preserve"> </w:t>
      </w:r>
      <w:r>
        <w:rPr>
          <w:w w:val="105"/>
          <w:sz w:val="27"/>
        </w:rPr>
        <w:t>of regular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working hours"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is not</w:t>
      </w:r>
      <w:r>
        <w:rPr>
          <w:spacing w:val="80"/>
          <w:w w:val="105"/>
          <w:sz w:val="27"/>
        </w:rPr>
        <w:t xml:space="preserve"> </w:t>
      </w:r>
      <w:r>
        <w:rPr>
          <w:w w:val="105"/>
          <w:sz w:val="27"/>
        </w:rPr>
        <w:t>considered work time</w:t>
      </w:r>
    </w:p>
    <w:p w:rsidR="002F06FF" w:rsidRDefault="00AC6D4D">
      <w:pPr>
        <w:pStyle w:val="ListParagraph"/>
        <w:numPr>
          <w:ilvl w:val="0"/>
          <w:numId w:val="12"/>
        </w:numPr>
        <w:tabs>
          <w:tab w:val="left" w:pos="1482"/>
        </w:tabs>
        <w:spacing w:before="150" w:line="300" w:lineRule="auto"/>
        <w:ind w:left="289" w:right="112" w:firstLine="732"/>
        <w:rPr>
          <w:sz w:val="27"/>
        </w:rPr>
      </w:pPr>
      <w:r>
        <w:rPr>
          <w:w w:val="105"/>
          <w:sz w:val="27"/>
        </w:rPr>
        <w:t>In case where a rental car is used, employees do not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need the optional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insurance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coverage;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the</w:t>
      </w:r>
      <w:r>
        <w:rPr>
          <w:spacing w:val="80"/>
          <w:w w:val="105"/>
          <w:sz w:val="27"/>
        </w:rPr>
        <w:t xml:space="preserve"> </w:t>
      </w:r>
      <w:r>
        <w:rPr>
          <w:w w:val="105"/>
          <w:sz w:val="27"/>
        </w:rPr>
        <w:t>City's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auto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liability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coverage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will suffice. Employee's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personal auto insurance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will pay for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damage to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auto unless the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employee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obtains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(purchases)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the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collision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driver</w:t>
      </w:r>
      <w:r>
        <w:rPr>
          <w:spacing w:val="40"/>
          <w:w w:val="105"/>
          <w:sz w:val="27"/>
        </w:rPr>
        <w:t xml:space="preserve"> </w:t>
      </w:r>
      <w:r>
        <w:rPr>
          <w:w w:val="105"/>
          <w:sz w:val="27"/>
        </w:rPr>
        <w:t>waiver</w:t>
      </w:r>
    </w:p>
    <w:p w:rsidR="002F06FF" w:rsidRDefault="00AC6D4D">
      <w:pPr>
        <w:pStyle w:val="ListParagraph"/>
        <w:numPr>
          <w:ilvl w:val="0"/>
          <w:numId w:val="12"/>
        </w:numPr>
        <w:tabs>
          <w:tab w:val="left" w:pos="1368"/>
        </w:tabs>
        <w:spacing w:before="120" w:line="300" w:lineRule="auto"/>
        <w:ind w:left="288" w:right="721" w:firstLine="732"/>
        <w:rPr>
          <w:sz w:val="27"/>
        </w:rPr>
      </w:pPr>
      <w:r>
        <w:rPr>
          <w:w w:val="110"/>
          <w:sz w:val="27"/>
        </w:rPr>
        <w:t>Where use of personal vehicle</w:t>
      </w:r>
      <w:r>
        <w:rPr>
          <w:spacing w:val="-3"/>
          <w:w w:val="110"/>
          <w:sz w:val="27"/>
        </w:rPr>
        <w:t xml:space="preserve"> </w:t>
      </w:r>
      <w:r>
        <w:rPr>
          <w:w w:val="110"/>
          <w:sz w:val="27"/>
        </w:rPr>
        <w:t>is</w:t>
      </w:r>
      <w:r>
        <w:rPr>
          <w:spacing w:val="-11"/>
          <w:w w:val="110"/>
          <w:sz w:val="27"/>
        </w:rPr>
        <w:t xml:space="preserve"> </w:t>
      </w:r>
      <w:r>
        <w:rPr>
          <w:w w:val="110"/>
          <w:sz w:val="27"/>
        </w:rPr>
        <w:t>judged to be</w:t>
      </w:r>
      <w:r>
        <w:rPr>
          <w:spacing w:val="-14"/>
          <w:w w:val="110"/>
          <w:sz w:val="27"/>
        </w:rPr>
        <w:t xml:space="preserve"> </w:t>
      </w:r>
      <w:r>
        <w:rPr>
          <w:w w:val="110"/>
          <w:sz w:val="27"/>
        </w:rPr>
        <w:t>the most reasonable means of transportation in</w:t>
      </w:r>
      <w:r>
        <w:rPr>
          <w:spacing w:val="-6"/>
          <w:w w:val="110"/>
          <w:sz w:val="27"/>
        </w:rPr>
        <w:t xml:space="preserve"> </w:t>
      </w:r>
      <w:r>
        <w:rPr>
          <w:w w:val="110"/>
          <w:sz w:val="27"/>
        </w:rPr>
        <w:t>the conduct of official city business, reimbursement</w:t>
      </w:r>
      <w:r>
        <w:rPr>
          <w:spacing w:val="24"/>
          <w:w w:val="110"/>
          <w:sz w:val="27"/>
        </w:rPr>
        <w:t xml:space="preserve"> </w:t>
      </w:r>
      <w:r>
        <w:rPr>
          <w:w w:val="110"/>
          <w:sz w:val="27"/>
        </w:rPr>
        <w:t>will</w:t>
      </w:r>
      <w:r>
        <w:rPr>
          <w:spacing w:val="-10"/>
          <w:w w:val="110"/>
          <w:sz w:val="27"/>
        </w:rPr>
        <w:t xml:space="preserve"> </w:t>
      </w:r>
      <w:r>
        <w:rPr>
          <w:w w:val="110"/>
          <w:sz w:val="27"/>
        </w:rPr>
        <w:t>be</w:t>
      </w:r>
      <w:r>
        <w:rPr>
          <w:spacing w:val="-9"/>
          <w:w w:val="110"/>
          <w:sz w:val="27"/>
        </w:rPr>
        <w:t xml:space="preserve"> </w:t>
      </w:r>
      <w:r>
        <w:rPr>
          <w:w w:val="110"/>
          <w:sz w:val="27"/>
        </w:rPr>
        <w:t>at</w:t>
      </w:r>
      <w:r>
        <w:rPr>
          <w:spacing w:val="-2"/>
          <w:w w:val="110"/>
          <w:sz w:val="27"/>
        </w:rPr>
        <w:t xml:space="preserve"> </w:t>
      </w:r>
      <w:r>
        <w:rPr>
          <w:w w:val="110"/>
          <w:sz w:val="27"/>
        </w:rPr>
        <w:t>the</w:t>
      </w:r>
      <w:r>
        <w:rPr>
          <w:w w:val="110"/>
          <w:sz w:val="27"/>
        </w:rPr>
        <w:t xml:space="preserve"> current rate</w:t>
      </w:r>
      <w:r>
        <w:rPr>
          <w:spacing w:val="-11"/>
          <w:w w:val="110"/>
          <w:sz w:val="27"/>
        </w:rPr>
        <w:t xml:space="preserve"> </w:t>
      </w:r>
      <w:r>
        <w:rPr>
          <w:w w:val="110"/>
          <w:sz w:val="27"/>
        </w:rPr>
        <w:t>allowed</w:t>
      </w:r>
      <w:r>
        <w:rPr>
          <w:spacing w:val="-9"/>
          <w:w w:val="110"/>
          <w:sz w:val="27"/>
        </w:rPr>
        <w:t xml:space="preserve"> </w:t>
      </w:r>
      <w:r>
        <w:rPr>
          <w:w w:val="110"/>
          <w:sz w:val="27"/>
        </w:rPr>
        <w:t>by</w:t>
      </w:r>
      <w:r>
        <w:rPr>
          <w:spacing w:val="-13"/>
          <w:w w:val="110"/>
          <w:sz w:val="27"/>
        </w:rPr>
        <w:t xml:space="preserve"> </w:t>
      </w:r>
      <w:r>
        <w:rPr>
          <w:w w:val="110"/>
          <w:sz w:val="27"/>
        </w:rPr>
        <w:t>City Council for business use</w:t>
      </w:r>
      <w:r>
        <w:rPr>
          <w:spacing w:val="-7"/>
          <w:w w:val="110"/>
          <w:sz w:val="27"/>
        </w:rPr>
        <w:t xml:space="preserve"> </w:t>
      </w:r>
      <w:r>
        <w:rPr>
          <w:w w:val="110"/>
          <w:sz w:val="27"/>
        </w:rPr>
        <w:t>of an</w:t>
      </w:r>
      <w:r>
        <w:rPr>
          <w:spacing w:val="-8"/>
          <w:w w:val="110"/>
          <w:sz w:val="27"/>
        </w:rPr>
        <w:t xml:space="preserve"> </w:t>
      </w:r>
      <w:r>
        <w:rPr>
          <w:w w:val="110"/>
          <w:sz w:val="27"/>
        </w:rPr>
        <w:t>automobile</w:t>
      </w:r>
    </w:p>
    <w:p w:rsidR="002F06FF" w:rsidRDefault="00AC6D4D">
      <w:pPr>
        <w:pStyle w:val="ListParagraph"/>
        <w:numPr>
          <w:ilvl w:val="0"/>
          <w:numId w:val="12"/>
        </w:numPr>
        <w:tabs>
          <w:tab w:val="left" w:pos="1385"/>
        </w:tabs>
        <w:spacing w:before="120" w:line="300" w:lineRule="auto"/>
        <w:ind w:left="288" w:right="149" w:firstLine="728"/>
        <w:rPr>
          <w:sz w:val="27"/>
        </w:rPr>
      </w:pPr>
      <w:r>
        <w:rPr>
          <w:w w:val="110"/>
          <w:sz w:val="27"/>
        </w:rPr>
        <w:t>Employees and</w:t>
      </w:r>
      <w:r>
        <w:rPr>
          <w:spacing w:val="-9"/>
          <w:w w:val="110"/>
          <w:sz w:val="27"/>
        </w:rPr>
        <w:t xml:space="preserve"> </w:t>
      </w:r>
      <w:r>
        <w:rPr>
          <w:w w:val="110"/>
          <w:sz w:val="27"/>
        </w:rPr>
        <w:t>city</w:t>
      </w:r>
      <w:r>
        <w:rPr>
          <w:spacing w:val="-15"/>
          <w:w w:val="110"/>
          <w:sz w:val="27"/>
        </w:rPr>
        <w:t xml:space="preserve"> </w:t>
      </w:r>
      <w:r>
        <w:rPr>
          <w:w w:val="110"/>
          <w:sz w:val="27"/>
        </w:rPr>
        <w:t>officials</w:t>
      </w:r>
      <w:r>
        <w:rPr>
          <w:spacing w:val="-9"/>
          <w:w w:val="110"/>
          <w:sz w:val="27"/>
        </w:rPr>
        <w:t xml:space="preserve"> </w:t>
      </w:r>
      <w:r>
        <w:rPr>
          <w:w w:val="110"/>
          <w:sz w:val="27"/>
        </w:rPr>
        <w:t>are</w:t>
      </w:r>
      <w:r>
        <w:rPr>
          <w:spacing w:val="-15"/>
          <w:w w:val="110"/>
          <w:sz w:val="27"/>
        </w:rPr>
        <w:t xml:space="preserve"> </w:t>
      </w:r>
      <w:r>
        <w:rPr>
          <w:w w:val="110"/>
          <w:sz w:val="27"/>
        </w:rPr>
        <w:t>expected</w:t>
      </w:r>
      <w:r>
        <w:rPr>
          <w:spacing w:val="-10"/>
          <w:w w:val="110"/>
          <w:sz w:val="27"/>
        </w:rPr>
        <w:t xml:space="preserve"> </w:t>
      </w:r>
      <w:r>
        <w:rPr>
          <w:w w:val="110"/>
          <w:sz w:val="27"/>
        </w:rPr>
        <w:t>to report</w:t>
      </w:r>
      <w:r>
        <w:rPr>
          <w:spacing w:val="-10"/>
          <w:w w:val="110"/>
          <w:sz w:val="27"/>
        </w:rPr>
        <w:t xml:space="preserve"> </w:t>
      </w:r>
      <w:r>
        <w:rPr>
          <w:w w:val="110"/>
          <w:sz w:val="27"/>
        </w:rPr>
        <w:t>the</w:t>
      </w:r>
      <w:r>
        <w:rPr>
          <w:spacing w:val="-17"/>
          <w:w w:val="110"/>
          <w:sz w:val="27"/>
        </w:rPr>
        <w:t xml:space="preserve"> </w:t>
      </w:r>
      <w:r>
        <w:rPr>
          <w:w w:val="110"/>
          <w:sz w:val="27"/>
        </w:rPr>
        <w:t>shortest distance between points of departure and</w:t>
      </w:r>
      <w:r>
        <w:rPr>
          <w:spacing w:val="-5"/>
          <w:w w:val="110"/>
          <w:sz w:val="27"/>
        </w:rPr>
        <w:t xml:space="preserve"> </w:t>
      </w:r>
      <w:r>
        <w:rPr>
          <w:w w:val="110"/>
          <w:sz w:val="27"/>
        </w:rPr>
        <w:t>destinations for all</w:t>
      </w:r>
      <w:r>
        <w:rPr>
          <w:spacing w:val="-10"/>
          <w:w w:val="110"/>
          <w:sz w:val="27"/>
        </w:rPr>
        <w:t xml:space="preserve"> </w:t>
      </w:r>
      <w:r>
        <w:rPr>
          <w:w w:val="110"/>
          <w:sz w:val="27"/>
        </w:rPr>
        <w:t>travel.</w:t>
      </w:r>
      <w:r>
        <w:rPr>
          <w:spacing w:val="-3"/>
          <w:w w:val="110"/>
          <w:sz w:val="27"/>
        </w:rPr>
        <w:t xml:space="preserve"> </w:t>
      </w:r>
      <w:r>
        <w:rPr>
          <w:w w:val="110"/>
          <w:sz w:val="27"/>
        </w:rPr>
        <w:t>All reimbursements must be approved by</w:t>
      </w:r>
      <w:r>
        <w:rPr>
          <w:spacing w:val="-3"/>
          <w:w w:val="110"/>
          <w:sz w:val="27"/>
        </w:rPr>
        <w:t xml:space="preserve"> </w:t>
      </w:r>
      <w:r>
        <w:rPr>
          <w:w w:val="110"/>
          <w:sz w:val="27"/>
        </w:rPr>
        <w:t>the</w:t>
      </w:r>
      <w:r>
        <w:rPr>
          <w:spacing w:val="40"/>
          <w:w w:val="110"/>
          <w:sz w:val="27"/>
        </w:rPr>
        <w:t xml:space="preserve"> </w:t>
      </w:r>
      <w:r>
        <w:rPr>
          <w:w w:val="110"/>
          <w:sz w:val="27"/>
        </w:rPr>
        <w:t>department</w:t>
      </w:r>
      <w:r>
        <w:rPr>
          <w:spacing w:val="40"/>
          <w:w w:val="110"/>
          <w:sz w:val="27"/>
        </w:rPr>
        <w:t xml:space="preserve"> </w:t>
      </w:r>
      <w:r>
        <w:rPr>
          <w:w w:val="110"/>
          <w:sz w:val="27"/>
        </w:rPr>
        <w:t>and be within the department's budget appropriation</w:t>
      </w:r>
    </w:p>
    <w:p w:rsidR="002F06FF" w:rsidRDefault="00AC6D4D">
      <w:pPr>
        <w:pStyle w:val="ListParagraph"/>
        <w:numPr>
          <w:ilvl w:val="0"/>
          <w:numId w:val="12"/>
        </w:numPr>
        <w:tabs>
          <w:tab w:val="left" w:pos="1452"/>
        </w:tabs>
        <w:spacing w:before="120" w:line="302" w:lineRule="auto"/>
        <w:ind w:left="294" w:right="189" w:firstLine="727"/>
        <w:rPr>
          <w:sz w:val="27"/>
        </w:rPr>
      </w:pPr>
      <w:r>
        <w:rPr>
          <w:w w:val="110"/>
          <w:sz w:val="27"/>
        </w:rPr>
        <w:t>Employees and city officials who travel in a non-city-owned vehicle</w:t>
      </w:r>
      <w:r>
        <w:rPr>
          <w:spacing w:val="-5"/>
          <w:w w:val="110"/>
          <w:sz w:val="27"/>
        </w:rPr>
        <w:t xml:space="preserve"> </w:t>
      </w:r>
      <w:r>
        <w:rPr>
          <w:w w:val="110"/>
          <w:sz w:val="27"/>
        </w:rPr>
        <w:t>may</w:t>
      </w:r>
      <w:r>
        <w:rPr>
          <w:spacing w:val="-14"/>
          <w:w w:val="110"/>
          <w:sz w:val="27"/>
        </w:rPr>
        <w:t xml:space="preserve"> </w:t>
      </w:r>
      <w:r>
        <w:rPr>
          <w:w w:val="110"/>
          <w:sz w:val="27"/>
        </w:rPr>
        <w:t>be</w:t>
      </w:r>
      <w:r>
        <w:rPr>
          <w:spacing w:val="-17"/>
          <w:w w:val="110"/>
          <w:sz w:val="27"/>
        </w:rPr>
        <w:t xml:space="preserve"> </w:t>
      </w:r>
      <w:r>
        <w:rPr>
          <w:w w:val="110"/>
          <w:sz w:val="27"/>
        </w:rPr>
        <w:t>reimbursed</w:t>
      </w:r>
      <w:r>
        <w:rPr>
          <w:spacing w:val="-3"/>
          <w:w w:val="110"/>
          <w:sz w:val="27"/>
        </w:rPr>
        <w:t xml:space="preserve"> </w:t>
      </w:r>
      <w:r>
        <w:rPr>
          <w:w w:val="110"/>
          <w:sz w:val="27"/>
        </w:rPr>
        <w:t>the actual</w:t>
      </w:r>
      <w:r>
        <w:rPr>
          <w:spacing w:val="-12"/>
          <w:w w:val="110"/>
          <w:sz w:val="27"/>
        </w:rPr>
        <w:t xml:space="preserve"> </w:t>
      </w:r>
      <w:r>
        <w:rPr>
          <w:w w:val="110"/>
          <w:sz w:val="27"/>
        </w:rPr>
        <w:t>cost</w:t>
      </w:r>
      <w:r>
        <w:rPr>
          <w:spacing w:val="-11"/>
          <w:w w:val="110"/>
          <w:sz w:val="27"/>
        </w:rPr>
        <w:t xml:space="preserve"> </w:t>
      </w:r>
      <w:r>
        <w:rPr>
          <w:w w:val="110"/>
          <w:sz w:val="27"/>
        </w:rPr>
        <w:t>of fuel,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>oil</w:t>
      </w:r>
      <w:r>
        <w:rPr>
          <w:spacing w:val="-10"/>
          <w:w w:val="110"/>
          <w:sz w:val="27"/>
        </w:rPr>
        <w:t xml:space="preserve"> </w:t>
      </w:r>
      <w:r>
        <w:rPr>
          <w:w w:val="110"/>
          <w:sz w:val="27"/>
        </w:rPr>
        <w:t>or</w:t>
      </w:r>
      <w:r>
        <w:rPr>
          <w:spacing w:val="-12"/>
          <w:w w:val="110"/>
          <w:sz w:val="27"/>
        </w:rPr>
        <w:t xml:space="preserve"> </w:t>
      </w:r>
      <w:r>
        <w:rPr>
          <w:w w:val="110"/>
          <w:sz w:val="27"/>
        </w:rPr>
        <w:t>other</w:t>
      </w:r>
      <w:r>
        <w:rPr>
          <w:spacing w:val="-9"/>
          <w:w w:val="110"/>
          <w:sz w:val="27"/>
        </w:rPr>
        <w:t xml:space="preserve"> </w:t>
      </w:r>
      <w:r>
        <w:rPr>
          <w:w w:val="110"/>
          <w:sz w:val="27"/>
        </w:rPr>
        <w:t>expenses related to the safe operation of the vehicle (with actual re</w:t>
      </w:r>
      <w:r>
        <w:rPr>
          <w:w w:val="110"/>
          <w:sz w:val="27"/>
        </w:rPr>
        <w:t>ceipts)</w:t>
      </w:r>
    </w:p>
    <w:p w:rsidR="002F06FF" w:rsidRDefault="00AC6D4D">
      <w:pPr>
        <w:pStyle w:val="ListParagraph"/>
        <w:numPr>
          <w:ilvl w:val="0"/>
          <w:numId w:val="12"/>
        </w:numPr>
        <w:tabs>
          <w:tab w:val="left" w:pos="1416"/>
        </w:tabs>
        <w:spacing w:before="115" w:line="300" w:lineRule="auto"/>
        <w:ind w:left="298" w:right="605" w:firstLine="723"/>
        <w:rPr>
          <w:sz w:val="27"/>
        </w:rPr>
      </w:pPr>
      <w:r>
        <w:rPr>
          <w:w w:val="110"/>
          <w:sz w:val="27"/>
        </w:rPr>
        <w:t>Conference registration</w:t>
      </w:r>
      <w:r>
        <w:rPr>
          <w:spacing w:val="-2"/>
          <w:w w:val="110"/>
          <w:sz w:val="27"/>
        </w:rPr>
        <w:t xml:space="preserve"> </w:t>
      </w:r>
      <w:r>
        <w:rPr>
          <w:w w:val="110"/>
          <w:sz w:val="27"/>
        </w:rPr>
        <w:t>checks</w:t>
      </w:r>
      <w:r>
        <w:rPr>
          <w:spacing w:val="-12"/>
          <w:w w:val="110"/>
          <w:sz w:val="27"/>
        </w:rPr>
        <w:t xml:space="preserve"> </w:t>
      </w:r>
      <w:r>
        <w:rPr>
          <w:w w:val="110"/>
          <w:sz w:val="27"/>
        </w:rPr>
        <w:t>will</w:t>
      </w:r>
      <w:r>
        <w:rPr>
          <w:spacing w:val="-21"/>
          <w:w w:val="110"/>
          <w:sz w:val="27"/>
        </w:rPr>
        <w:t xml:space="preserve"> </w:t>
      </w:r>
      <w:r>
        <w:rPr>
          <w:w w:val="110"/>
          <w:sz w:val="27"/>
        </w:rPr>
        <w:t>be</w:t>
      </w:r>
      <w:r>
        <w:rPr>
          <w:spacing w:val="-18"/>
          <w:w w:val="110"/>
          <w:sz w:val="27"/>
        </w:rPr>
        <w:t xml:space="preserve"> </w:t>
      </w:r>
      <w:r>
        <w:rPr>
          <w:w w:val="110"/>
          <w:sz w:val="27"/>
        </w:rPr>
        <w:t>made</w:t>
      </w:r>
      <w:r>
        <w:rPr>
          <w:spacing w:val="-6"/>
          <w:w w:val="110"/>
          <w:sz w:val="27"/>
        </w:rPr>
        <w:t xml:space="preserve"> </w:t>
      </w:r>
      <w:r>
        <w:rPr>
          <w:w w:val="110"/>
          <w:sz w:val="27"/>
        </w:rPr>
        <w:t>out</w:t>
      </w:r>
      <w:r>
        <w:rPr>
          <w:spacing w:val="16"/>
          <w:w w:val="110"/>
          <w:sz w:val="27"/>
        </w:rPr>
        <w:t xml:space="preserve"> </w:t>
      </w:r>
      <w:r>
        <w:rPr>
          <w:w w:val="110"/>
          <w:sz w:val="27"/>
        </w:rPr>
        <w:t>only</w:t>
      </w:r>
      <w:r>
        <w:rPr>
          <w:spacing w:val="-19"/>
          <w:w w:val="110"/>
          <w:sz w:val="27"/>
        </w:rPr>
        <w:t xml:space="preserve"> </w:t>
      </w:r>
      <w:r>
        <w:rPr>
          <w:w w:val="110"/>
          <w:sz w:val="27"/>
        </w:rPr>
        <w:t>to the organization sponsoring the conference</w:t>
      </w:r>
    </w:p>
    <w:p w:rsidR="002F06FF" w:rsidRDefault="00AC6D4D">
      <w:pPr>
        <w:pStyle w:val="ListParagraph"/>
        <w:numPr>
          <w:ilvl w:val="0"/>
          <w:numId w:val="12"/>
        </w:numPr>
        <w:tabs>
          <w:tab w:val="left" w:pos="1566"/>
        </w:tabs>
        <w:spacing w:before="122" w:line="302" w:lineRule="auto"/>
        <w:ind w:left="294" w:right="198" w:firstLine="732"/>
        <w:rPr>
          <w:sz w:val="27"/>
        </w:rPr>
      </w:pPr>
      <w:r>
        <w:rPr>
          <w:w w:val="110"/>
          <w:sz w:val="27"/>
        </w:rPr>
        <w:t>Abuse</w:t>
      </w:r>
      <w:r>
        <w:rPr>
          <w:spacing w:val="-7"/>
          <w:w w:val="110"/>
          <w:sz w:val="27"/>
        </w:rPr>
        <w:t xml:space="preserve"> </w:t>
      </w:r>
      <w:r>
        <w:rPr>
          <w:w w:val="110"/>
          <w:sz w:val="27"/>
        </w:rPr>
        <w:t>of the</w:t>
      </w:r>
      <w:r>
        <w:rPr>
          <w:spacing w:val="25"/>
          <w:w w:val="110"/>
          <w:sz w:val="27"/>
        </w:rPr>
        <w:t xml:space="preserve"> </w:t>
      </w:r>
      <w:r>
        <w:rPr>
          <w:w w:val="110"/>
          <w:sz w:val="27"/>
        </w:rPr>
        <w:t>business</w:t>
      </w:r>
      <w:r>
        <w:rPr>
          <w:spacing w:val="-3"/>
          <w:w w:val="110"/>
          <w:sz w:val="27"/>
        </w:rPr>
        <w:t xml:space="preserve"> </w:t>
      </w:r>
      <w:r>
        <w:rPr>
          <w:w w:val="110"/>
          <w:sz w:val="27"/>
        </w:rPr>
        <w:t>travel</w:t>
      </w:r>
      <w:r>
        <w:rPr>
          <w:spacing w:val="-9"/>
          <w:w w:val="110"/>
          <w:sz w:val="27"/>
        </w:rPr>
        <w:t xml:space="preserve"> </w:t>
      </w:r>
      <w:r>
        <w:rPr>
          <w:w w:val="110"/>
          <w:sz w:val="27"/>
        </w:rPr>
        <w:t>expense policy,</w:t>
      </w:r>
      <w:r>
        <w:rPr>
          <w:spacing w:val="-14"/>
          <w:w w:val="110"/>
          <w:sz w:val="27"/>
        </w:rPr>
        <w:t xml:space="preserve"> </w:t>
      </w:r>
      <w:r>
        <w:rPr>
          <w:w w:val="110"/>
          <w:sz w:val="27"/>
        </w:rPr>
        <w:t>including falsifying</w:t>
      </w:r>
      <w:r>
        <w:rPr>
          <w:spacing w:val="-11"/>
          <w:w w:val="110"/>
          <w:sz w:val="27"/>
        </w:rPr>
        <w:t xml:space="preserve"> </w:t>
      </w:r>
      <w:r>
        <w:rPr>
          <w:w w:val="110"/>
          <w:sz w:val="27"/>
        </w:rPr>
        <w:t>expense</w:t>
      </w:r>
      <w:r>
        <w:rPr>
          <w:spacing w:val="-5"/>
          <w:w w:val="110"/>
          <w:sz w:val="27"/>
        </w:rPr>
        <w:t xml:space="preserve"> </w:t>
      </w:r>
      <w:r>
        <w:rPr>
          <w:w w:val="110"/>
          <w:sz w:val="27"/>
        </w:rPr>
        <w:t>reports</w:t>
      </w:r>
      <w:r>
        <w:rPr>
          <w:spacing w:val="-8"/>
          <w:w w:val="110"/>
          <w:sz w:val="27"/>
        </w:rPr>
        <w:t xml:space="preserve"> </w:t>
      </w:r>
      <w:r>
        <w:rPr>
          <w:w w:val="110"/>
          <w:sz w:val="27"/>
        </w:rPr>
        <w:t>to reflect</w:t>
      </w:r>
      <w:r>
        <w:rPr>
          <w:spacing w:val="-5"/>
          <w:w w:val="110"/>
          <w:sz w:val="27"/>
        </w:rPr>
        <w:t xml:space="preserve"> </w:t>
      </w:r>
      <w:r>
        <w:rPr>
          <w:w w:val="110"/>
          <w:sz w:val="27"/>
        </w:rPr>
        <w:t>costs</w:t>
      </w:r>
      <w:r>
        <w:rPr>
          <w:spacing w:val="-13"/>
          <w:w w:val="110"/>
          <w:sz w:val="27"/>
        </w:rPr>
        <w:t xml:space="preserve"> </w:t>
      </w:r>
      <w:r>
        <w:rPr>
          <w:w w:val="110"/>
          <w:sz w:val="27"/>
        </w:rPr>
        <w:t>not</w:t>
      </w:r>
      <w:r>
        <w:rPr>
          <w:spacing w:val="25"/>
          <w:w w:val="110"/>
          <w:sz w:val="27"/>
        </w:rPr>
        <w:t xml:space="preserve"> </w:t>
      </w:r>
      <w:r>
        <w:rPr>
          <w:w w:val="110"/>
          <w:sz w:val="27"/>
        </w:rPr>
        <w:t>incurred</w:t>
      </w:r>
      <w:r>
        <w:rPr>
          <w:spacing w:val="-8"/>
          <w:w w:val="110"/>
          <w:sz w:val="27"/>
        </w:rPr>
        <w:t xml:space="preserve"> </w:t>
      </w:r>
      <w:r>
        <w:rPr>
          <w:w w:val="110"/>
          <w:sz w:val="27"/>
        </w:rPr>
        <w:t>by</w:t>
      </w:r>
      <w:r>
        <w:rPr>
          <w:spacing w:val="-20"/>
          <w:w w:val="110"/>
          <w:sz w:val="27"/>
        </w:rPr>
        <w:t xml:space="preserve"> </w:t>
      </w:r>
      <w:r>
        <w:rPr>
          <w:w w:val="110"/>
          <w:sz w:val="27"/>
        </w:rPr>
        <w:t>the employee or official,</w:t>
      </w:r>
      <w:r>
        <w:rPr>
          <w:spacing w:val="-1"/>
          <w:w w:val="110"/>
          <w:sz w:val="27"/>
        </w:rPr>
        <w:t xml:space="preserve"> </w:t>
      </w:r>
      <w:r>
        <w:rPr>
          <w:w w:val="110"/>
          <w:sz w:val="27"/>
        </w:rPr>
        <w:t>can be</w:t>
      </w:r>
      <w:r>
        <w:rPr>
          <w:spacing w:val="-10"/>
          <w:w w:val="110"/>
          <w:sz w:val="27"/>
        </w:rPr>
        <w:t xml:space="preserve"> </w:t>
      </w:r>
      <w:r>
        <w:rPr>
          <w:w w:val="110"/>
          <w:sz w:val="27"/>
        </w:rPr>
        <w:t>grounds for</w:t>
      </w:r>
      <w:r>
        <w:rPr>
          <w:spacing w:val="34"/>
          <w:w w:val="110"/>
          <w:sz w:val="27"/>
        </w:rPr>
        <w:t xml:space="preserve"> </w:t>
      </w:r>
      <w:r>
        <w:rPr>
          <w:w w:val="110"/>
          <w:sz w:val="27"/>
        </w:rPr>
        <w:t>legal and disciplinary action,</w:t>
      </w:r>
      <w:r>
        <w:rPr>
          <w:spacing w:val="-3"/>
          <w:w w:val="110"/>
          <w:sz w:val="27"/>
        </w:rPr>
        <w:t xml:space="preserve"> </w:t>
      </w:r>
      <w:r>
        <w:rPr>
          <w:w w:val="110"/>
          <w:sz w:val="27"/>
        </w:rPr>
        <w:t>up</w:t>
      </w:r>
      <w:r>
        <w:rPr>
          <w:spacing w:val="-4"/>
          <w:w w:val="110"/>
          <w:sz w:val="27"/>
        </w:rPr>
        <w:t xml:space="preserve"> </w:t>
      </w:r>
      <w:r>
        <w:rPr>
          <w:w w:val="110"/>
          <w:sz w:val="27"/>
        </w:rPr>
        <w:t xml:space="preserve">to an including termination of employment, removal from office and </w:t>
      </w:r>
      <w:r>
        <w:rPr>
          <w:spacing w:val="-2"/>
          <w:w w:val="110"/>
          <w:sz w:val="27"/>
        </w:rPr>
        <w:t>prosecution</w:t>
      </w:r>
    </w:p>
    <w:p w:rsidR="002F06FF" w:rsidRDefault="00AC6D4D">
      <w:pPr>
        <w:spacing w:before="106" w:line="304" w:lineRule="auto"/>
        <w:ind w:left="302" w:right="99" w:firstLine="218"/>
        <w:rPr>
          <w:sz w:val="27"/>
        </w:rPr>
      </w:pPr>
      <w:r>
        <w:rPr>
          <w:w w:val="110"/>
          <w:sz w:val="27"/>
        </w:rPr>
        <w:t>(2)</w:t>
      </w:r>
      <w:r>
        <w:rPr>
          <w:spacing w:val="-13"/>
          <w:w w:val="110"/>
          <w:sz w:val="27"/>
        </w:rPr>
        <w:t xml:space="preserve"> </w:t>
      </w:r>
      <w:r>
        <w:rPr>
          <w:w w:val="110"/>
          <w:sz w:val="27"/>
        </w:rPr>
        <w:t>This</w:t>
      </w:r>
      <w:r>
        <w:rPr>
          <w:spacing w:val="-12"/>
          <w:w w:val="110"/>
          <w:sz w:val="27"/>
        </w:rPr>
        <w:t xml:space="preserve"> </w:t>
      </w:r>
      <w:r>
        <w:rPr>
          <w:w w:val="110"/>
          <w:sz w:val="27"/>
        </w:rPr>
        <w:t>Ordinance shall</w:t>
      </w:r>
      <w:r>
        <w:rPr>
          <w:spacing w:val="-16"/>
          <w:w w:val="110"/>
          <w:sz w:val="27"/>
        </w:rPr>
        <w:t xml:space="preserve"> </w:t>
      </w:r>
      <w:r>
        <w:rPr>
          <w:w w:val="110"/>
          <w:sz w:val="27"/>
        </w:rPr>
        <w:t>take</w:t>
      </w:r>
      <w:r>
        <w:rPr>
          <w:spacing w:val="-13"/>
          <w:w w:val="110"/>
          <w:sz w:val="27"/>
        </w:rPr>
        <w:t xml:space="preserve"> </w:t>
      </w:r>
      <w:r>
        <w:rPr>
          <w:w w:val="110"/>
          <w:sz w:val="27"/>
        </w:rPr>
        <w:t>effect</w:t>
      </w:r>
      <w:r>
        <w:rPr>
          <w:spacing w:val="-5"/>
          <w:w w:val="110"/>
          <w:sz w:val="27"/>
        </w:rPr>
        <w:t xml:space="preserve"> </w:t>
      </w:r>
      <w:r>
        <w:rPr>
          <w:w w:val="110"/>
          <w:sz w:val="27"/>
        </w:rPr>
        <w:t>immediately upon</w:t>
      </w:r>
      <w:r>
        <w:rPr>
          <w:spacing w:val="-8"/>
          <w:w w:val="110"/>
          <w:sz w:val="27"/>
        </w:rPr>
        <w:t xml:space="preserve"> </w:t>
      </w:r>
      <w:r>
        <w:rPr>
          <w:w w:val="110"/>
          <w:sz w:val="27"/>
        </w:rPr>
        <w:t>its</w:t>
      </w:r>
      <w:r>
        <w:rPr>
          <w:spacing w:val="-10"/>
          <w:w w:val="110"/>
          <w:sz w:val="27"/>
        </w:rPr>
        <w:t xml:space="preserve"> </w:t>
      </w:r>
      <w:r>
        <w:rPr>
          <w:w w:val="110"/>
          <w:sz w:val="27"/>
        </w:rPr>
        <w:t>adoption</w:t>
      </w:r>
      <w:r>
        <w:rPr>
          <w:spacing w:val="-4"/>
          <w:w w:val="110"/>
          <w:sz w:val="27"/>
        </w:rPr>
        <w:t xml:space="preserve"> </w:t>
      </w:r>
      <w:r>
        <w:rPr>
          <w:w w:val="110"/>
          <w:sz w:val="27"/>
        </w:rPr>
        <w:t xml:space="preserve">and </w:t>
      </w:r>
      <w:r>
        <w:rPr>
          <w:spacing w:val="-2"/>
          <w:w w:val="110"/>
          <w:sz w:val="27"/>
        </w:rPr>
        <w:t>dissemination.</w:t>
      </w:r>
    </w:p>
    <w:p w:rsidR="002F06FF" w:rsidRDefault="00AC6D4D">
      <w:pPr>
        <w:spacing w:before="100" w:line="312" w:lineRule="auto"/>
        <w:ind w:left="4683" w:hanging="4227"/>
        <w:rPr>
          <w:sz w:val="27"/>
        </w:rPr>
      </w:pPr>
      <w:r>
        <w:rPr>
          <w:spacing w:val="-6"/>
          <w:sz w:val="27"/>
        </w:rPr>
        <w:t>ORDINANCE</w:t>
      </w:r>
      <w:r>
        <w:rPr>
          <w:spacing w:val="-13"/>
          <w:sz w:val="27"/>
        </w:rPr>
        <w:t xml:space="preserve"> </w:t>
      </w:r>
      <w:r>
        <w:rPr>
          <w:spacing w:val="-6"/>
          <w:sz w:val="27"/>
        </w:rPr>
        <w:t>#125</w:t>
      </w:r>
      <w:r>
        <w:rPr>
          <w:spacing w:val="-10"/>
          <w:sz w:val="27"/>
        </w:rPr>
        <w:t xml:space="preserve"> </w:t>
      </w:r>
      <w:r>
        <w:rPr>
          <w:spacing w:val="-6"/>
          <w:sz w:val="27"/>
        </w:rPr>
        <w:t>PASSED</w:t>
      </w:r>
      <w:r>
        <w:rPr>
          <w:spacing w:val="-1"/>
          <w:sz w:val="27"/>
        </w:rPr>
        <w:t xml:space="preserve"> </w:t>
      </w:r>
      <w:r>
        <w:rPr>
          <w:spacing w:val="-6"/>
          <w:sz w:val="27"/>
        </w:rPr>
        <w:t>AND</w:t>
      </w:r>
      <w:r>
        <w:rPr>
          <w:spacing w:val="-13"/>
          <w:sz w:val="27"/>
        </w:rPr>
        <w:t xml:space="preserve"> </w:t>
      </w:r>
      <w:r>
        <w:rPr>
          <w:spacing w:val="-6"/>
          <w:sz w:val="27"/>
        </w:rPr>
        <w:t>APPROVED</w:t>
      </w:r>
      <w:r>
        <w:rPr>
          <w:spacing w:val="11"/>
          <w:sz w:val="27"/>
        </w:rPr>
        <w:t xml:space="preserve"> </w:t>
      </w:r>
      <w:r>
        <w:rPr>
          <w:spacing w:val="-6"/>
          <w:sz w:val="27"/>
        </w:rPr>
        <w:t>ON</w:t>
      </w:r>
      <w:r>
        <w:rPr>
          <w:spacing w:val="-13"/>
          <w:sz w:val="27"/>
        </w:rPr>
        <w:t xml:space="preserve"> </w:t>
      </w:r>
      <w:r>
        <w:rPr>
          <w:spacing w:val="-6"/>
          <w:sz w:val="27"/>
        </w:rPr>
        <w:t>THE</w:t>
      </w:r>
      <w:r>
        <w:rPr>
          <w:spacing w:val="-13"/>
          <w:sz w:val="27"/>
        </w:rPr>
        <w:t xml:space="preserve"> </w:t>
      </w:r>
      <w:r>
        <w:rPr>
          <w:spacing w:val="-6"/>
          <w:sz w:val="27"/>
        </w:rPr>
        <w:t>14T</w:t>
      </w:r>
      <w:r>
        <w:rPr>
          <w:spacing w:val="-6"/>
          <w:sz w:val="27"/>
        </w:rPr>
        <w:t>H</w:t>
      </w:r>
      <w:r>
        <w:rPr>
          <w:spacing w:val="-7"/>
          <w:sz w:val="27"/>
        </w:rPr>
        <w:t xml:space="preserve"> </w:t>
      </w:r>
      <w:r>
        <w:rPr>
          <w:spacing w:val="-6"/>
          <w:sz w:val="27"/>
        </w:rPr>
        <w:t>DAY</w:t>
      </w:r>
      <w:r>
        <w:rPr>
          <w:spacing w:val="-11"/>
          <w:sz w:val="27"/>
        </w:rPr>
        <w:t xml:space="preserve"> </w:t>
      </w:r>
      <w:r>
        <w:rPr>
          <w:spacing w:val="-6"/>
          <w:sz w:val="27"/>
        </w:rPr>
        <w:t>OF</w:t>
      </w:r>
      <w:r>
        <w:rPr>
          <w:spacing w:val="-13"/>
          <w:sz w:val="27"/>
        </w:rPr>
        <w:t xml:space="preserve"> </w:t>
      </w:r>
      <w:r>
        <w:rPr>
          <w:spacing w:val="-6"/>
          <w:sz w:val="27"/>
        </w:rPr>
        <w:t xml:space="preserve">JULY, </w:t>
      </w:r>
      <w:r>
        <w:rPr>
          <w:spacing w:val="-4"/>
          <w:sz w:val="27"/>
        </w:rPr>
        <w:t>2003</w:t>
      </w:r>
    </w:p>
    <w:p w:rsidR="002F06FF" w:rsidRDefault="002F06FF">
      <w:pPr>
        <w:spacing w:line="312" w:lineRule="auto"/>
        <w:rPr>
          <w:sz w:val="27"/>
        </w:rPr>
        <w:sectPr w:rsidR="002F06FF">
          <w:pgSz w:w="12240" w:h="15840"/>
          <w:pgMar w:top="1440" w:right="1320" w:bottom="280" w:left="1140" w:header="720" w:footer="720" w:gutter="0"/>
          <w:cols w:space="720"/>
        </w:sectPr>
      </w:pPr>
    </w:p>
    <w:p w:rsidR="002F06FF" w:rsidRDefault="00AC6D4D">
      <w:pPr>
        <w:spacing w:before="65"/>
        <w:ind w:left="799"/>
        <w:rPr>
          <w:sz w:val="27"/>
        </w:rPr>
      </w:pPr>
      <w:r>
        <w:rPr>
          <w:w w:val="105"/>
          <w:sz w:val="27"/>
        </w:rPr>
        <w:lastRenderedPageBreak/>
        <w:t>SIGNED</w:t>
      </w:r>
      <w:r>
        <w:rPr>
          <w:spacing w:val="10"/>
          <w:w w:val="105"/>
          <w:sz w:val="27"/>
        </w:rPr>
        <w:t xml:space="preserve"> </w:t>
      </w:r>
      <w:r>
        <w:rPr>
          <w:w w:val="105"/>
          <w:sz w:val="27"/>
        </w:rPr>
        <w:t>BY:</w:t>
      </w:r>
      <w:r>
        <w:rPr>
          <w:spacing w:val="64"/>
          <w:w w:val="105"/>
          <w:sz w:val="27"/>
        </w:rPr>
        <w:t xml:space="preserve"> </w:t>
      </w:r>
      <w:r>
        <w:rPr>
          <w:w w:val="105"/>
          <w:sz w:val="27"/>
        </w:rPr>
        <w:t>Mayor,</w:t>
      </w:r>
      <w:r>
        <w:rPr>
          <w:spacing w:val="-8"/>
          <w:w w:val="105"/>
          <w:sz w:val="27"/>
        </w:rPr>
        <w:t xml:space="preserve"> </w:t>
      </w:r>
      <w:r>
        <w:rPr>
          <w:w w:val="105"/>
          <w:sz w:val="27"/>
        </w:rPr>
        <w:t>Ronnie</w:t>
      </w:r>
      <w:r>
        <w:rPr>
          <w:spacing w:val="-3"/>
          <w:w w:val="105"/>
          <w:sz w:val="27"/>
        </w:rPr>
        <w:t xml:space="preserve"> </w:t>
      </w:r>
      <w:r>
        <w:rPr>
          <w:w w:val="105"/>
          <w:sz w:val="27"/>
        </w:rPr>
        <w:t>Hill</w:t>
      </w:r>
      <w:r>
        <w:rPr>
          <w:spacing w:val="-10"/>
          <w:w w:val="105"/>
          <w:sz w:val="27"/>
        </w:rPr>
        <w:t xml:space="preserve"> </w:t>
      </w:r>
      <w:r>
        <w:rPr>
          <w:w w:val="105"/>
          <w:sz w:val="27"/>
        </w:rPr>
        <w:t>and</w:t>
      </w:r>
      <w:r>
        <w:rPr>
          <w:spacing w:val="-12"/>
          <w:w w:val="105"/>
          <w:sz w:val="27"/>
        </w:rPr>
        <w:t xml:space="preserve"> </w:t>
      </w:r>
      <w:r>
        <w:rPr>
          <w:w w:val="105"/>
          <w:sz w:val="27"/>
        </w:rPr>
        <w:t>City</w:t>
      </w:r>
      <w:r>
        <w:rPr>
          <w:spacing w:val="-13"/>
          <w:w w:val="105"/>
          <w:sz w:val="27"/>
        </w:rPr>
        <w:t xml:space="preserve"> </w:t>
      </w:r>
      <w:r>
        <w:rPr>
          <w:w w:val="105"/>
          <w:sz w:val="27"/>
        </w:rPr>
        <w:t>Secretary,</w:t>
      </w:r>
      <w:r>
        <w:rPr>
          <w:spacing w:val="-4"/>
          <w:w w:val="105"/>
          <w:sz w:val="27"/>
        </w:rPr>
        <w:t xml:space="preserve"> </w:t>
      </w:r>
      <w:r>
        <w:rPr>
          <w:w w:val="105"/>
          <w:sz w:val="27"/>
        </w:rPr>
        <w:t>Tammy</w:t>
      </w:r>
      <w:r>
        <w:rPr>
          <w:spacing w:val="2"/>
          <w:w w:val="105"/>
          <w:sz w:val="27"/>
        </w:rPr>
        <w:t xml:space="preserve"> </w:t>
      </w:r>
      <w:r>
        <w:rPr>
          <w:spacing w:val="-2"/>
          <w:w w:val="105"/>
          <w:sz w:val="27"/>
        </w:rPr>
        <w:t>Hazel</w:t>
      </w:r>
    </w:p>
    <w:p w:rsidR="002F06FF" w:rsidRDefault="002F06FF">
      <w:pPr>
        <w:pStyle w:val="BodyText"/>
        <w:rPr>
          <w:sz w:val="27"/>
        </w:rPr>
      </w:pPr>
    </w:p>
    <w:p w:rsidR="002F06FF" w:rsidRDefault="002F06FF">
      <w:pPr>
        <w:pStyle w:val="BodyText"/>
        <w:spacing w:before="73"/>
        <w:rPr>
          <w:sz w:val="27"/>
        </w:rPr>
      </w:pPr>
    </w:p>
    <w:p w:rsidR="002F06FF" w:rsidRDefault="00AC6D4D">
      <w:pPr>
        <w:pStyle w:val="Heading1"/>
        <w:tabs>
          <w:tab w:val="left" w:pos="1984"/>
        </w:tabs>
        <w:ind w:left="296"/>
      </w:pPr>
      <w:r>
        <w:t>DIVISION</w:t>
      </w:r>
      <w:r>
        <w:rPr>
          <w:spacing w:val="33"/>
        </w:rPr>
        <w:t xml:space="preserve"> </w:t>
      </w:r>
      <w:r>
        <w:rPr>
          <w:spacing w:val="-10"/>
        </w:rPr>
        <w:t>4</w:t>
      </w:r>
      <w:r>
        <w:tab/>
      </w:r>
      <w:r>
        <w:rPr>
          <w:spacing w:val="-4"/>
        </w:rPr>
        <w:t>RETIREMENT</w:t>
      </w:r>
      <w:r>
        <w:rPr>
          <w:spacing w:val="-2"/>
        </w:rPr>
        <w:t xml:space="preserve"> SYSTEM</w:t>
      </w:r>
    </w:p>
    <w:p w:rsidR="002F06FF" w:rsidRDefault="002F06FF">
      <w:pPr>
        <w:pStyle w:val="BodyText"/>
        <w:rPr>
          <w:b/>
          <w:sz w:val="27"/>
        </w:rPr>
      </w:pPr>
    </w:p>
    <w:p w:rsidR="002F06FF" w:rsidRDefault="002F06FF">
      <w:pPr>
        <w:pStyle w:val="BodyText"/>
        <w:spacing w:before="97"/>
        <w:rPr>
          <w:b/>
          <w:sz w:val="27"/>
        </w:rPr>
      </w:pPr>
    </w:p>
    <w:p w:rsidR="002F06FF" w:rsidRDefault="00AC6D4D">
      <w:pPr>
        <w:pStyle w:val="BodyText"/>
        <w:spacing w:line="292" w:lineRule="auto"/>
        <w:ind w:left="291" w:right="99" w:firstLine="5"/>
      </w:pPr>
      <w:r>
        <w:rPr>
          <w:b/>
          <w:w w:val="105"/>
        </w:rPr>
        <w:t>WHEREAS,</w:t>
      </w:r>
      <w:r>
        <w:rPr>
          <w:b/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City</w:t>
      </w:r>
      <w:r>
        <w:rPr>
          <w:spacing w:val="-6"/>
          <w:w w:val="105"/>
        </w:rPr>
        <w:t xml:space="preserve"> </w:t>
      </w:r>
      <w:r>
        <w:rPr>
          <w:w w:val="105"/>
        </w:rPr>
        <w:t>Council</w:t>
      </w:r>
      <w:r>
        <w:rPr>
          <w:spacing w:val="-3"/>
          <w:w w:val="105"/>
        </w:rPr>
        <w:t xml:space="preserve"> </w:t>
      </w:r>
      <w:r>
        <w:rPr>
          <w:w w:val="105"/>
        </w:rPr>
        <w:t>of The</w:t>
      </w:r>
      <w:r>
        <w:rPr>
          <w:spacing w:val="-4"/>
          <w:w w:val="105"/>
        </w:rPr>
        <w:t xml:space="preserve"> </w:t>
      </w:r>
      <w:r>
        <w:rPr>
          <w:w w:val="105"/>
        </w:rPr>
        <w:t>City</w:t>
      </w:r>
      <w:r>
        <w:rPr>
          <w:spacing w:val="-14"/>
          <w:w w:val="105"/>
        </w:rPr>
        <w:t xml:space="preserve"> </w:t>
      </w:r>
      <w:r>
        <w:rPr>
          <w:w w:val="105"/>
        </w:rPr>
        <w:t>of East</w:t>
      </w:r>
      <w:r>
        <w:rPr>
          <w:spacing w:val="-2"/>
          <w:w w:val="105"/>
        </w:rPr>
        <w:t xml:space="preserve"> </w:t>
      </w:r>
      <w:r>
        <w:rPr>
          <w:w w:val="105"/>
        </w:rPr>
        <w:t>Mountain,</w:t>
      </w:r>
      <w:r>
        <w:rPr>
          <w:spacing w:val="-15"/>
          <w:w w:val="105"/>
        </w:rPr>
        <w:t xml:space="preserve"> </w:t>
      </w:r>
      <w:r>
        <w:rPr>
          <w:w w:val="105"/>
        </w:rPr>
        <w:t>Texas</w:t>
      </w:r>
      <w:r>
        <w:rPr>
          <w:spacing w:val="-11"/>
          <w:w w:val="105"/>
        </w:rPr>
        <w:t xml:space="preserve"> </w:t>
      </w:r>
      <w:r>
        <w:rPr>
          <w:w w:val="105"/>
        </w:rPr>
        <w:t>finds</w:t>
      </w:r>
      <w:r>
        <w:rPr>
          <w:spacing w:val="-4"/>
          <w:w w:val="105"/>
        </w:rPr>
        <w:t xml:space="preserve"> </w:t>
      </w:r>
      <w:r>
        <w:rPr>
          <w:w w:val="105"/>
        </w:rPr>
        <w:t>that</w:t>
      </w:r>
      <w:r>
        <w:rPr>
          <w:spacing w:val="-11"/>
          <w:w w:val="105"/>
        </w:rPr>
        <w:t xml:space="preserve"> </w:t>
      </w:r>
      <w:r>
        <w:rPr>
          <w:w w:val="105"/>
        </w:rPr>
        <w:t>it will</w:t>
      </w:r>
      <w:r>
        <w:rPr>
          <w:spacing w:val="-11"/>
          <w:w w:val="105"/>
        </w:rPr>
        <w:t xml:space="preserve"> </w:t>
      </w:r>
      <w:r>
        <w:rPr>
          <w:w w:val="105"/>
        </w:rPr>
        <w:t>be in</w:t>
      </w:r>
      <w:r>
        <w:rPr>
          <w:spacing w:val="33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public</w:t>
      </w:r>
      <w:r>
        <w:rPr>
          <w:spacing w:val="23"/>
          <w:w w:val="105"/>
        </w:rPr>
        <w:t xml:space="preserve"> </w:t>
      </w:r>
      <w:r>
        <w:rPr>
          <w:w w:val="105"/>
        </w:rPr>
        <w:t>interest</w:t>
      </w:r>
      <w:r>
        <w:rPr>
          <w:spacing w:val="22"/>
          <w:w w:val="105"/>
        </w:rPr>
        <w:t xml:space="preserve"> </w:t>
      </w:r>
      <w:r>
        <w:rPr>
          <w:w w:val="105"/>
        </w:rPr>
        <w:t>for</w:t>
      </w:r>
      <w:r>
        <w:rPr>
          <w:spacing w:val="25"/>
          <w:w w:val="105"/>
        </w:rPr>
        <w:t xml:space="preserve"> </w:t>
      </w:r>
      <w:r>
        <w:rPr>
          <w:w w:val="105"/>
        </w:rPr>
        <w:t>the</w:t>
      </w:r>
      <w:r>
        <w:rPr>
          <w:spacing w:val="20"/>
          <w:w w:val="105"/>
        </w:rPr>
        <w:t xml:space="preserve"> </w:t>
      </w:r>
      <w:r>
        <w:rPr>
          <w:w w:val="105"/>
        </w:rPr>
        <w:t>City to</w:t>
      </w:r>
      <w:r>
        <w:rPr>
          <w:spacing w:val="40"/>
          <w:w w:val="105"/>
        </w:rPr>
        <w:t xml:space="preserve"> </w:t>
      </w:r>
      <w:r>
        <w:rPr>
          <w:w w:val="105"/>
        </w:rPr>
        <w:t>have</w:t>
      </w:r>
      <w:r>
        <w:rPr>
          <w:spacing w:val="20"/>
          <w:w w:val="105"/>
        </w:rPr>
        <w:t xml:space="preserve"> </w:t>
      </w:r>
      <w:r>
        <w:rPr>
          <w:w w:val="105"/>
        </w:rPr>
        <w:t>its employees</w:t>
      </w:r>
      <w:r>
        <w:rPr>
          <w:spacing w:val="40"/>
          <w:w w:val="105"/>
        </w:rPr>
        <w:t xml:space="preserve"> </w:t>
      </w:r>
      <w:r>
        <w:rPr>
          <w:w w:val="105"/>
        </w:rPr>
        <w:t>participate</w:t>
      </w:r>
      <w:r>
        <w:rPr>
          <w:spacing w:val="39"/>
          <w:w w:val="105"/>
        </w:rPr>
        <w:t xml:space="preserve"> </w:t>
      </w:r>
      <w:r>
        <w:rPr>
          <w:w w:val="105"/>
        </w:rPr>
        <w:t>in the</w:t>
      </w:r>
      <w:r>
        <w:rPr>
          <w:spacing w:val="23"/>
          <w:w w:val="105"/>
        </w:rPr>
        <w:t xml:space="preserve"> </w:t>
      </w:r>
      <w:r>
        <w:rPr>
          <w:w w:val="105"/>
        </w:rPr>
        <w:t>System as hereinafter</w:t>
      </w:r>
      <w:r>
        <w:rPr>
          <w:spacing w:val="40"/>
          <w:w w:val="105"/>
        </w:rPr>
        <w:t xml:space="preserve"> </w:t>
      </w:r>
      <w:r>
        <w:rPr>
          <w:w w:val="105"/>
        </w:rPr>
        <w:t>provided; now, therefore,</w:t>
      </w:r>
    </w:p>
    <w:p w:rsidR="002F06FF" w:rsidRDefault="00AC6D4D">
      <w:pPr>
        <w:pStyle w:val="BodyText"/>
        <w:spacing w:before="124"/>
        <w:ind w:left="290"/>
      </w:pPr>
      <w:r>
        <w:rPr>
          <w:w w:val="105"/>
        </w:rPr>
        <w:t>Ordinance</w:t>
      </w:r>
      <w:r>
        <w:rPr>
          <w:spacing w:val="28"/>
          <w:w w:val="105"/>
        </w:rPr>
        <w:t xml:space="preserve"> </w:t>
      </w:r>
      <w:r>
        <w:rPr>
          <w:w w:val="105"/>
        </w:rPr>
        <w:t>120</w:t>
      </w:r>
      <w:r>
        <w:rPr>
          <w:spacing w:val="1"/>
          <w:w w:val="105"/>
        </w:rPr>
        <w:t xml:space="preserve"> </w:t>
      </w:r>
      <w:r>
        <w:rPr>
          <w:w w:val="105"/>
        </w:rPr>
        <w:t>Sections</w:t>
      </w:r>
      <w:r>
        <w:rPr>
          <w:spacing w:val="14"/>
          <w:w w:val="105"/>
        </w:rPr>
        <w:t xml:space="preserve"> </w:t>
      </w:r>
      <w:r>
        <w:rPr>
          <w:w w:val="105"/>
        </w:rPr>
        <w:t>1-11</w:t>
      </w:r>
      <w:r>
        <w:rPr>
          <w:spacing w:val="-34"/>
          <w:w w:val="105"/>
        </w:rPr>
        <w:t xml:space="preserve"> </w:t>
      </w:r>
      <w:r>
        <w:rPr>
          <w:w w:val="105"/>
        </w:rPr>
        <w:t>with</w:t>
      </w:r>
      <w:r>
        <w:rPr>
          <w:spacing w:val="8"/>
          <w:w w:val="105"/>
        </w:rPr>
        <w:t xml:space="preserve"> </w:t>
      </w:r>
      <w:r>
        <w:rPr>
          <w:w w:val="105"/>
        </w:rPr>
        <w:t>amendments</w:t>
      </w:r>
      <w:r>
        <w:rPr>
          <w:spacing w:val="35"/>
          <w:w w:val="105"/>
        </w:rPr>
        <w:t xml:space="preserve"> </w:t>
      </w:r>
      <w:r>
        <w:rPr>
          <w:w w:val="105"/>
        </w:rPr>
        <w:t>131,</w:t>
      </w:r>
      <w:r>
        <w:rPr>
          <w:spacing w:val="1"/>
          <w:w w:val="105"/>
        </w:rPr>
        <w:t xml:space="preserve"> </w:t>
      </w:r>
      <w:r>
        <w:rPr>
          <w:w w:val="105"/>
        </w:rPr>
        <w:t xml:space="preserve">136, </w:t>
      </w:r>
      <w:r>
        <w:rPr>
          <w:spacing w:val="-5"/>
          <w:w w:val="105"/>
        </w:rPr>
        <w:t>143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85"/>
      </w:pPr>
    </w:p>
    <w:p w:rsidR="002F06FF" w:rsidRDefault="00AC6D4D">
      <w:pPr>
        <w:tabs>
          <w:tab w:val="left" w:pos="1655"/>
        </w:tabs>
        <w:ind w:left="286"/>
        <w:rPr>
          <w:b/>
          <w:sz w:val="24"/>
        </w:rPr>
      </w:pPr>
      <w:r>
        <w:rPr>
          <w:sz w:val="24"/>
        </w:rPr>
        <w:t>Sec</w:t>
      </w:r>
      <w:r>
        <w:rPr>
          <w:spacing w:val="-16"/>
          <w:sz w:val="24"/>
        </w:rPr>
        <w:t xml:space="preserve"> </w:t>
      </w:r>
      <w:r>
        <w:rPr>
          <w:sz w:val="24"/>
        </w:rPr>
        <w:t>2-</w:t>
      </w:r>
      <w:r>
        <w:rPr>
          <w:spacing w:val="-5"/>
          <w:sz w:val="24"/>
        </w:rPr>
        <w:t>105</w:t>
      </w:r>
      <w:r>
        <w:rPr>
          <w:sz w:val="24"/>
        </w:rPr>
        <w:tab/>
      </w:r>
      <w:r>
        <w:rPr>
          <w:b/>
          <w:sz w:val="24"/>
        </w:rPr>
        <w:t>Municipal</w:t>
      </w:r>
      <w:r>
        <w:rPr>
          <w:b/>
          <w:spacing w:val="54"/>
          <w:sz w:val="24"/>
        </w:rPr>
        <w:t xml:space="preserve"> </w:t>
      </w:r>
      <w:r>
        <w:rPr>
          <w:b/>
          <w:sz w:val="24"/>
        </w:rPr>
        <w:t>Retirement</w:t>
      </w:r>
      <w:r>
        <w:rPr>
          <w:b/>
          <w:spacing w:val="60"/>
          <w:sz w:val="24"/>
        </w:rPr>
        <w:t xml:space="preserve"> </w:t>
      </w:r>
      <w:r>
        <w:rPr>
          <w:b/>
          <w:spacing w:val="-2"/>
          <w:sz w:val="24"/>
        </w:rPr>
        <w:t>System</w:t>
      </w:r>
    </w:p>
    <w:p w:rsidR="002F06FF" w:rsidRDefault="00AC6D4D">
      <w:pPr>
        <w:pStyle w:val="BodyText"/>
        <w:spacing w:before="195" w:line="295" w:lineRule="auto"/>
        <w:ind w:left="291" w:right="199" w:firstLine="303"/>
      </w:pPr>
      <w:r>
        <w:rPr>
          <w:w w:val="105"/>
        </w:rPr>
        <w:t>The City</w:t>
      </w:r>
      <w:r>
        <w:rPr>
          <w:spacing w:val="-1"/>
          <w:w w:val="105"/>
        </w:rPr>
        <w:t xml:space="preserve"> </w:t>
      </w:r>
      <w:r>
        <w:rPr>
          <w:w w:val="105"/>
        </w:rPr>
        <w:t>Council,</w:t>
      </w:r>
      <w:r>
        <w:rPr>
          <w:spacing w:val="-1"/>
          <w:w w:val="105"/>
        </w:rPr>
        <w:t xml:space="preserve"> </w:t>
      </w:r>
      <w:r>
        <w:rPr>
          <w:w w:val="105"/>
        </w:rPr>
        <w:t>on behalf of said</w:t>
      </w:r>
      <w:r>
        <w:rPr>
          <w:spacing w:val="-3"/>
          <w:w w:val="105"/>
        </w:rPr>
        <w:t xml:space="preserve"> </w:t>
      </w:r>
      <w:r>
        <w:rPr>
          <w:w w:val="105"/>
        </w:rPr>
        <w:t>city,</w:t>
      </w:r>
      <w:r>
        <w:rPr>
          <w:spacing w:val="-2"/>
          <w:w w:val="105"/>
        </w:rPr>
        <w:t xml:space="preserve"> </w:t>
      </w:r>
      <w:r>
        <w:rPr>
          <w:w w:val="105"/>
        </w:rPr>
        <w:t>hereby exercises its option and elects to have the</w:t>
      </w:r>
      <w:r>
        <w:rPr>
          <w:spacing w:val="40"/>
          <w:w w:val="105"/>
        </w:rPr>
        <w:t xml:space="preserve"> </w:t>
      </w:r>
      <w:r>
        <w:rPr>
          <w:w w:val="105"/>
        </w:rPr>
        <w:t>city and all of the employees</w:t>
      </w:r>
      <w:r>
        <w:rPr>
          <w:spacing w:val="40"/>
          <w:w w:val="105"/>
        </w:rPr>
        <w:t xml:space="preserve"> </w:t>
      </w:r>
      <w:r>
        <w:rPr>
          <w:w w:val="105"/>
        </w:rPr>
        <w:t>of all departments</w:t>
      </w:r>
      <w:r>
        <w:rPr>
          <w:spacing w:val="40"/>
          <w:w w:val="105"/>
        </w:rPr>
        <w:t xml:space="preserve"> </w:t>
      </w:r>
      <w:r>
        <w:rPr>
          <w:w w:val="105"/>
        </w:rPr>
        <w:t>now existing and those hereafter</w:t>
      </w:r>
      <w:r>
        <w:rPr>
          <w:spacing w:val="40"/>
          <w:w w:val="105"/>
        </w:rPr>
        <w:t xml:space="preserve"> </w:t>
      </w:r>
      <w:r>
        <w:rPr>
          <w:w w:val="105"/>
        </w:rPr>
        <w:t>created participate in the Texas</w:t>
      </w:r>
      <w:r>
        <w:rPr>
          <w:spacing w:val="40"/>
          <w:w w:val="105"/>
        </w:rPr>
        <w:t xml:space="preserve"> </w:t>
      </w:r>
      <w:r>
        <w:rPr>
          <w:w w:val="105"/>
        </w:rPr>
        <w:t>Municipal Retirement System as provided in</w:t>
      </w:r>
      <w:r>
        <w:rPr>
          <w:spacing w:val="-9"/>
          <w:w w:val="105"/>
        </w:rPr>
        <w:t xml:space="preserve"> </w:t>
      </w:r>
      <w:r>
        <w:rPr>
          <w:w w:val="105"/>
        </w:rPr>
        <w:t>the</w:t>
      </w:r>
      <w:r>
        <w:rPr>
          <w:spacing w:val="-1"/>
          <w:w w:val="105"/>
        </w:rPr>
        <w:t xml:space="preserve"> </w:t>
      </w:r>
      <w:r>
        <w:rPr>
          <w:w w:val="105"/>
        </w:rPr>
        <w:t>TMRS Act</w:t>
      </w:r>
      <w:r>
        <w:rPr>
          <w:spacing w:val="-7"/>
          <w:w w:val="105"/>
        </w:rPr>
        <w:t xml:space="preserve"> </w:t>
      </w:r>
      <w:r>
        <w:rPr>
          <w:w w:val="105"/>
        </w:rPr>
        <w:t xml:space="preserve">(V.T.C.A. Government Code </w:t>
      </w:r>
      <w:proofErr w:type="spellStart"/>
      <w:r>
        <w:rPr>
          <w:w w:val="105"/>
        </w:rPr>
        <w:t>Ch</w:t>
      </w:r>
      <w:proofErr w:type="spellEnd"/>
      <w:r>
        <w:rPr>
          <w:spacing w:val="-5"/>
          <w:w w:val="105"/>
        </w:rPr>
        <w:t xml:space="preserve"> </w:t>
      </w:r>
      <w:r>
        <w:rPr>
          <w:w w:val="105"/>
        </w:rPr>
        <w:t>851</w:t>
      </w:r>
      <w:r>
        <w:rPr>
          <w:spacing w:val="37"/>
          <w:w w:val="105"/>
        </w:rPr>
        <w:t xml:space="preserve"> </w:t>
      </w:r>
      <w:r>
        <w:rPr>
          <w:w w:val="105"/>
        </w:rPr>
        <w:t>e</w:t>
      </w:r>
      <w:r>
        <w:rPr>
          <w:w w:val="105"/>
        </w:rPr>
        <w:t>t</w:t>
      </w:r>
      <w:r>
        <w:rPr>
          <w:spacing w:val="32"/>
          <w:w w:val="105"/>
        </w:rPr>
        <w:t xml:space="preserve"> </w:t>
      </w:r>
      <w:r>
        <w:rPr>
          <w:w w:val="105"/>
        </w:rPr>
        <w:t>seq.)</w:t>
      </w:r>
    </w:p>
    <w:p w:rsidR="002F06FF" w:rsidRDefault="00AC6D4D">
      <w:pPr>
        <w:pStyle w:val="BodyText"/>
        <w:spacing w:before="118"/>
        <w:ind w:left="290"/>
      </w:pPr>
      <w:r>
        <w:rPr>
          <w:w w:val="105"/>
        </w:rPr>
        <w:t>Ordinance</w:t>
      </w:r>
      <w:r>
        <w:rPr>
          <w:spacing w:val="9"/>
          <w:w w:val="105"/>
        </w:rPr>
        <w:t xml:space="preserve"> </w:t>
      </w:r>
      <w:r>
        <w:rPr>
          <w:w w:val="105"/>
        </w:rPr>
        <w:t>120</w:t>
      </w:r>
      <w:r>
        <w:rPr>
          <w:spacing w:val="-14"/>
          <w:w w:val="105"/>
        </w:rPr>
        <w:t xml:space="preserve"> </w:t>
      </w:r>
      <w:r>
        <w:rPr>
          <w:w w:val="105"/>
        </w:rPr>
        <w:t xml:space="preserve">Section </w:t>
      </w:r>
      <w:r>
        <w:rPr>
          <w:spacing w:val="-10"/>
          <w:w w:val="105"/>
        </w:rPr>
        <w:t>1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89"/>
      </w:pPr>
    </w:p>
    <w:p w:rsidR="002F06FF" w:rsidRDefault="00AC6D4D">
      <w:pPr>
        <w:tabs>
          <w:tab w:val="left" w:pos="1649"/>
        </w:tabs>
        <w:spacing w:before="1"/>
        <w:ind w:left="281"/>
        <w:rPr>
          <w:b/>
          <w:sz w:val="24"/>
        </w:rPr>
      </w:pPr>
      <w:r>
        <w:rPr>
          <w:sz w:val="24"/>
        </w:rPr>
        <w:t>Sec</w:t>
      </w:r>
      <w:r>
        <w:rPr>
          <w:spacing w:val="-10"/>
          <w:sz w:val="24"/>
        </w:rPr>
        <w:t xml:space="preserve"> </w:t>
      </w:r>
      <w:r>
        <w:rPr>
          <w:sz w:val="24"/>
        </w:rPr>
        <w:t>2-</w:t>
      </w:r>
      <w:r>
        <w:rPr>
          <w:spacing w:val="-5"/>
          <w:sz w:val="24"/>
        </w:rPr>
        <w:t>106</w:t>
      </w:r>
      <w:r>
        <w:rPr>
          <w:sz w:val="24"/>
        </w:rPr>
        <w:tab/>
      </w:r>
      <w:r>
        <w:rPr>
          <w:b/>
          <w:spacing w:val="-2"/>
          <w:sz w:val="24"/>
        </w:rPr>
        <w:t>Participation</w:t>
      </w:r>
    </w:p>
    <w:p w:rsidR="002F06FF" w:rsidRDefault="00AC6D4D">
      <w:pPr>
        <w:pStyle w:val="BodyText"/>
        <w:spacing w:before="185" w:line="297" w:lineRule="auto"/>
        <w:ind w:left="288" w:right="99" w:firstLine="311"/>
      </w:pPr>
      <w:r>
        <w:rPr>
          <w:w w:val="110"/>
        </w:rPr>
        <w:t>The</w:t>
      </w:r>
      <w:r>
        <w:rPr>
          <w:spacing w:val="-10"/>
          <w:w w:val="110"/>
        </w:rPr>
        <w:t xml:space="preserve"> </w:t>
      </w:r>
      <w:r>
        <w:rPr>
          <w:w w:val="110"/>
        </w:rPr>
        <w:t>city</w:t>
      </w:r>
      <w:r>
        <w:rPr>
          <w:spacing w:val="-13"/>
          <w:w w:val="110"/>
        </w:rPr>
        <w:t xml:space="preserve"> </w:t>
      </w:r>
      <w:r>
        <w:rPr>
          <w:w w:val="110"/>
        </w:rPr>
        <w:t>manager is</w:t>
      </w:r>
      <w:r>
        <w:rPr>
          <w:spacing w:val="-15"/>
          <w:w w:val="110"/>
        </w:rPr>
        <w:t xml:space="preserve"> </w:t>
      </w:r>
      <w:r>
        <w:rPr>
          <w:w w:val="110"/>
        </w:rPr>
        <w:t>hereby</w:t>
      </w:r>
      <w:r>
        <w:rPr>
          <w:spacing w:val="-10"/>
          <w:w w:val="110"/>
        </w:rPr>
        <w:t xml:space="preserve"> </w:t>
      </w:r>
      <w:r>
        <w:rPr>
          <w:w w:val="110"/>
        </w:rPr>
        <w:t>directed</w:t>
      </w:r>
      <w:r>
        <w:rPr>
          <w:spacing w:val="-14"/>
          <w:w w:val="110"/>
        </w:rPr>
        <w:t xml:space="preserve"> </w:t>
      </w:r>
      <w:r>
        <w:rPr>
          <w:w w:val="110"/>
        </w:rPr>
        <w:t>to notify</w:t>
      </w:r>
      <w:r>
        <w:rPr>
          <w:spacing w:val="-19"/>
          <w:w w:val="110"/>
        </w:rPr>
        <w:t xml:space="preserve"> </w:t>
      </w:r>
      <w:r>
        <w:rPr>
          <w:w w:val="110"/>
        </w:rPr>
        <w:t>the</w:t>
      </w:r>
      <w:r>
        <w:rPr>
          <w:spacing w:val="-16"/>
          <w:w w:val="110"/>
        </w:rPr>
        <w:t xml:space="preserve"> </w:t>
      </w:r>
      <w:r>
        <w:rPr>
          <w:w w:val="110"/>
        </w:rPr>
        <w:t>board</w:t>
      </w:r>
      <w:r>
        <w:rPr>
          <w:spacing w:val="-12"/>
          <w:w w:val="110"/>
        </w:rPr>
        <w:t xml:space="preserve"> </w:t>
      </w:r>
      <w:r>
        <w:rPr>
          <w:w w:val="110"/>
        </w:rPr>
        <w:t>of</w:t>
      </w:r>
      <w:r>
        <w:rPr>
          <w:spacing w:val="-10"/>
          <w:w w:val="110"/>
        </w:rPr>
        <w:t xml:space="preserve"> </w:t>
      </w:r>
      <w:r>
        <w:rPr>
          <w:w w:val="110"/>
        </w:rPr>
        <w:t>trustees</w:t>
      </w:r>
      <w:r>
        <w:rPr>
          <w:spacing w:val="-5"/>
          <w:w w:val="110"/>
        </w:rPr>
        <w:t xml:space="preserve"> </w:t>
      </w:r>
      <w:r>
        <w:rPr>
          <w:w w:val="110"/>
        </w:rPr>
        <w:t>of</w:t>
      </w:r>
      <w:r>
        <w:rPr>
          <w:spacing w:val="-10"/>
          <w:w w:val="110"/>
        </w:rPr>
        <w:t xml:space="preserve"> </w:t>
      </w:r>
      <w:r>
        <w:rPr>
          <w:w w:val="110"/>
        </w:rPr>
        <w:t>the</w:t>
      </w:r>
      <w:r>
        <w:rPr>
          <w:spacing w:val="-1"/>
          <w:w w:val="110"/>
        </w:rPr>
        <w:t xml:space="preserve"> </w:t>
      </w:r>
      <w:r>
        <w:rPr>
          <w:w w:val="110"/>
        </w:rPr>
        <w:t>state municipal</w:t>
      </w:r>
      <w:r>
        <w:rPr>
          <w:spacing w:val="-1"/>
          <w:w w:val="110"/>
        </w:rPr>
        <w:t xml:space="preserve"> </w:t>
      </w:r>
      <w:r>
        <w:rPr>
          <w:w w:val="110"/>
        </w:rPr>
        <w:t>retirement system</w:t>
      </w:r>
      <w:r>
        <w:rPr>
          <w:spacing w:val="-5"/>
          <w:w w:val="110"/>
        </w:rPr>
        <w:t xml:space="preserve"> </w:t>
      </w:r>
      <w:r>
        <w:rPr>
          <w:w w:val="110"/>
        </w:rPr>
        <w:t>that</w:t>
      </w:r>
      <w:r>
        <w:rPr>
          <w:spacing w:val="-17"/>
          <w:w w:val="110"/>
        </w:rPr>
        <w:t xml:space="preserve"> </w:t>
      </w:r>
      <w:r>
        <w:rPr>
          <w:w w:val="110"/>
        </w:rPr>
        <w:t>the</w:t>
      </w:r>
      <w:r>
        <w:rPr>
          <w:spacing w:val="-18"/>
          <w:w w:val="110"/>
        </w:rPr>
        <w:t xml:space="preserve"> </w:t>
      </w:r>
      <w:r>
        <w:rPr>
          <w:w w:val="110"/>
        </w:rPr>
        <w:t>city</w:t>
      </w:r>
      <w:r>
        <w:rPr>
          <w:spacing w:val="-13"/>
          <w:w w:val="110"/>
        </w:rPr>
        <w:t xml:space="preserve"> </w:t>
      </w:r>
      <w:r>
        <w:rPr>
          <w:w w:val="110"/>
        </w:rPr>
        <w:t>has</w:t>
      </w:r>
      <w:r>
        <w:rPr>
          <w:spacing w:val="-12"/>
          <w:w w:val="110"/>
        </w:rPr>
        <w:t xml:space="preserve"> </w:t>
      </w:r>
      <w:r>
        <w:rPr>
          <w:w w:val="110"/>
        </w:rPr>
        <w:t>elected</w:t>
      </w:r>
      <w:r>
        <w:rPr>
          <w:spacing w:val="-12"/>
          <w:w w:val="110"/>
        </w:rPr>
        <w:t xml:space="preserve"> </w:t>
      </w:r>
      <w:r>
        <w:rPr>
          <w:w w:val="110"/>
        </w:rPr>
        <w:t>to participate and</w:t>
      </w:r>
      <w:r>
        <w:rPr>
          <w:spacing w:val="-3"/>
          <w:w w:val="110"/>
        </w:rPr>
        <w:t xml:space="preserve"> </w:t>
      </w:r>
      <w:r>
        <w:rPr>
          <w:w w:val="110"/>
        </w:rPr>
        <w:t>have</w:t>
      </w:r>
      <w:r>
        <w:rPr>
          <w:spacing w:val="-11"/>
          <w:w w:val="110"/>
        </w:rPr>
        <w:t xml:space="preserve"> </w:t>
      </w:r>
      <w:r>
        <w:rPr>
          <w:w w:val="110"/>
        </w:rPr>
        <w:t>the employees of the city</w:t>
      </w:r>
      <w:r>
        <w:rPr>
          <w:spacing w:val="-13"/>
          <w:w w:val="110"/>
        </w:rPr>
        <w:t xml:space="preserve"> </w:t>
      </w:r>
      <w:r>
        <w:rPr>
          <w:w w:val="110"/>
        </w:rPr>
        <w:t>covered</w:t>
      </w:r>
      <w:r>
        <w:rPr>
          <w:spacing w:val="-2"/>
          <w:w w:val="110"/>
        </w:rPr>
        <w:t xml:space="preserve"> </w:t>
      </w:r>
      <w:r>
        <w:rPr>
          <w:w w:val="110"/>
        </w:rPr>
        <w:t>in</w:t>
      </w:r>
      <w:r>
        <w:rPr>
          <w:spacing w:val="-6"/>
          <w:w w:val="110"/>
        </w:rPr>
        <w:t xml:space="preserve"> </w:t>
      </w:r>
      <w:r>
        <w:rPr>
          <w:w w:val="110"/>
        </w:rPr>
        <w:t>said</w:t>
      </w:r>
      <w:r>
        <w:rPr>
          <w:spacing w:val="-11"/>
          <w:w w:val="110"/>
        </w:rPr>
        <w:t xml:space="preserve"> </w:t>
      </w:r>
      <w:r>
        <w:rPr>
          <w:w w:val="110"/>
        </w:rPr>
        <w:t>system.</w:t>
      </w:r>
    </w:p>
    <w:p w:rsidR="002F06FF" w:rsidRDefault="00AC6D4D">
      <w:pPr>
        <w:pStyle w:val="BodyText"/>
        <w:spacing w:before="117"/>
        <w:ind w:left="290"/>
      </w:pPr>
      <w:r>
        <w:rPr>
          <w:w w:val="105"/>
        </w:rPr>
        <w:t>Ordinance</w:t>
      </w:r>
      <w:r>
        <w:rPr>
          <w:spacing w:val="10"/>
          <w:w w:val="105"/>
        </w:rPr>
        <w:t xml:space="preserve"> </w:t>
      </w:r>
      <w:r>
        <w:rPr>
          <w:w w:val="105"/>
        </w:rPr>
        <w:t>120</w:t>
      </w:r>
      <w:r>
        <w:rPr>
          <w:spacing w:val="-16"/>
          <w:w w:val="105"/>
        </w:rPr>
        <w:t xml:space="preserve"> </w:t>
      </w:r>
      <w:r>
        <w:rPr>
          <w:w w:val="105"/>
        </w:rPr>
        <w:t>Section</w:t>
      </w:r>
      <w:r>
        <w:rPr>
          <w:spacing w:val="11"/>
          <w:w w:val="105"/>
        </w:rPr>
        <w:t xml:space="preserve"> </w:t>
      </w:r>
      <w:r>
        <w:rPr>
          <w:spacing w:val="-10"/>
          <w:w w:val="105"/>
        </w:rPr>
        <w:t>2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90"/>
      </w:pPr>
    </w:p>
    <w:p w:rsidR="002F06FF" w:rsidRDefault="00AC6D4D">
      <w:pPr>
        <w:tabs>
          <w:tab w:val="left" w:pos="1654"/>
        </w:tabs>
        <w:ind w:left="286"/>
        <w:rPr>
          <w:b/>
          <w:sz w:val="24"/>
        </w:rPr>
      </w:pPr>
      <w:r>
        <w:rPr>
          <w:sz w:val="24"/>
        </w:rPr>
        <w:t>Sec</w:t>
      </w:r>
      <w:r>
        <w:rPr>
          <w:spacing w:val="-14"/>
          <w:sz w:val="24"/>
        </w:rPr>
        <w:t xml:space="preserve"> </w:t>
      </w:r>
      <w:r>
        <w:rPr>
          <w:sz w:val="24"/>
        </w:rPr>
        <w:t>2-</w:t>
      </w:r>
      <w:r>
        <w:rPr>
          <w:spacing w:val="-5"/>
          <w:sz w:val="24"/>
        </w:rPr>
        <w:t>107</w:t>
      </w:r>
      <w:r>
        <w:rPr>
          <w:sz w:val="24"/>
        </w:rPr>
        <w:tab/>
      </w:r>
      <w:r>
        <w:rPr>
          <w:b/>
          <w:sz w:val="24"/>
        </w:rPr>
        <w:t>Effective</w:t>
      </w:r>
      <w:r>
        <w:rPr>
          <w:b/>
          <w:spacing w:val="10"/>
          <w:sz w:val="24"/>
        </w:rPr>
        <w:t xml:space="preserve"> </w:t>
      </w:r>
      <w:r>
        <w:rPr>
          <w:b/>
          <w:spacing w:val="-4"/>
          <w:sz w:val="24"/>
        </w:rPr>
        <w:t>Date</w:t>
      </w:r>
    </w:p>
    <w:p w:rsidR="002F06FF" w:rsidRDefault="00AC6D4D">
      <w:pPr>
        <w:pStyle w:val="BodyText"/>
        <w:spacing w:before="181" w:line="297" w:lineRule="auto"/>
        <w:ind w:left="285" w:firstLine="324"/>
      </w:pPr>
      <w:r>
        <w:rPr>
          <w:w w:val="110"/>
        </w:rPr>
        <w:t>Each</w:t>
      </w:r>
      <w:r>
        <w:rPr>
          <w:spacing w:val="-6"/>
          <w:w w:val="110"/>
        </w:rPr>
        <w:t xml:space="preserve"> </w:t>
      </w:r>
      <w:r>
        <w:rPr>
          <w:w w:val="110"/>
        </w:rPr>
        <w:t>person</w:t>
      </w:r>
      <w:r>
        <w:rPr>
          <w:spacing w:val="-2"/>
          <w:w w:val="110"/>
        </w:rPr>
        <w:t xml:space="preserve"> </w:t>
      </w:r>
      <w:r>
        <w:rPr>
          <w:w w:val="110"/>
        </w:rPr>
        <w:t>who becomes</w:t>
      </w:r>
      <w:r>
        <w:rPr>
          <w:spacing w:val="-1"/>
          <w:w w:val="110"/>
        </w:rPr>
        <w:t xml:space="preserve"> </w:t>
      </w:r>
      <w:r>
        <w:rPr>
          <w:w w:val="110"/>
        </w:rPr>
        <w:t>an</w:t>
      </w:r>
      <w:r>
        <w:rPr>
          <w:spacing w:val="-13"/>
          <w:w w:val="110"/>
        </w:rPr>
        <w:t xml:space="preserve"> </w:t>
      </w:r>
      <w:r>
        <w:rPr>
          <w:w w:val="110"/>
        </w:rPr>
        <w:t>employee</w:t>
      </w:r>
      <w:r>
        <w:rPr>
          <w:spacing w:val="-1"/>
          <w:w w:val="110"/>
        </w:rPr>
        <w:t xml:space="preserve"> </w:t>
      </w:r>
      <w:r>
        <w:rPr>
          <w:w w:val="110"/>
        </w:rPr>
        <w:t>of a</w:t>
      </w:r>
      <w:r>
        <w:rPr>
          <w:spacing w:val="-5"/>
          <w:w w:val="110"/>
        </w:rPr>
        <w:t xml:space="preserve"> </w:t>
      </w:r>
      <w:r>
        <w:rPr>
          <w:w w:val="110"/>
        </w:rPr>
        <w:t>participating</w:t>
      </w:r>
      <w:r>
        <w:rPr>
          <w:spacing w:val="-8"/>
          <w:w w:val="110"/>
        </w:rPr>
        <w:t xml:space="preserve"> </w:t>
      </w:r>
      <w:r>
        <w:rPr>
          <w:w w:val="110"/>
        </w:rPr>
        <w:t>city</w:t>
      </w:r>
      <w:r>
        <w:rPr>
          <w:spacing w:val="-11"/>
          <w:w w:val="110"/>
        </w:rPr>
        <w:t xml:space="preserve"> </w:t>
      </w:r>
      <w:r>
        <w:rPr>
          <w:w w:val="110"/>
        </w:rPr>
        <w:t>on</w:t>
      </w:r>
      <w:r>
        <w:rPr>
          <w:spacing w:val="-14"/>
          <w:w w:val="110"/>
        </w:rPr>
        <w:t xml:space="preserve"> </w:t>
      </w:r>
      <w:r>
        <w:rPr>
          <w:w w:val="110"/>
        </w:rPr>
        <w:t>or</w:t>
      </w:r>
      <w:r>
        <w:rPr>
          <w:spacing w:val="-9"/>
          <w:w w:val="110"/>
        </w:rPr>
        <w:t xml:space="preserve"> </w:t>
      </w:r>
      <w:r>
        <w:rPr>
          <w:w w:val="110"/>
        </w:rPr>
        <w:t>after</w:t>
      </w:r>
      <w:r>
        <w:rPr>
          <w:spacing w:val="-11"/>
          <w:w w:val="110"/>
        </w:rPr>
        <w:t xml:space="preserve"> </w:t>
      </w:r>
      <w:r>
        <w:rPr>
          <w:w w:val="110"/>
        </w:rPr>
        <w:t>the effective</w:t>
      </w:r>
      <w:r>
        <w:rPr>
          <w:spacing w:val="-3"/>
          <w:w w:val="110"/>
        </w:rPr>
        <w:t xml:space="preserve"> </w:t>
      </w:r>
      <w:r>
        <w:rPr>
          <w:w w:val="110"/>
        </w:rPr>
        <w:t>date</w:t>
      </w:r>
      <w:r>
        <w:rPr>
          <w:spacing w:val="-13"/>
          <w:w w:val="110"/>
        </w:rPr>
        <w:t xml:space="preserve"> </w:t>
      </w:r>
      <w:r>
        <w:rPr>
          <w:w w:val="110"/>
        </w:rPr>
        <w:t>of</w:t>
      </w:r>
      <w:r>
        <w:rPr>
          <w:spacing w:val="-3"/>
          <w:w w:val="110"/>
        </w:rPr>
        <w:t xml:space="preserve"> </w:t>
      </w:r>
      <w:r>
        <w:rPr>
          <w:w w:val="110"/>
        </w:rPr>
        <w:t>participation of</w:t>
      </w:r>
      <w:r>
        <w:rPr>
          <w:spacing w:val="-14"/>
          <w:w w:val="110"/>
        </w:rPr>
        <w:t xml:space="preserve"> </w:t>
      </w:r>
      <w:r>
        <w:rPr>
          <w:w w:val="110"/>
        </w:rPr>
        <w:t>such</w:t>
      </w:r>
      <w:r>
        <w:rPr>
          <w:spacing w:val="-9"/>
          <w:w w:val="110"/>
        </w:rPr>
        <w:t xml:space="preserve"> </w:t>
      </w:r>
      <w:r>
        <w:rPr>
          <w:w w:val="110"/>
        </w:rPr>
        <w:t>city</w:t>
      </w:r>
      <w:r>
        <w:rPr>
          <w:spacing w:val="-11"/>
          <w:w w:val="110"/>
        </w:rPr>
        <w:t xml:space="preserve"> </w:t>
      </w:r>
      <w:r>
        <w:rPr>
          <w:w w:val="110"/>
        </w:rPr>
        <w:t>whose</w:t>
      </w:r>
      <w:r>
        <w:rPr>
          <w:spacing w:val="-3"/>
          <w:w w:val="110"/>
        </w:rPr>
        <w:t xml:space="preserve"> </w:t>
      </w:r>
      <w:r>
        <w:rPr>
          <w:w w:val="110"/>
        </w:rPr>
        <w:t>position</w:t>
      </w:r>
      <w:r>
        <w:rPr>
          <w:spacing w:val="-5"/>
          <w:w w:val="110"/>
        </w:rPr>
        <w:t xml:space="preserve"> </w:t>
      </w:r>
      <w:r>
        <w:rPr>
          <w:w w:val="110"/>
        </w:rPr>
        <w:t>shall</w:t>
      </w:r>
      <w:r>
        <w:rPr>
          <w:spacing w:val="-15"/>
          <w:w w:val="110"/>
        </w:rPr>
        <w:t xml:space="preserve"> </w:t>
      </w:r>
      <w:r>
        <w:rPr>
          <w:w w:val="110"/>
        </w:rPr>
        <w:t>require</w:t>
      </w:r>
      <w:r>
        <w:rPr>
          <w:spacing w:val="-9"/>
          <w:w w:val="110"/>
        </w:rPr>
        <w:t xml:space="preserve"> </w:t>
      </w:r>
      <w:r>
        <w:rPr>
          <w:w w:val="110"/>
        </w:rPr>
        <w:t>more</w:t>
      </w:r>
      <w:r>
        <w:rPr>
          <w:spacing w:val="-12"/>
          <w:w w:val="110"/>
        </w:rPr>
        <w:t xml:space="preserve"> </w:t>
      </w:r>
      <w:r>
        <w:rPr>
          <w:w w:val="110"/>
        </w:rPr>
        <w:t>than 1,000</w:t>
      </w:r>
      <w:r>
        <w:rPr>
          <w:spacing w:val="-5"/>
          <w:w w:val="110"/>
        </w:rPr>
        <w:t xml:space="preserve"> </w:t>
      </w:r>
      <w:r>
        <w:rPr>
          <w:w w:val="110"/>
        </w:rPr>
        <w:t>hours</w:t>
      </w:r>
      <w:r>
        <w:rPr>
          <w:spacing w:val="-1"/>
          <w:w w:val="110"/>
        </w:rPr>
        <w:t xml:space="preserve"> </w:t>
      </w:r>
      <w:r>
        <w:rPr>
          <w:w w:val="110"/>
        </w:rPr>
        <w:t>per</w:t>
      </w:r>
      <w:r>
        <w:rPr>
          <w:spacing w:val="-13"/>
          <w:w w:val="110"/>
        </w:rPr>
        <w:t xml:space="preserve"> </w:t>
      </w:r>
      <w:r>
        <w:rPr>
          <w:w w:val="110"/>
        </w:rPr>
        <w:t>year shall</w:t>
      </w:r>
      <w:r>
        <w:rPr>
          <w:spacing w:val="-5"/>
          <w:w w:val="110"/>
        </w:rPr>
        <w:t xml:space="preserve"> </w:t>
      </w:r>
      <w:r>
        <w:rPr>
          <w:w w:val="110"/>
        </w:rPr>
        <w:t>become</w:t>
      </w:r>
      <w:r>
        <w:rPr>
          <w:spacing w:val="-4"/>
          <w:w w:val="110"/>
        </w:rPr>
        <w:t xml:space="preserve"> </w:t>
      </w:r>
      <w:r>
        <w:rPr>
          <w:w w:val="110"/>
        </w:rPr>
        <w:t>a</w:t>
      </w:r>
      <w:r>
        <w:rPr>
          <w:spacing w:val="-1"/>
          <w:w w:val="110"/>
        </w:rPr>
        <w:t xml:space="preserve"> </w:t>
      </w:r>
      <w:r>
        <w:rPr>
          <w:w w:val="110"/>
        </w:rPr>
        <w:t>member of</w:t>
      </w:r>
      <w:r>
        <w:rPr>
          <w:spacing w:val="-4"/>
          <w:w w:val="110"/>
        </w:rPr>
        <w:t xml:space="preserve"> </w:t>
      </w:r>
      <w:r>
        <w:rPr>
          <w:w w:val="110"/>
        </w:rPr>
        <w:t>the state</w:t>
      </w:r>
      <w:r>
        <w:rPr>
          <w:spacing w:val="-2"/>
          <w:w w:val="110"/>
        </w:rPr>
        <w:t xml:space="preserve"> </w:t>
      </w:r>
      <w:r>
        <w:rPr>
          <w:w w:val="110"/>
        </w:rPr>
        <w:t>municipal retirement system as a condition of their employment</w:t>
      </w:r>
    </w:p>
    <w:p w:rsidR="002F06FF" w:rsidRDefault="00AC6D4D">
      <w:pPr>
        <w:tabs>
          <w:tab w:val="left" w:pos="1654"/>
        </w:tabs>
        <w:spacing w:before="116" w:line="400" w:lineRule="auto"/>
        <w:ind w:left="286" w:right="6698" w:firstLine="9"/>
        <w:rPr>
          <w:b/>
          <w:sz w:val="24"/>
        </w:rPr>
      </w:pPr>
      <w:r>
        <w:rPr>
          <w:w w:val="105"/>
          <w:sz w:val="24"/>
        </w:rPr>
        <w:t>Ordinance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120</w:t>
      </w:r>
      <w:r>
        <w:rPr>
          <w:spacing w:val="-18"/>
          <w:w w:val="105"/>
          <w:sz w:val="24"/>
        </w:rPr>
        <w:t xml:space="preserve"> </w:t>
      </w:r>
      <w:r>
        <w:rPr>
          <w:w w:val="105"/>
          <w:sz w:val="24"/>
        </w:rPr>
        <w:t>Section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3 Sec 2-108</w:t>
      </w:r>
      <w:r>
        <w:rPr>
          <w:sz w:val="24"/>
        </w:rPr>
        <w:tab/>
      </w:r>
      <w:r>
        <w:rPr>
          <w:b/>
          <w:w w:val="105"/>
          <w:sz w:val="24"/>
        </w:rPr>
        <w:t>Fixed Rate</w:t>
      </w:r>
    </w:p>
    <w:p w:rsidR="002F06FF" w:rsidRDefault="002F06FF">
      <w:pPr>
        <w:spacing w:line="400" w:lineRule="auto"/>
        <w:rPr>
          <w:sz w:val="24"/>
        </w:rPr>
        <w:sectPr w:rsidR="002F06FF">
          <w:pgSz w:w="12240" w:h="15840"/>
          <w:pgMar w:top="1440" w:right="1320" w:bottom="280" w:left="1140" w:header="720" w:footer="720" w:gutter="0"/>
          <w:cols w:space="720"/>
        </w:sectPr>
      </w:pPr>
    </w:p>
    <w:p w:rsidR="002F06FF" w:rsidRDefault="00AC6D4D">
      <w:pPr>
        <w:pStyle w:val="BodyText"/>
        <w:spacing w:before="75" w:line="295" w:lineRule="auto"/>
        <w:ind w:left="279" w:right="199" w:firstLine="255"/>
      </w:pPr>
      <w:r>
        <w:rPr>
          <w:spacing w:val="-2"/>
          <w:w w:val="110"/>
        </w:rPr>
        <w:lastRenderedPageBreak/>
        <w:t>In</w:t>
      </w:r>
      <w:r>
        <w:rPr>
          <w:spacing w:val="-17"/>
          <w:w w:val="110"/>
        </w:rPr>
        <w:t xml:space="preserve"> </w:t>
      </w:r>
      <w:r>
        <w:rPr>
          <w:spacing w:val="-2"/>
          <w:w w:val="110"/>
        </w:rPr>
        <w:t>accordance</w:t>
      </w:r>
      <w:r>
        <w:rPr>
          <w:spacing w:val="-10"/>
          <w:w w:val="110"/>
        </w:rPr>
        <w:t xml:space="preserve"> </w:t>
      </w:r>
      <w:r>
        <w:rPr>
          <w:spacing w:val="-2"/>
          <w:w w:val="110"/>
        </w:rPr>
        <w:t>with</w:t>
      </w:r>
      <w:r>
        <w:rPr>
          <w:spacing w:val="-16"/>
          <w:w w:val="110"/>
        </w:rPr>
        <w:t xml:space="preserve"> </w:t>
      </w:r>
      <w:r>
        <w:rPr>
          <w:spacing w:val="-2"/>
          <w:w w:val="110"/>
        </w:rPr>
        <w:t>the</w:t>
      </w:r>
      <w:r>
        <w:rPr>
          <w:spacing w:val="-19"/>
          <w:w w:val="110"/>
        </w:rPr>
        <w:t xml:space="preserve"> </w:t>
      </w:r>
      <w:r>
        <w:rPr>
          <w:spacing w:val="-2"/>
          <w:w w:val="110"/>
        </w:rPr>
        <w:t>provisions</w:t>
      </w:r>
      <w:r>
        <w:rPr>
          <w:spacing w:val="-10"/>
          <w:w w:val="110"/>
        </w:rPr>
        <w:t xml:space="preserve"> </w:t>
      </w:r>
      <w:r>
        <w:rPr>
          <w:spacing w:val="-2"/>
          <w:w w:val="110"/>
        </w:rPr>
        <w:t>of</w:t>
      </w:r>
      <w:r>
        <w:rPr>
          <w:spacing w:val="-12"/>
          <w:w w:val="110"/>
        </w:rPr>
        <w:t xml:space="preserve"> </w:t>
      </w:r>
      <w:r>
        <w:rPr>
          <w:spacing w:val="-2"/>
          <w:w w:val="110"/>
        </w:rPr>
        <w:t>the</w:t>
      </w:r>
      <w:r>
        <w:rPr>
          <w:spacing w:val="-10"/>
          <w:w w:val="110"/>
        </w:rPr>
        <w:t xml:space="preserve"> </w:t>
      </w:r>
      <w:r>
        <w:rPr>
          <w:spacing w:val="-2"/>
          <w:w w:val="110"/>
        </w:rPr>
        <w:t>TMRS</w:t>
      </w:r>
      <w:r>
        <w:rPr>
          <w:spacing w:val="-10"/>
          <w:w w:val="110"/>
        </w:rPr>
        <w:t xml:space="preserve"> </w:t>
      </w:r>
      <w:r>
        <w:rPr>
          <w:spacing w:val="-2"/>
          <w:w w:val="110"/>
        </w:rPr>
        <w:t>Act,</w:t>
      </w:r>
      <w:r>
        <w:rPr>
          <w:spacing w:val="-17"/>
          <w:w w:val="110"/>
        </w:rPr>
        <w:t xml:space="preserve"> </w:t>
      </w:r>
      <w:r>
        <w:rPr>
          <w:spacing w:val="-2"/>
          <w:w w:val="110"/>
        </w:rPr>
        <w:t>the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deposits</w:t>
      </w:r>
      <w:r>
        <w:rPr>
          <w:spacing w:val="-14"/>
          <w:w w:val="110"/>
        </w:rPr>
        <w:t xml:space="preserve"> </w:t>
      </w:r>
      <w:r>
        <w:rPr>
          <w:spacing w:val="-2"/>
          <w:w w:val="110"/>
        </w:rPr>
        <w:t>to</w:t>
      </w:r>
      <w:r>
        <w:rPr>
          <w:spacing w:val="8"/>
          <w:w w:val="110"/>
        </w:rPr>
        <w:t xml:space="preserve"> </w:t>
      </w:r>
      <w:r>
        <w:rPr>
          <w:spacing w:val="-2"/>
          <w:w w:val="110"/>
        </w:rPr>
        <w:t>be</w:t>
      </w:r>
      <w:r>
        <w:rPr>
          <w:spacing w:val="-17"/>
          <w:w w:val="110"/>
        </w:rPr>
        <w:t xml:space="preserve"> </w:t>
      </w:r>
      <w:r>
        <w:rPr>
          <w:spacing w:val="-2"/>
          <w:w w:val="110"/>
        </w:rPr>
        <w:t>made</w:t>
      </w:r>
      <w:r>
        <w:rPr>
          <w:spacing w:val="-15"/>
          <w:w w:val="110"/>
        </w:rPr>
        <w:t xml:space="preserve"> </w:t>
      </w:r>
      <w:r>
        <w:rPr>
          <w:spacing w:val="-2"/>
          <w:w w:val="110"/>
        </w:rPr>
        <w:t xml:space="preserve">to </w:t>
      </w:r>
      <w:r>
        <w:rPr>
          <w:w w:val="110"/>
        </w:rPr>
        <w:t>the state</w:t>
      </w:r>
      <w:r>
        <w:rPr>
          <w:spacing w:val="-7"/>
          <w:w w:val="110"/>
        </w:rPr>
        <w:t xml:space="preserve"> </w:t>
      </w:r>
      <w:r>
        <w:rPr>
          <w:w w:val="110"/>
        </w:rPr>
        <w:t>municipal</w:t>
      </w:r>
      <w:r>
        <w:rPr>
          <w:spacing w:val="-4"/>
          <w:w w:val="110"/>
        </w:rPr>
        <w:t xml:space="preserve"> </w:t>
      </w:r>
      <w:r>
        <w:rPr>
          <w:w w:val="110"/>
        </w:rPr>
        <w:t>retirement system on</w:t>
      </w:r>
      <w:r>
        <w:rPr>
          <w:spacing w:val="-11"/>
          <w:w w:val="110"/>
        </w:rPr>
        <w:t xml:space="preserve"> </w:t>
      </w:r>
      <w:r>
        <w:rPr>
          <w:w w:val="110"/>
        </w:rPr>
        <w:t>account of current</w:t>
      </w:r>
      <w:r>
        <w:rPr>
          <w:spacing w:val="-1"/>
          <w:w w:val="110"/>
        </w:rPr>
        <w:t xml:space="preserve"> </w:t>
      </w:r>
      <w:r>
        <w:rPr>
          <w:w w:val="110"/>
        </w:rPr>
        <w:t>service of the employees</w:t>
      </w:r>
      <w:r>
        <w:rPr>
          <w:spacing w:val="-1"/>
          <w:w w:val="110"/>
        </w:rPr>
        <w:t xml:space="preserve"> </w:t>
      </w:r>
      <w:r>
        <w:rPr>
          <w:w w:val="110"/>
        </w:rPr>
        <w:t>of</w:t>
      </w:r>
      <w:r>
        <w:rPr>
          <w:spacing w:val="-1"/>
          <w:w w:val="110"/>
        </w:rPr>
        <w:t xml:space="preserve"> </w:t>
      </w:r>
      <w:r>
        <w:rPr>
          <w:w w:val="110"/>
        </w:rPr>
        <w:t>the several</w:t>
      </w:r>
      <w:r>
        <w:rPr>
          <w:spacing w:val="-9"/>
          <w:w w:val="110"/>
        </w:rPr>
        <w:t xml:space="preserve"> </w:t>
      </w:r>
      <w:r>
        <w:rPr>
          <w:w w:val="110"/>
        </w:rPr>
        <w:t>participating</w:t>
      </w:r>
      <w:r>
        <w:rPr>
          <w:spacing w:val="-9"/>
          <w:w w:val="110"/>
        </w:rPr>
        <w:t xml:space="preserve"> </w:t>
      </w:r>
      <w:r>
        <w:rPr>
          <w:w w:val="110"/>
        </w:rPr>
        <w:t>departments are</w:t>
      </w:r>
      <w:r>
        <w:rPr>
          <w:spacing w:val="-16"/>
          <w:w w:val="110"/>
        </w:rPr>
        <w:t xml:space="preserve"> </w:t>
      </w:r>
      <w:r>
        <w:rPr>
          <w:w w:val="110"/>
        </w:rPr>
        <w:t>hereby</w:t>
      </w:r>
      <w:r>
        <w:rPr>
          <w:spacing w:val="-9"/>
          <w:w w:val="110"/>
        </w:rPr>
        <w:t xml:space="preserve"> </w:t>
      </w:r>
      <w:r>
        <w:rPr>
          <w:w w:val="110"/>
        </w:rPr>
        <w:t>fixed</w:t>
      </w:r>
      <w:r>
        <w:rPr>
          <w:spacing w:val="-11"/>
          <w:w w:val="110"/>
        </w:rPr>
        <w:t xml:space="preserve"> </w:t>
      </w:r>
      <w:r>
        <w:rPr>
          <w:w w:val="110"/>
        </w:rPr>
        <w:t>at</w:t>
      </w:r>
      <w:r>
        <w:rPr>
          <w:spacing w:val="-16"/>
          <w:w w:val="110"/>
        </w:rPr>
        <w:t xml:space="preserve"> </w:t>
      </w:r>
      <w:r>
        <w:rPr>
          <w:w w:val="110"/>
        </w:rPr>
        <w:t>the</w:t>
      </w:r>
      <w:r>
        <w:rPr>
          <w:spacing w:val="-3"/>
          <w:w w:val="110"/>
        </w:rPr>
        <w:t xml:space="preserve"> </w:t>
      </w:r>
      <w:r>
        <w:rPr>
          <w:w w:val="110"/>
        </w:rPr>
        <w:t>rate of</w:t>
      </w:r>
      <w:r>
        <w:rPr>
          <w:spacing w:val="-10"/>
          <w:w w:val="110"/>
        </w:rPr>
        <w:t xml:space="preserve"> </w:t>
      </w:r>
      <w:r>
        <w:rPr>
          <w:b/>
          <w:w w:val="110"/>
          <w:sz w:val="23"/>
        </w:rPr>
        <w:t>7%</w:t>
      </w:r>
      <w:r>
        <w:rPr>
          <w:b/>
          <w:spacing w:val="-11"/>
          <w:w w:val="110"/>
          <w:sz w:val="23"/>
        </w:rPr>
        <w:t xml:space="preserve"> </w:t>
      </w:r>
      <w:r>
        <w:rPr>
          <w:w w:val="110"/>
        </w:rPr>
        <w:t>of</w:t>
      </w:r>
      <w:r>
        <w:rPr>
          <w:spacing w:val="-1"/>
          <w:w w:val="110"/>
        </w:rPr>
        <w:t xml:space="preserve"> </w:t>
      </w:r>
      <w:r>
        <w:rPr>
          <w:w w:val="110"/>
        </w:rPr>
        <w:t>the full</w:t>
      </w:r>
      <w:r>
        <w:rPr>
          <w:spacing w:val="-15"/>
          <w:w w:val="110"/>
        </w:rPr>
        <w:t xml:space="preserve"> </w:t>
      </w:r>
      <w:r>
        <w:rPr>
          <w:w w:val="110"/>
        </w:rPr>
        <w:t>earnings of each</w:t>
      </w:r>
      <w:r>
        <w:rPr>
          <w:spacing w:val="-10"/>
          <w:w w:val="110"/>
        </w:rPr>
        <w:t xml:space="preserve"> </w:t>
      </w:r>
      <w:r>
        <w:rPr>
          <w:w w:val="110"/>
        </w:rPr>
        <w:t>employee</w:t>
      </w:r>
      <w:r>
        <w:rPr>
          <w:spacing w:val="-1"/>
          <w:w w:val="110"/>
        </w:rPr>
        <w:t xml:space="preserve"> </w:t>
      </w:r>
      <w:r>
        <w:rPr>
          <w:w w:val="110"/>
        </w:rPr>
        <w:t>of</w:t>
      </w:r>
      <w:r>
        <w:rPr>
          <w:spacing w:val="-4"/>
          <w:w w:val="110"/>
        </w:rPr>
        <w:t xml:space="preserve"> </w:t>
      </w:r>
      <w:r>
        <w:rPr>
          <w:w w:val="110"/>
        </w:rPr>
        <w:t>said</w:t>
      </w:r>
      <w:r>
        <w:rPr>
          <w:spacing w:val="-10"/>
          <w:w w:val="110"/>
        </w:rPr>
        <w:t xml:space="preserve"> </w:t>
      </w:r>
      <w:r>
        <w:rPr>
          <w:w w:val="110"/>
        </w:rPr>
        <w:t>departments.</w:t>
      </w:r>
    </w:p>
    <w:p w:rsidR="002F06FF" w:rsidRDefault="00AC6D4D">
      <w:pPr>
        <w:pStyle w:val="BodyText"/>
        <w:spacing w:before="103"/>
        <w:ind w:left="276"/>
      </w:pPr>
      <w:r>
        <w:rPr>
          <w:w w:val="105"/>
        </w:rPr>
        <w:t>Ordinance</w:t>
      </w:r>
      <w:r>
        <w:rPr>
          <w:spacing w:val="9"/>
          <w:w w:val="105"/>
        </w:rPr>
        <w:t xml:space="preserve"> </w:t>
      </w:r>
      <w:r>
        <w:rPr>
          <w:w w:val="105"/>
        </w:rPr>
        <w:t>120</w:t>
      </w:r>
      <w:r>
        <w:rPr>
          <w:spacing w:val="-14"/>
          <w:w w:val="105"/>
        </w:rPr>
        <w:t xml:space="preserve"> </w:t>
      </w:r>
      <w:r>
        <w:rPr>
          <w:w w:val="105"/>
        </w:rPr>
        <w:t>Section</w:t>
      </w:r>
      <w:r>
        <w:rPr>
          <w:spacing w:val="2"/>
          <w:w w:val="105"/>
        </w:rPr>
        <w:t xml:space="preserve"> </w:t>
      </w:r>
      <w:r>
        <w:rPr>
          <w:spacing w:val="-10"/>
          <w:w w:val="105"/>
        </w:rPr>
        <w:t>5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95"/>
      </w:pPr>
    </w:p>
    <w:p w:rsidR="002F06FF" w:rsidRDefault="00AC6D4D">
      <w:pPr>
        <w:tabs>
          <w:tab w:val="left" w:pos="1636"/>
        </w:tabs>
        <w:ind w:left="267"/>
        <w:rPr>
          <w:b/>
          <w:sz w:val="23"/>
        </w:rPr>
      </w:pPr>
      <w:r>
        <w:rPr>
          <w:sz w:val="24"/>
        </w:rPr>
        <w:t>Sec</w:t>
      </w:r>
      <w:r>
        <w:rPr>
          <w:spacing w:val="-12"/>
          <w:sz w:val="24"/>
        </w:rPr>
        <w:t xml:space="preserve"> </w:t>
      </w:r>
      <w:r>
        <w:rPr>
          <w:sz w:val="24"/>
        </w:rPr>
        <w:t>2-</w:t>
      </w:r>
      <w:r>
        <w:rPr>
          <w:spacing w:val="-5"/>
          <w:sz w:val="24"/>
        </w:rPr>
        <w:t>109</w:t>
      </w:r>
      <w:r>
        <w:rPr>
          <w:sz w:val="24"/>
        </w:rPr>
        <w:tab/>
      </w:r>
      <w:r>
        <w:rPr>
          <w:b/>
          <w:sz w:val="23"/>
        </w:rPr>
        <w:t>Prior</w:t>
      </w:r>
      <w:r>
        <w:rPr>
          <w:b/>
          <w:spacing w:val="18"/>
          <w:sz w:val="23"/>
        </w:rPr>
        <w:t xml:space="preserve"> </w:t>
      </w:r>
      <w:r>
        <w:rPr>
          <w:b/>
          <w:sz w:val="23"/>
        </w:rPr>
        <w:t>Service</w:t>
      </w:r>
      <w:r>
        <w:rPr>
          <w:b/>
          <w:spacing w:val="25"/>
          <w:sz w:val="23"/>
        </w:rPr>
        <w:t xml:space="preserve"> </w:t>
      </w:r>
      <w:r>
        <w:rPr>
          <w:b/>
          <w:spacing w:val="-2"/>
          <w:sz w:val="23"/>
        </w:rPr>
        <w:t>Credit</w:t>
      </w:r>
    </w:p>
    <w:p w:rsidR="002F06FF" w:rsidRDefault="00AC6D4D">
      <w:pPr>
        <w:pStyle w:val="BodyText"/>
        <w:spacing w:before="200" w:line="292" w:lineRule="auto"/>
        <w:ind w:left="266" w:right="150" w:firstLine="261"/>
      </w:pPr>
      <w:r>
        <w:rPr>
          <w:w w:val="105"/>
        </w:rPr>
        <w:t>Each employee who qualifies for such credit shall be allowed prior service credit (as defined in V.T.C.A. Government code § 853.101</w:t>
      </w:r>
      <w:r>
        <w:rPr>
          <w:spacing w:val="-26"/>
          <w:w w:val="105"/>
        </w:rPr>
        <w:t xml:space="preserve"> </w:t>
      </w:r>
      <w:r>
        <w:rPr>
          <w:w w:val="105"/>
        </w:rPr>
        <w:t>thru §853.404) at the</w:t>
      </w:r>
      <w:r>
        <w:rPr>
          <w:spacing w:val="40"/>
          <w:w w:val="105"/>
        </w:rPr>
        <w:t xml:space="preserve"> </w:t>
      </w:r>
      <w:r>
        <w:rPr>
          <w:w w:val="105"/>
        </w:rPr>
        <w:t>rate of 100% of the</w:t>
      </w:r>
      <w:r>
        <w:rPr>
          <w:spacing w:val="40"/>
          <w:w w:val="105"/>
        </w:rPr>
        <w:t xml:space="preserve"> </w:t>
      </w:r>
      <w:r>
        <w:rPr>
          <w:w w:val="105"/>
        </w:rPr>
        <w:t>"base Updated Service Credit" of such member, calculated in the manner prescribed</w:t>
      </w:r>
      <w:r>
        <w:rPr>
          <w:w w:val="105"/>
        </w:rPr>
        <w:t xml:space="preserve"> in V.T.C.A. Government Code § 853.105</w:t>
      </w:r>
    </w:p>
    <w:p w:rsidR="002F06FF" w:rsidRDefault="00AC6D4D">
      <w:pPr>
        <w:pStyle w:val="BodyText"/>
        <w:spacing w:before="128"/>
        <w:ind w:left="276"/>
      </w:pPr>
      <w:r>
        <w:rPr>
          <w:w w:val="105"/>
        </w:rPr>
        <w:t>Ordinance</w:t>
      </w:r>
      <w:r>
        <w:rPr>
          <w:spacing w:val="2"/>
          <w:w w:val="105"/>
        </w:rPr>
        <w:t xml:space="preserve"> </w:t>
      </w:r>
      <w:r>
        <w:rPr>
          <w:w w:val="105"/>
        </w:rPr>
        <w:t>120</w:t>
      </w:r>
      <w:r>
        <w:rPr>
          <w:spacing w:val="-14"/>
          <w:w w:val="105"/>
        </w:rPr>
        <w:t xml:space="preserve"> </w:t>
      </w:r>
      <w:r>
        <w:rPr>
          <w:w w:val="105"/>
        </w:rPr>
        <w:t>Section</w:t>
      </w:r>
      <w:r>
        <w:rPr>
          <w:spacing w:val="9"/>
          <w:w w:val="105"/>
        </w:rPr>
        <w:t xml:space="preserve"> </w:t>
      </w:r>
      <w:r>
        <w:rPr>
          <w:spacing w:val="-10"/>
          <w:w w:val="105"/>
        </w:rPr>
        <w:t>6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90"/>
      </w:pPr>
    </w:p>
    <w:p w:rsidR="002F06FF" w:rsidRDefault="00AC6D4D">
      <w:pPr>
        <w:tabs>
          <w:tab w:val="left" w:pos="1699"/>
        </w:tabs>
        <w:ind w:left="267"/>
        <w:rPr>
          <w:b/>
          <w:sz w:val="23"/>
        </w:rPr>
      </w:pPr>
      <w:r>
        <w:rPr>
          <w:sz w:val="24"/>
        </w:rPr>
        <w:t>Sec</w:t>
      </w:r>
      <w:r>
        <w:rPr>
          <w:spacing w:val="-12"/>
          <w:sz w:val="24"/>
        </w:rPr>
        <w:t xml:space="preserve"> </w:t>
      </w:r>
      <w:r>
        <w:rPr>
          <w:sz w:val="24"/>
        </w:rPr>
        <w:t>2-</w:t>
      </w:r>
      <w:r>
        <w:rPr>
          <w:spacing w:val="-5"/>
          <w:sz w:val="24"/>
        </w:rPr>
        <w:t>110</w:t>
      </w:r>
      <w:r>
        <w:rPr>
          <w:sz w:val="24"/>
        </w:rPr>
        <w:tab/>
      </w:r>
      <w:r>
        <w:rPr>
          <w:b/>
          <w:sz w:val="23"/>
        </w:rPr>
        <w:t>Current</w:t>
      </w:r>
      <w:r>
        <w:rPr>
          <w:b/>
          <w:spacing w:val="28"/>
          <w:sz w:val="23"/>
        </w:rPr>
        <w:t xml:space="preserve"> </w:t>
      </w:r>
      <w:r>
        <w:rPr>
          <w:b/>
          <w:sz w:val="23"/>
        </w:rPr>
        <w:t>Service</w:t>
      </w:r>
      <w:r>
        <w:rPr>
          <w:b/>
          <w:spacing w:val="41"/>
          <w:sz w:val="23"/>
        </w:rPr>
        <w:t xml:space="preserve"> </w:t>
      </w:r>
      <w:r>
        <w:rPr>
          <w:b/>
          <w:spacing w:val="-2"/>
          <w:sz w:val="23"/>
        </w:rPr>
        <w:t>Annuity</w:t>
      </w:r>
    </w:p>
    <w:p w:rsidR="002F06FF" w:rsidRDefault="00AC6D4D">
      <w:pPr>
        <w:pStyle w:val="BodyText"/>
        <w:spacing w:before="191" w:line="295" w:lineRule="auto"/>
        <w:ind w:left="264" w:right="150" w:firstLine="320"/>
      </w:pPr>
      <w:r>
        <w:rPr>
          <w:w w:val="105"/>
        </w:rPr>
        <w:t>For</w:t>
      </w:r>
      <w:r>
        <w:rPr>
          <w:spacing w:val="18"/>
          <w:w w:val="105"/>
        </w:rPr>
        <w:t xml:space="preserve"> </w:t>
      </w:r>
      <w:r>
        <w:rPr>
          <w:w w:val="105"/>
        </w:rPr>
        <w:t>each</w:t>
      </w:r>
      <w:r>
        <w:rPr>
          <w:spacing w:val="25"/>
          <w:w w:val="105"/>
        </w:rPr>
        <w:t xml:space="preserve"> </w:t>
      </w:r>
      <w:r>
        <w:rPr>
          <w:w w:val="105"/>
        </w:rPr>
        <w:t>month</w:t>
      </w:r>
      <w:r>
        <w:rPr>
          <w:spacing w:val="25"/>
          <w:w w:val="105"/>
        </w:rPr>
        <w:t xml:space="preserve"> </w:t>
      </w:r>
      <w:r>
        <w:rPr>
          <w:w w:val="105"/>
        </w:rPr>
        <w:t>of</w:t>
      </w:r>
      <w:r>
        <w:rPr>
          <w:spacing w:val="25"/>
          <w:w w:val="105"/>
        </w:rPr>
        <w:t xml:space="preserve"> </w:t>
      </w:r>
      <w:r>
        <w:rPr>
          <w:w w:val="105"/>
        </w:rPr>
        <w:t>current</w:t>
      </w:r>
      <w:r>
        <w:rPr>
          <w:spacing w:val="27"/>
          <w:w w:val="105"/>
        </w:rPr>
        <w:t xml:space="preserve"> </w:t>
      </w:r>
      <w:r>
        <w:rPr>
          <w:w w:val="105"/>
        </w:rPr>
        <w:t>service</w:t>
      </w:r>
      <w:r>
        <w:rPr>
          <w:spacing w:val="26"/>
          <w:w w:val="105"/>
        </w:rPr>
        <w:t xml:space="preserve"> </w:t>
      </w:r>
      <w:r>
        <w:rPr>
          <w:w w:val="105"/>
        </w:rPr>
        <w:t>rendered</w:t>
      </w:r>
      <w:r>
        <w:rPr>
          <w:spacing w:val="21"/>
          <w:w w:val="105"/>
        </w:rPr>
        <w:t xml:space="preserve"> </w:t>
      </w:r>
      <w:r>
        <w:rPr>
          <w:w w:val="105"/>
        </w:rPr>
        <w:t>to</w:t>
      </w:r>
      <w:r>
        <w:rPr>
          <w:spacing w:val="36"/>
          <w:w w:val="105"/>
        </w:rPr>
        <w:t xml:space="preserve"> </w:t>
      </w:r>
      <w:r>
        <w:rPr>
          <w:w w:val="105"/>
        </w:rPr>
        <w:t>this city by each</w:t>
      </w:r>
      <w:r>
        <w:rPr>
          <w:spacing w:val="30"/>
          <w:w w:val="105"/>
        </w:rPr>
        <w:t xml:space="preserve"> </w:t>
      </w:r>
      <w:r>
        <w:rPr>
          <w:w w:val="105"/>
        </w:rPr>
        <w:t>of</w:t>
      </w:r>
      <w:r>
        <w:rPr>
          <w:spacing w:val="40"/>
          <w:w w:val="105"/>
        </w:rPr>
        <w:t xml:space="preserve"> </w:t>
      </w:r>
      <w:r>
        <w:rPr>
          <w:w w:val="105"/>
        </w:rPr>
        <w:t>its employees</w:t>
      </w:r>
      <w:r>
        <w:rPr>
          <w:spacing w:val="40"/>
          <w:w w:val="105"/>
        </w:rPr>
        <w:t xml:space="preserve"> </w:t>
      </w:r>
      <w:r>
        <w:rPr>
          <w:w w:val="105"/>
        </w:rPr>
        <w:t>who</w:t>
      </w:r>
      <w:r>
        <w:rPr>
          <w:spacing w:val="40"/>
          <w:w w:val="105"/>
        </w:rPr>
        <w:t xml:space="preserve"> </w:t>
      </w:r>
      <w:r>
        <w:rPr>
          <w:w w:val="105"/>
        </w:rPr>
        <w:t>are members</w:t>
      </w:r>
      <w:r>
        <w:rPr>
          <w:spacing w:val="40"/>
          <w:w w:val="105"/>
        </w:rPr>
        <w:t xml:space="preserve"> </w:t>
      </w:r>
      <w:r>
        <w:rPr>
          <w:w w:val="105"/>
        </w:rPr>
        <w:t>of</w:t>
      </w:r>
      <w:r>
        <w:rPr>
          <w:spacing w:val="34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state municipal retirement</w:t>
      </w:r>
      <w:r>
        <w:rPr>
          <w:spacing w:val="35"/>
          <w:w w:val="105"/>
        </w:rPr>
        <w:t xml:space="preserve"> </w:t>
      </w:r>
      <w:r>
        <w:rPr>
          <w:w w:val="105"/>
        </w:rPr>
        <w:t>system, the</w:t>
      </w:r>
      <w:r>
        <w:rPr>
          <w:spacing w:val="40"/>
          <w:w w:val="105"/>
        </w:rPr>
        <w:t xml:space="preserve"> </w:t>
      </w:r>
      <w:r>
        <w:rPr>
          <w:w w:val="105"/>
        </w:rPr>
        <w:t>City will contribute</w:t>
      </w:r>
      <w:r>
        <w:rPr>
          <w:spacing w:val="31"/>
          <w:w w:val="105"/>
        </w:rPr>
        <w:t xml:space="preserve"> </w:t>
      </w:r>
      <w:r>
        <w:rPr>
          <w:w w:val="105"/>
        </w:rPr>
        <w:t>to</w:t>
      </w:r>
      <w:r>
        <w:rPr>
          <w:spacing w:val="31"/>
          <w:w w:val="105"/>
        </w:rPr>
        <w:t xml:space="preserve"> </w:t>
      </w:r>
      <w:r>
        <w:rPr>
          <w:w w:val="105"/>
        </w:rPr>
        <w:t>the current service annuity reserve</w:t>
      </w:r>
      <w:r>
        <w:rPr>
          <w:spacing w:val="31"/>
          <w:w w:val="105"/>
        </w:rPr>
        <w:t xml:space="preserve"> </w:t>
      </w:r>
      <w:r>
        <w:rPr>
          <w:w w:val="105"/>
        </w:rPr>
        <w:t>of</w:t>
      </w:r>
      <w:r>
        <w:rPr>
          <w:spacing w:val="32"/>
          <w:w w:val="105"/>
        </w:rPr>
        <w:t xml:space="preserve"> </w:t>
      </w:r>
      <w:r>
        <w:rPr>
          <w:w w:val="105"/>
        </w:rPr>
        <w:t>each such member, at the time</w:t>
      </w:r>
      <w:r>
        <w:rPr>
          <w:spacing w:val="25"/>
          <w:w w:val="105"/>
        </w:rPr>
        <w:t xml:space="preserve"> </w:t>
      </w:r>
      <w:r>
        <w:rPr>
          <w:w w:val="105"/>
        </w:rPr>
        <w:t>of</w:t>
      </w:r>
      <w:r>
        <w:rPr>
          <w:spacing w:val="21"/>
          <w:w w:val="105"/>
        </w:rPr>
        <w:t xml:space="preserve"> </w:t>
      </w:r>
      <w:r>
        <w:rPr>
          <w:w w:val="105"/>
        </w:rPr>
        <w:t>his</w:t>
      </w:r>
      <w:r>
        <w:rPr>
          <w:spacing w:val="20"/>
          <w:w w:val="105"/>
        </w:rPr>
        <w:t xml:space="preserve"> </w:t>
      </w:r>
      <w:r>
        <w:rPr>
          <w:w w:val="105"/>
        </w:rPr>
        <w:t>retirement,</w:t>
      </w:r>
      <w:r>
        <w:rPr>
          <w:spacing w:val="28"/>
          <w:w w:val="105"/>
        </w:rPr>
        <w:t xml:space="preserve"> </w:t>
      </w:r>
      <w:r>
        <w:rPr>
          <w:w w:val="105"/>
        </w:rPr>
        <w:t>a</w:t>
      </w:r>
      <w:r>
        <w:rPr>
          <w:spacing w:val="30"/>
          <w:w w:val="105"/>
        </w:rPr>
        <w:t xml:space="preserve"> </w:t>
      </w:r>
      <w:r>
        <w:rPr>
          <w:w w:val="105"/>
        </w:rPr>
        <w:t>sum</w:t>
      </w:r>
      <w:r>
        <w:rPr>
          <w:spacing w:val="20"/>
          <w:w w:val="105"/>
        </w:rPr>
        <w:t xml:space="preserve"> </w:t>
      </w:r>
      <w:r>
        <w:rPr>
          <w:w w:val="105"/>
        </w:rPr>
        <w:t>that</w:t>
      </w:r>
      <w:r>
        <w:rPr>
          <w:spacing w:val="21"/>
          <w:w w:val="105"/>
        </w:rPr>
        <w:t xml:space="preserve"> </w:t>
      </w:r>
      <w:r>
        <w:rPr>
          <w:w w:val="105"/>
        </w:rPr>
        <w:t>is</w:t>
      </w:r>
      <w:r>
        <w:rPr>
          <w:spacing w:val="25"/>
          <w:w w:val="105"/>
        </w:rPr>
        <w:t xml:space="preserve"> </w:t>
      </w:r>
      <w:r>
        <w:rPr>
          <w:w w:val="105"/>
        </w:rPr>
        <w:t>200%</w:t>
      </w:r>
      <w:r>
        <w:rPr>
          <w:spacing w:val="23"/>
          <w:w w:val="105"/>
        </w:rPr>
        <w:t xml:space="preserve"> </w:t>
      </w:r>
      <w:r>
        <w:rPr>
          <w:w w:val="105"/>
        </w:rPr>
        <w:t>of</w:t>
      </w:r>
      <w:r>
        <w:rPr>
          <w:spacing w:val="40"/>
          <w:w w:val="105"/>
        </w:rPr>
        <w:t xml:space="preserve"> </w:t>
      </w:r>
      <w:r>
        <w:rPr>
          <w:w w:val="105"/>
        </w:rPr>
        <w:t>such</w:t>
      </w:r>
      <w:r>
        <w:rPr>
          <w:spacing w:val="27"/>
          <w:w w:val="105"/>
        </w:rPr>
        <w:t xml:space="preserve"> </w:t>
      </w:r>
      <w:r>
        <w:rPr>
          <w:w w:val="105"/>
        </w:rPr>
        <w:t>member's</w:t>
      </w:r>
      <w:r>
        <w:rPr>
          <w:spacing w:val="36"/>
          <w:w w:val="105"/>
        </w:rPr>
        <w:t xml:space="preserve"> </w:t>
      </w:r>
      <w:r>
        <w:rPr>
          <w:w w:val="105"/>
        </w:rPr>
        <w:t>accumulated deposits</w:t>
      </w:r>
      <w:r>
        <w:rPr>
          <w:spacing w:val="39"/>
          <w:w w:val="105"/>
        </w:rPr>
        <w:t xml:space="preserve"> </w:t>
      </w:r>
      <w:r>
        <w:rPr>
          <w:w w:val="105"/>
        </w:rPr>
        <w:t>for</w:t>
      </w:r>
      <w:r>
        <w:rPr>
          <w:spacing w:val="40"/>
          <w:w w:val="105"/>
        </w:rPr>
        <w:t xml:space="preserve"> </w:t>
      </w:r>
      <w:r>
        <w:rPr>
          <w:w w:val="105"/>
        </w:rPr>
        <w:t>such month of employment;</w:t>
      </w:r>
      <w:r>
        <w:rPr>
          <w:spacing w:val="40"/>
          <w:w w:val="105"/>
        </w:rPr>
        <w:t xml:space="preserve"> </w:t>
      </w:r>
      <w:r>
        <w:rPr>
          <w:w w:val="105"/>
        </w:rPr>
        <w:t>and said sum shall</w:t>
      </w:r>
      <w:r>
        <w:rPr>
          <w:spacing w:val="36"/>
          <w:w w:val="105"/>
        </w:rPr>
        <w:t xml:space="preserve"> </w:t>
      </w:r>
      <w:r>
        <w:rPr>
          <w:w w:val="105"/>
        </w:rPr>
        <w:t>be contributed</w:t>
      </w:r>
      <w:r>
        <w:rPr>
          <w:spacing w:val="36"/>
          <w:w w:val="105"/>
        </w:rPr>
        <w:t xml:space="preserve"> </w:t>
      </w:r>
      <w:r>
        <w:rPr>
          <w:w w:val="105"/>
        </w:rPr>
        <w:t>from the city's</w:t>
      </w:r>
      <w:r>
        <w:rPr>
          <w:spacing w:val="40"/>
          <w:w w:val="105"/>
        </w:rPr>
        <w:t xml:space="preserve"> </w:t>
      </w:r>
      <w:r>
        <w:rPr>
          <w:w w:val="105"/>
        </w:rPr>
        <w:t>account</w:t>
      </w:r>
      <w:r>
        <w:rPr>
          <w:spacing w:val="40"/>
          <w:w w:val="105"/>
        </w:rPr>
        <w:t xml:space="preserve"> </w:t>
      </w:r>
      <w:r>
        <w:rPr>
          <w:w w:val="105"/>
        </w:rPr>
        <w:t>in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municipality</w:t>
      </w:r>
      <w:r>
        <w:rPr>
          <w:spacing w:val="40"/>
          <w:w w:val="105"/>
        </w:rPr>
        <w:t xml:space="preserve"> </w:t>
      </w:r>
      <w:r>
        <w:rPr>
          <w:w w:val="105"/>
        </w:rPr>
        <w:t>accumulation</w:t>
      </w:r>
      <w:r>
        <w:rPr>
          <w:spacing w:val="40"/>
          <w:w w:val="105"/>
        </w:rPr>
        <w:t xml:space="preserve"> </w:t>
      </w:r>
      <w:r>
        <w:rPr>
          <w:w w:val="105"/>
        </w:rPr>
        <w:t>fund</w:t>
      </w:r>
    </w:p>
    <w:p w:rsidR="002F06FF" w:rsidRDefault="00AC6D4D">
      <w:pPr>
        <w:pStyle w:val="BodyText"/>
        <w:spacing w:before="121"/>
        <w:ind w:left="271"/>
      </w:pPr>
      <w:r>
        <w:rPr>
          <w:w w:val="105"/>
        </w:rPr>
        <w:t>Ordinance</w:t>
      </w:r>
      <w:r>
        <w:rPr>
          <w:spacing w:val="2"/>
          <w:w w:val="105"/>
        </w:rPr>
        <w:t xml:space="preserve"> </w:t>
      </w:r>
      <w:r>
        <w:rPr>
          <w:spacing w:val="-5"/>
          <w:w w:val="105"/>
        </w:rPr>
        <w:t>143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90"/>
      </w:pPr>
    </w:p>
    <w:p w:rsidR="002F06FF" w:rsidRDefault="00AC6D4D">
      <w:pPr>
        <w:tabs>
          <w:tab w:val="left" w:pos="1631"/>
        </w:tabs>
        <w:ind w:left="262"/>
        <w:rPr>
          <w:b/>
          <w:sz w:val="23"/>
        </w:rPr>
      </w:pPr>
      <w:r>
        <w:rPr>
          <w:sz w:val="24"/>
        </w:rPr>
        <w:t>Sec</w:t>
      </w:r>
      <w:r>
        <w:rPr>
          <w:spacing w:val="3"/>
          <w:sz w:val="24"/>
        </w:rPr>
        <w:t xml:space="preserve"> </w:t>
      </w:r>
      <w:r>
        <w:rPr>
          <w:sz w:val="24"/>
        </w:rPr>
        <w:t>2-</w:t>
      </w:r>
      <w:r>
        <w:rPr>
          <w:spacing w:val="-5"/>
          <w:sz w:val="24"/>
        </w:rPr>
        <w:t>111</w:t>
      </w:r>
      <w:r>
        <w:rPr>
          <w:sz w:val="24"/>
        </w:rPr>
        <w:tab/>
      </w:r>
      <w:r>
        <w:rPr>
          <w:b/>
          <w:sz w:val="23"/>
        </w:rPr>
        <w:t>Reports</w:t>
      </w:r>
      <w:r>
        <w:rPr>
          <w:b/>
          <w:spacing w:val="38"/>
          <w:sz w:val="23"/>
        </w:rPr>
        <w:t xml:space="preserve"> </w:t>
      </w:r>
      <w:r>
        <w:rPr>
          <w:b/>
          <w:sz w:val="23"/>
        </w:rPr>
        <w:t>and</w:t>
      </w:r>
      <w:r>
        <w:rPr>
          <w:b/>
          <w:spacing w:val="32"/>
          <w:sz w:val="23"/>
        </w:rPr>
        <w:t xml:space="preserve"> </w:t>
      </w:r>
      <w:r>
        <w:rPr>
          <w:b/>
          <w:spacing w:val="-2"/>
          <w:sz w:val="23"/>
        </w:rPr>
        <w:t>Certifications</w:t>
      </w:r>
    </w:p>
    <w:p w:rsidR="002F06FF" w:rsidRDefault="00AC6D4D">
      <w:pPr>
        <w:pStyle w:val="BodyText"/>
        <w:spacing w:before="185" w:line="295" w:lineRule="auto"/>
        <w:ind w:left="264" w:right="150" w:firstLine="315"/>
      </w:pPr>
      <w:r>
        <w:rPr>
          <w:w w:val="105"/>
        </w:rPr>
        <w:t>The</w:t>
      </w:r>
      <w:r>
        <w:rPr>
          <w:spacing w:val="27"/>
          <w:w w:val="105"/>
        </w:rPr>
        <w:t xml:space="preserve"> </w:t>
      </w:r>
      <w:r>
        <w:rPr>
          <w:w w:val="105"/>
        </w:rPr>
        <w:t>city</w:t>
      </w:r>
      <w:r>
        <w:rPr>
          <w:spacing w:val="27"/>
          <w:w w:val="105"/>
        </w:rPr>
        <w:t xml:space="preserve"> </w:t>
      </w:r>
      <w:r>
        <w:rPr>
          <w:w w:val="105"/>
        </w:rPr>
        <w:t>secretary</w:t>
      </w:r>
      <w:r>
        <w:rPr>
          <w:spacing w:val="33"/>
          <w:w w:val="105"/>
        </w:rPr>
        <w:t xml:space="preserve"> </w:t>
      </w:r>
      <w:r>
        <w:rPr>
          <w:w w:val="105"/>
        </w:rPr>
        <w:t>is hereby</w:t>
      </w:r>
      <w:r>
        <w:rPr>
          <w:spacing w:val="32"/>
          <w:w w:val="105"/>
        </w:rPr>
        <w:t xml:space="preserve"> </w:t>
      </w:r>
      <w:r>
        <w:rPr>
          <w:w w:val="105"/>
        </w:rPr>
        <w:t>directed</w:t>
      </w:r>
      <w:r>
        <w:rPr>
          <w:spacing w:val="37"/>
          <w:w w:val="105"/>
        </w:rPr>
        <w:t xml:space="preserve"> </w:t>
      </w:r>
      <w:r>
        <w:rPr>
          <w:w w:val="105"/>
        </w:rPr>
        <w:t>to</w:t>
      </w:r>
      <w:r>
        <w:rPr>
          <w:spacing w:val="40"/>
          <w:w w:val="105"/>
        </w:rPr>
        <w:t xml:space="preserve"> </w:t>
      </w:r>
      <w:r>
        <w:rPr>
          <w:w w:val="105"/>
        </w:rPr>
        <w:t>remit</w:t>
      </w:r>
      <w:r>
        <w:rPr>
          <w:spacing w:val="25"/>
          <w:w w:val="105"/>
        </w:rPr>
        <w:t xml:space="preserve"> </w:t>
      </w:r>
      <w:r>
        <w:rPr>
          <w:w w:val="105"/>
        </w:rPr>
        <w:t>to</w:t>
      </w:r>
      <w:r>
        <w:rPr>
          <w:spacing w:val="31"/>
          <w:w w:val="105"/>
        </w:rPr>
        <w:t xml:space="preserve"> </w:t>
      </w:r>
      <w:r>
        <w:rPr>
          <w:w w:val="105"/>
        </w:rPr>
        <w:t>the</w:t>
      </w:r>
      <w:r>
        <w:rPr>
          <w:spacing w:val="25"/>
          <w:w w:val="105"/>
        </w:rPr>
        <w:t xml:space="preserve"> </w:t>
      </w:r>
      <w:r>
        <w:rPr>
          <w:w w:val="105"/>
        </w:rPr>
        <w:t>board of</w:t>
      </w:r>
      <w:r>
        <w:rPr>
          <w:spacing w:val="35"/>
          <w:w w:val="105"/>
        </w:rPr>
        <w:t xml:space="preserve"> </w:t>
      </w:r>
      <w:r>
        <w:rPr>
          <w:w w:val="105"/>
        </w:rPr>
        <w:t>trustees</w:t>
      </w:r>
      <w:r>
        <w:rPr>
          <w:spacing w:val="39"/>
          <w:w w:val="105"/>
        </w:rPr>
        <w:t xml:space="preserve"> </w:t>
      </w:r>
      <w:r>
        <w:rPr>
          <w:w w:val="105"/>
        </w:rPr>
        <w:t>of</w:t>
      </w:r>
      <w:r>
        <w:rPr>
          <w:spacing w:val="31"/>
          <w:w w:val="105"/>
        </w:rPr>
        <w:t xml:space="preserve"> </w:t>
      </w:r>
      <w:r>
        <w:rPr>
          <w:w w:val="105"/>
        </w:rPr>
        <w:t>the state municipal retirement system, at its office in Austin, Texas, the</w:t>
      </w:r>
      <w:r>
        <w:rPr>
          <w:spacing w:val="40"/>
          <w:w w:val="105"/>
        </w:rPr>
        <w:t xml:space="preserve"> </w:t>
      </w:r>
      <w:r>
        <w:rPr>
          <w:w w:val="105"/>
        </w:rPr>
        <w:t>city contributions</w:t>
      </w:r>
      <w:r>
        <w:rPr>
          <w:spacing w:val="40"/>
          <w:w w:val="105"/>
        </w:rPr>
        <w:t xml:space="preserve"> </w:t>
      </w:r>
      <w:r>
        <w:rPr>
          <w:w w:val="105"/>
        </w:rPr>
        <w:t>to</w:t>
      </w:r>
      <w:r>
        <w:rPr>
          <w:spacing w:val="40"/>
          <w:w w:val="105"/>
        </w:rPr>
        <w:t xml:space="preserve"> </w:t>
      </w:r>
      <w:r>
        <w:rPr>
          <w:w w:val="105"/>
        </w:rPr>
        <w:t>the system</w:t>
      </w:r>
      <w:r>
        <w:rPr>
          <w:spacing w:val="40"/>
          <w:w w:val="105"/>
        </w:rPr>
        <w:t xml:space="preserve"> </w:t>
      </w:r>
      <w:r>
        <w:rPr>
          <w:w w:val="105"/>
        </w:rPr>
        <w:t>and the</w:t>
      </w:r>
      <w:r>
        <w:rPr>
          <w:spacing w:val="40"/>
          <w:w w:val="105"/>
        </w:rPr>
        <w:t xml:space="preserve"> </w:t>
      </w:r>
      <w:r>
        <w:rPr>
          <w:w w:val="105"/>
        </w:rPr>
        <w:t>amounts</w:t>
      </w:r>
      <w:r>
        <w:rPr>
          <w:spacing w:val="40"/>
          <w:w w:val="105"/>
        </w:rPr>
        <w:t xml:space="preserve"> </w:t>
      </w:r>
      <w:r>
        <w:rPr>
          <w:w w:val="105"/>
        </w:rPr>
        <w:t>which shall be deducted</w:t>
      </w:r>
      <w:r>
        <w:rPr>
          <w:spacing w:val="40"/>
          <w:w w:val="105"/>
        </w:rPr>
        <w:t xml:space="preserve"> </w:t>
      </w:r>
      <w:r>
        <w:rPr>
          <w:w w:val="105"/>
        </w:rPr>
        <w:t>from the compensation</w:t>
      </w:r>
      <w:r>
        <w:rPr>
          <w:spacing w:val="40"/>
          <w:w w:val="105"/>
        </w:rPr>
        <w:t xml:space="preserve"> </w:t>
      </w:r>
      <w:r>
        <w:rPr>
          <w:w w:val="105"/>
        </w:rPr>
        <w:t>or payroll of employees, all as required by said board under the revisions</w:t>
      </w:r>
      <w:r>
        <w:rPr>
          <w:spacing w:val="21"/>
          <w:w w:val="105"/>
        </w:rPr>
        <w:t xml:space="preserve"> </w:t>
      </w:r>
      <w:r>
        <w:rPr>
          <w:w w:val="105"/>
        </w:rPr>
        <w:t>of</w:t>
      </w:r>
      <w:r>
        <w:rPr>
          <w:spacing w:val="31"/>
          <w:w w:val="105"/>
        </w:rPr>
        <w:t xml:space="preserve"> </w:t>
      </w:r>
      <w:r>
        <w:rPr>
          <w:w w:val="105"/>
        </w:rPr>
        <w:t>the</w:t>
      </w:r>
      <w:r>
        <w:rPr>
          <w:spacing w:val="34"/>
          <w:w w:val="105"/>
        </w:rPr>
        <w:t xml:space="preserve"> </w:t>
      </w:r>
      <w:r>
        <w:rPr>
          <w:w w:val="105"/>
        </w:rPr>
        <w:t>TMRS Act, and the</w:t>
      </w:r>
      <w:r>
        <w:rPr>
          <w:spacing w:val="40"/>
          <w:w w:val="105"/>
        </w:rPr>
        <w:t xml:space="preserve"> </w:t>
      </w:r>
      <w:r>
        <w:rPr>
          <w:w w:val="105"/>
        </w:rPr>
        <w:t>said official is hereby</w:t>
      </w:r>
      <w:r>
        <w:rPr>
          <w:spacing w:val="21"/>
          <w:w w:val="105"/>
        </w:rPr>
        <w:t xml:space="preserve"> </w:t>
      </w:r>
      <w:r>
        <w:rPr>
          <w:w w:val="105"/>
        </w:rPr>
        <w:t>authorized</w:t>
      </w:r>
      <w:r>
        <w:rPr>
          <w:spacing w:val="24"/>
          <w:w w:val="105"/>
        </w:rPr>
        <w:t xml:space="preserve"> </w:t>
      </w:r>
      <w:r>
        <w:rPr>
          <w:w w:val="105"/>
        </w:rPr>
        <w:t>and directed to</w:t>
      </w:r>
      <w:r>
        <w:rPr>
          <w:spacing w:val="39"/>
          <w:w w:val="105"/>
        </w:rPr>
        <w:t xml:space="preserve"> </w:t>
      </w:r>
      <w:r>
        <w:rPr>
          <w:w w:val="105"/>
        </w:rPr>
        <w:t>ascertain and certify officially</w:t>
      </w:r>
      <w:r>
        <w:rPr>
          <w:spacing w:val="26"/>
          <w:w w:val="105"/>
        </w:rPr>
        <w:t xml:space="preserve"> </w:t>
      </w:r>
      <w:r>
        <w:rPr>
          <w:w w:val="105"/>
        </w:rPr>
        <w:t>on behalf</w:t>
      </w:r>
      <w:r>
        <w:rPr>
          <w:spacing w:val="32"/>
          <w:w w:val="105"/>
        </w:rPr>
        <w:t xml:space="preserve"> </w:t>
      </w:r>
      <w:r>
        <w:rPr>
          <w:w w:val="105"/>
        </w:rPr>
        <w:t>of</w:t>
      </w:r>
      <w:r>
        <w:rPr>
          <w:spacing w:val="28"/>
          <w:w w:val="105"/>
        </w:rPr>
        <w:t xml:space="preserve"> </w:t>
      </w:r>
      <w:r>
        <w:rPr>
          <w:w w:val="105"/>
        </w:rPr>
        <w:t>the</w:t>
      </w:r>
      <w:r>
        <w:rPr>
          <w:spacing w:val="36"/>
          <w:w w:val="105"/>
        </w:rPr>
        <w:t xml:space="preserve"> </w:t>
      </w:r>
      <w:r>
        <w:rPr>
          <w:w w:val="105"/>
        </w:rPr>
        <w:t>city the</w:t>
      </w:r>
      <w:r>
        <w:rPr>
          <w:spacing w:val="26"/>
          <w:w w:val="105"/>
        </w:rPr>
        <w:t xml:space="preserve"> </w:t>
      </w:r>
      <w:r>
        <w:rPr>
          <w:w w:val="105"/>
        </w:rPr>
        <w:t>prior service</w:t>
      </w:r>
      <w:r>
        <w:rPr>
          <w:spacing w:val="25"/>
          <w:w w:val="105"/>
        </w:rPr>
        <w:t xml:space="preserve"> </w:t>
      </w:r>
      <w:r>
        <w:rPr>
          <w:w w:val="105"/>
        </w:rPr>
        <w:t>rendered</w:t>
      </w:r>
      <w:r>
        <w:rPr>
          <w:spacing w:val="25"/>
          <w:w w:val="105"/>
        </w:rPr>
        <w:t xml:space="preserve"> </w:t>
      </w:r>
      <w:r>
        <w:rPr>
          <w:w w:val="105"/>
        </w:rPr>
        <w:t>to the said municipality by each of the</w:t>
      </w:r>
      <w:r>
        <w:rPr>
          <w:spacing w:val="40"/>
          <w:w w:val="105"/>
        </w:rPr>
        <w:t xml:space="preserve"> </w:t>
      </w:r>
      <w:r>
        <w:rPr>
          <w:w w:val="105"/>
        </w:rPr>
        <w:t>employees of the</w:t>
      </w:r>
      <w:r>
        <w:rPr>
          <w:spacing w:val="40"/>
          <w:w w:val="105"/>
        </w:rPr>
        <w:t xml:space="preserve"> </w:t>
      </w:r>
      <w:r>
        <w:rPr>
          <w:w w:val="105"/>
        </w:rPr>
        <w:t>participating departments, and</w:t>
      </w:r>
      <w:r>
        <w:rPr>
          <w:spacing w:val="-2"/>
          <w:w w:val="105"/>
        </w:rPr>
        <w:t xml:space="preserve"> </w:t>
      </w:r>
      <w:r>
        <w:rPr>
          <w:w w:val="105"/>
        </w:rPr>
        <w:t>the</w:t>
      </w:r>
      <w:r>
        <w:rPr>
          <w:spacing w:val="38"/>
          <w:w w:val="105"/>
        </w:rPr>
        <w:t xml:space="preserve"> </w:t>
      </w:r>
      <w:r>
        <w:rPr>
          <w:w w:val="105"/>
        </w:rPr>
        <w:t>average prior service compensation received by</w:t>
      </w:r>
      <w:r>
        <w:rPr>
          <w:spacing w:val="-1"/>
          <w:w w:val="105"/>
        </w:rPr>
        <w:t xml:space="preserve"> </w:t>
      </w:r>
      <w:r>
        <w:rPr>
          <w:w w:val="105"/>
        </w:rPr>
        <w:t>each of the</w:t>
      </w:r>
      <w:r>
        <w:rPr>
          <w:spacing w:val="35"/>
          <w:w w:val="105"/>
        </w:rPr>
        <w:t xml:space="preserve"> </w:t>
      </w:r>
      <w:r>
        <w:rPr>
          <w:w w:val="105"/>
        </w:rPr>
        <w:t>employees of the</w:t>
      </w:r>
      <w:r>
        <w:rPr>
          <w:spacing w:val="65"/>
          <w:w w:val="105"/>
        </w:rPr>
        <w:t xml:space="preserve"> </w:t>
      </w:r>
      <w:r>
        <w:rPr>
          <w:w w:val="105"/>
        </w:rPr>
        <w:t>partic</w:t>
      </w:r>
      <w:r>
        <w:rPr>
          <w:w w:val="105"/>
        </w:rPr>
        <w:t>ipating</w:t>
      </w:r>
      <w:r>
        <w:rPr>
          <w:spacing w:val="31"/>
          <w:w w:val="105"/>
        </w:rPr>
        <w:t xml:space="preserve"> </w:t>
      </w:r>
      <w:r>
        <w:rPr>
          <w:w w:val="105"/>
        </w:rPr>
        <w:t>departments</w:t>
      </w:r>
      <w:r>
        <w:rPr>
          <w:spacing w:val="65"/>
          <w:w w:val="105"/>
        </w:rPr>
        <w:t xml:space="preserve"> </w:t>
      </w:r>
      <w:r>
        <w:rPr>
          <w:w w:val="105"/>
        </w:rPr>
        <w:t>and</w:t>
      </w:r>
      <w:r>
        <w:rPr>
          <w:spacing w:val="27"/>
          <w:w w:val="105"/>
        </w:rPr>
        <w:t xml:space="preserve"> </w:t>
      </w:r>
      <w:r>
        <w:rPr>
          <w:w w:val="105"/>
        </w:rPr>
        <w:t>make</w:t>
      </w:r>
      <w:r>
        <w:rPr>
          <w:spacing w:val="38"/>
          <w:w w:val="105"/>
        </w:rPr>
        <w:t xml:space="preserve"> </w:t>
      </w:r>
      <w:r>
        <w:rPr>
          <w:w w:val="105"/>
        </w:rPr>
        <w:t>and</w:t>
      </w:r>
      <w:r>
        <w:rPr>
          <w:spacing w:val="29"/>
          <w:w w:val="105"/>
        </w:rPr>
        <w:t xml:space="preserve"> </w:t>
      </w:r>
      <w:r>
        <w:rPr>
          <w:w w:val="105"/>
        </w:rPr>
        <w:t>execute</w:t>
      </w:r>
      <w:r>
        <w:rPr>
          <w:spacing w:val="40"/>
          <w:w w:val="105"/>
        </w:rPr>
        <w:t xml:space="preserve"> </w:t>
      </w:r>
      <w:r>
        <w:rPr>
          <w:w w:val="105"/>
        </w:rPr>
        <w:t>all</w:t>
      </w:r>
      <w:r>
        <w:rPr>
          <w:spacing w:val="18"/>
          <w:w w:val="105"/>
        </w:rPr>
        <w:t xml:space="preserve"> </w:t>
      </w:r>
      <w:r>
        <w:rPr>
          <w:w w:val="105"/>
        </w:rPr>
        <w:t>prior</w:t>
      </w:r>
      <w:r>
        <w:rPr>
          <w:spacing w:val="32"/>
          <w:w w:val="105"/>
        </w:rPr>
        <w:t xml:space="preserve"> </w:t>
      </w:r>
      <w:r>
        <w:rPr>
          <w:w w:val="105"/>
        </w:rPr>
        <w:t>service certifications</w:t>
      </w:r>
      <w:r>
        <w:rPr>
          <w:spacing w:val="14"/>
          <w:w w:val="105"/>
        </w:rPr>
        <w:t xml:space="preserve"> </w:t>
      </w:r>
      <w:r>
        <w:rPr>
          <w:w w:val="105"/>
        </w:rPr>
        <w:t>and</w:t>
      </w:r>
      <w:r>
        <w:rPr>
          <w:spacing w:val="36"/>
          <w:w w:val="105"/>
        </w:rPr>
        <w:t xml:space="preserve"> </w:t>
      </w:r>
      <w:r>
        <w:rPr>
          <w:w w:val="105"/>
        </w:rPr>
        <w:t>all</w:t>
      </w:r>
      <w:r>
        <w:rPr>
          <w:spacing w:val="22"/>
          <w:w w:val="105"/>
        </w:rPr>
        <w:t xml:space="preserve"> </w:t>
      </w:r>
      <w:r>
        <w:rPr>
          <w:w w:val="105"/>
        </w:rPr>
        <w:t>other</w:t>
      </w:r>
      <w:r>
        <w:rPr>
          <w:spacing w:val="38"/>
          <w:w w:val="105"/>
        </w:rPr>
        <w:t xml:space="preserve"> </w:t>
      </w:r>
      <w:r>
        <w:rPr>
          <w:w w:val="105"/>
        </w:rPr>
        <w:t>reports</w:t>
      </w:r>
      <w:r>
        <w:rPr>
          <w:spacing w:val="29"/>
          <w:w w:val="105"/>
        </w:rPr>
        <w:t xml:space="preserve"> </w:t>
      </w:r>
      <w:r>
        <w:rPr>
          <w:w w:val="105"/>
        </w:rPr>
        <w:t>and</w:t>
      </w:r>
      <w:r>
        <w:rPr>
          <w:spacing w:val="33"/>
          <w:w w:val="105"/>
        </w:rPr>
        <w:t xml:space="preserve"> </w:t>
      </w:r>
      <w:r>
        <w:rPr>
          <w:w w:val="105"/>
        </w:rPr>
        <w:t>certifications which</w:t>
      </w:r>
      <w:r>
        <w:rPr>
          <w:spacing w:val="33"/>
          <w:w w:val="105"/>
        </w:rPr>
        <w:t xml:space="preserve"> </w:t>
      </w:r>
      <w:r>
        <w:rPr>
          <w:w w:val="105"/>
        </w:rPr>
        <w:t>may</w:t>
      </w:r>
      <w:r>
        <w:rPr>
          <w:spacing w:val="27"/>
          <w:w w:val="105"/>
        </w:rPr>
        <w:t xml:space="preserve"> </w:t>
      </w:r>
      <w:r>
        <w:rPr>
          <w:w w:val="105"/>
        </w:rPr>
        <w:t>be</w:t>
      </w:r>
      <w:r>
        <w:rPr>
          <w:spacing w:val="32"/>
          <w:w w:val="105"/>
        </w:rPr>
        <w:t xml:space="preserve"> </w:t>
      </w:r>
      <w:r>
        <w:rPr>
          <w:w w:val="105"/>
        </w:rPr>
        <w:t>required</w:t>
      </w:r>
      <w:r>
        <w:rPr>
          <w:spacing w:val="33"/>
          <w:w w:val="105"/>
        </w:rPr>
        <w:t xml:space="preserve"> </w:t>
      </w:r>
      <w:r>
        <w:rPr>
          <w:w w:val="105"/>
        </w:rPr>
        <w:t>of</w:t>
      </w:r>
      <w:r>
        <w:rPr>
          <w:spacing w:val="34"/>
          <w:w w:val="105"/>
        </w:rPr>
        <w:t xml:space="preserve"> </w:t>
      </w:r>
      <w:r>
        <w:rPr>
          <w:w w:val="105"/>
        </w:rPr>
        <w:t>the</w:t>
      </w:r>
    </w:p>
    <w:p w:rsidR="002F06FF" w:rsidRDefault="002F06FF">
      <w:pPr>
        <w:spacing w:line="295" w:lineRule="auto"/>
        <w:sectPr w:rsidR="002F06FF">
          <w:pgSz w:w="12240" w:h="15840"/>
          <w:pgMar w:top="1420" w:right="1320" w:bottom="280" w:left="1140" w:header="720" w:footer="720" w:gutter="0"/>
          <w:cols w:space="720"/>
        </w:sectPr>
      </w:pPr>
    </w:p>
    <w:p w:rsidR="002F06FF" w:rsidRDefault="00AC6D4D">
      <w:pPr>
        <w:pStyle w:val="BodyText"/>
        <w:spacing w:before="65" w:line="292" w:lineRule="auto"/>
        <w:ind w:left="291" w:hanging="4"/>
      </w:pPr>
      <w:proofErr w:type="gramStart"/>
      <w:r>
        <w:rPr>
          <w:w w:val="105"/>
        </w:rPr>
        <w:lastRenderedPageBreak/>
        <w:t>city</w:t>
      </w:r>
      <w:proofErr w:type="gramEnd"/>
      <w:r>
        <w:rPr>
          <w:w w:val="105"/>
        </w:rPr>
        <w:t xml:space="preserve"> under the</w:t>
      </w:r>
      <w:r>
        <w:rPr>
          <w:spacing w:val="30"/>
          <w:w w:val="105"/>
        </w:rPr>
        <w:t xml:space="preserve"> </w:t>
      </w:r>
      <w:r>
        <w:rPr>
          <w:w w:val="105"/>
        </w:rPr>
        <w:t>provisions of the TMRS Act, or in compliance</w:t>
      </w:r>
      <w:r>
        <w:rPr>
          <w:spacing w:val="30"/>
          <w:w w:val="105"/>
        </w:rPr>
        <w:t xml:space="preserve"> </w:t>
      </w:r>
      <w:r>
        <w:rPr>
          <w:w w:val="105"/>
        </w:rPr>
        <w:t>with the</w:t>
      </w:r>
      <w:r>
        <w:rPr>
          <w:spacing w:val="-3"/>
          <w:w w:val="105"/>
        </w:rPr>
        <w:t xml:space="preserve"> </w:t>
      </w:r>
      <w:r>
        <w:rPr>
          <w:w w:val="105"/>
        </w:rPr>
        <w:t>rules and regulations</w:t>
      </w:r>
      <w:r>
        <w:rPr>
          <w:spacing w:val="40"/>
          <w:w w:val="105"/>
        </w:rPr>
        <w:t xml:space="preserve"> </w:t>
      </w:r>
      <w:r>
        <w:rPr>
          <w:w w:val="105"/>
        </w:rPr>
        <w:t>of</w:t>
      </w:r>
      <w:r>
        <w:rPr>
          <w:spacing w:val="33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board</w:t>
      </w:r>
      <w:r>
        <w:rPr>
          <w:spacing w:val="35"/>
          <w:w w:val="105"/>
        </w:rPr>
        <w:t xml:space="preserve"> </w:t>
      </w:r>
      <w:r>
        <w:rPr>
          <w:w w:val="105"/>
        </w:rPr>
        <w:t>of</w:t>
      </w:r>
      <w:r>
        <w:rPr>
          <w:spacing w:val="31"/>
          <w:w w:val="105"/>
        </w:rPr>
        <w:t xml:space="preserve"> </w:t>
      </w:r>
      <w:r>
        <w:rPr>
          <w:w w:val="105"/>
        </w:rPr>
        <w:t>trustees</w:t>
      </w:r>
      <w:r>
        <w:rPr>
          <w:spacing w:val="37"/>
          <w:w w:val="105"/>
        </w:rPr>
        <w:t xml:space="preserve"> </w:t>
      </w:r>
      <w:r>
        <w:rPr>
          <w:w w:val="105"/>
        </w:rPr>
        <w:t>of</w:t>
      </w:r>
      <w:r>
        <w:rPr>
          <w:spacing w:val="33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state</w:t>
      </w:r>
      <w:r>
        <w:rPr>
          <w:spacing w:val="27"/>
          <w:w w:val="105"/>
        </w:rPr>
        <w:t xml:space="preserve"> </w:t>
      </w:r>
      <w:r>
        <w:rPr>
          <w:w w:val="105"/>
        </w:rPr>
        <w:t>municipal</w:t>
      </w:r>
      <w:r>
        <w:rPr>
          <w:spacing w:val="39"/>
          <w:w w:val="105"/>
        </w:rPr>
        <w:t xml:space="preserve"> </w:t>
      </w:r>
      <w:r>
        <w:rPr>
          <w:w w:val="105"/>
        </w:rPr>
        <w:t>retirement</w:t>
      </w:r>
      <w:r>
        <w:rPr>
          <w:spacing w:val="37"/>
          <w:w w:val="105"/>
        </w:rPr>
        <w:t xml:space="preserve"> </w:t>
      </w:r>
      <w:r>
        <w:rPr>
          <w:w w:val="105"/>
        </w:rPr>
        <w:t>system</w:t>
      </w:r>
    </w:p>
    <w:p w:rsidR="002F06FF" w:rsidRDefault="00AC6D4D">
      <w:pPr>
        <w:pStyle w:val="BodyText"/>
        <w:spacing w:before="110"/>
        <w:ind w:left="285"/>
      </w:pPr>
      <w:r>
        <w:rPr>
          <w:w w:val="105"/>
        </w:rPr>
        <w:t>Ordinance</w:t>
      </w:r>
      <w:r>
        <w:rPr>
          <w:spacing w:val="2"/>
          <w:w w:val="105"/>
        </w:rPr>
        <w:t xml:space="preserve"> </w:t>
      </w:r>
      <w:r>
        <w:rPr>
          <w:w w:val="105"/>
        </w:rPr>
        <w:t>120</w:t>
      </w:r>
      <w:r>
        <w:rPr>
          <w:spacing w:val="-14"/>
          <w:w w:val="105"/>
        </w:rPr>
        <w:t xml:space="preserve"> </w:t>
      </w:r>
      <w:r>
        <w:rPr>
          <w:w w:val="105"/>
        </w:rPr>
        <w:t>Section</w:t>
      </w:r>
      <w:r>
        <w:rPr>
          <w:spacing w:val="3"/>
          <w:w w:val="105"/>
        </w:rPr>
        <w:t xml:space="preserve"> </w:t>
      </w:r>
      <w:r>
        <w:rPr>
          <w:spacing w:val="-10"/>
          <w:w w:val="105"/>
        </w:rPr>
        <w:t>8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94"/>
      </w:pPr>
    </w:p>
    <w:p w:rsidR="002F06FF" w:rsidRDefault="00AC6D4D">
      <w:pPr>
        <w:tabs>
          <w:tab w:val="left" w:pos="1707"/>
        </w:tabs>
        <w:ind w:left="276"/>
        <w:rPr>
          <w:b/>
          <w:sz w:val="24"/>
        </w:rPr>
      </w:pPr>
      <w:r>
        <w:rPr>
          <w:sz w:val="24"/>
        </w:rPr>
        <w:t>Sec</w:t>
      </w:r>
      <w:r>
        <w:rPr>
          <w:spacing w:val="-10"/>
          <w:sz w:val="24"/>
        </w:rPr>
        <w:t xml:space="preserve"> </w:t>
      </w:r>
      <w:r>
        <w:rPr>
          <w:sz w:val="24"/>
        </w:rPr>
        <w:t>2-</w:t>
      </w:r>
      <w:r>
        <w:rPr>
          <w:spacing w:val="-5"/>
          <w:sz w:val="24"/>
        </w:rPr>
        <w:t>112</w:t>
      </w:r>
      <w:r>
        <w:rPr>
          <w:sz w:val="24"/>
        </w:rPr>
        <w:tab/>
      </w:r>
      <w:r>
        <w:rPr>
          <w:b/>
          <w:sz w:val="24"/>
        </w:rPr>
        <w:t>Supplemental</w:t>
      </w:r>
      <w:r>
        <w:rPr>
          <w:b/>
          <w:spacing w:val="49"/>
          <w:sz w:val="24"/>
        </w:rPr>
        <w:t xml:space="preserve"> </w:t>
      </w:r>
      <w:r>
        <w:rPr>
          <w:b/>
          <w:sz w:val="24"/>
        </w:rPr>
        <w:t>Death</w:t>
      </w:r>
      <w:r>
        <w:rPr>
          <w:b/>
          <w:spacing w:val="23"/>
          <w:sz w:val="24"/>
        </w:rPr>
        <w:t xml:space="preserve"> </w:t>
      </w:r>
      <w:r>
        <w:rPr>
          <w:b/>
          <w:spacing w:val="-2"/>
          <w:sz w:val="24"/>
        </w:rPr>
        <w:t>Benefits</w:t>
      </w:r>
    </w:p>
    <w:p w:rsidR="002F06FF" w:rsidRDefault="00AC6D4D">
      <w:pPr>
        <w:pStyle w:val="BodyText"/>
        <w:spacing w:before="195" w:line="295" w:lineRule="auto"/>
        <w:ind w:left="279" w:right="274" w:firstLine="315"/>
      </w:pPr>
      <w:r>
        <w:rPr>
          <w:w w:val="105"/>
        </w:rPr>
        <w:t>The city hereby elects to</w:t>
      </w:r>
      <w:r>
        <w:rPr>
          <w:spacing w:val="40"/>
          <w:w w:val="105"/>
        </w:rPr>
        <w:t xml:space="preserve"> </w:t>
      </w:r>
      <w:r>
        <w:rPr>
          <w:w w:val="105"/>
        </w:rPr>
        <w:t>participate</w:t>
      </w:r>
      <w:r>
        <w:rPr>
          <w:spacing w:val="37"/>
          <w:w w:val="105"/>
        </w:rPr>
        <w:t xml:space="preserve"> </w:t>
      </w:r>
      <w:r>
        <w:rPr>
          <w:w w:val="105"/>
        </w:rPr>
        <w:t>in the supplemental</w:t>
      </w:r>
      <w:r>
        <w:rPr>
          <w:spacing w:val="40"/>
          <w:w w:val="105"/>
        </w:rPr>
        <w:t xml:space="preserve"> </w:t>
      </w:r>
      <w:r>
        <w:rPr>
          <w:w w:val="105"/>
        </w:rPr>
        <w:t>death benefits fund of the</w:t>
      </w:r>
      <w:r>
        <w:rPr>
          <w:spacing w:val="31"/>
          <w:w w:val="105"/>
        </w:rPr>
        <w:t xml:space="preserve"> </w:t>
      </w:r>
      <w:r>
        <w:rPr>
          <w:w w:val="105"/>
        </w:rPr>
        <w:t>state</w:t>
      </w:r>
      <w:r>
        <w:rPr>
          <w:spacing w:val="36"/>
          <w:w w:val="105"/>
        </w:rPr>
        <w:t xml:space="preserve"> </w:t>
      </w:r>
      <w:r>
        <w:rPr>
          <w:w w:val="105"/>
        </w:rPr>
        <w:t>municipal</w:t>
      </w:r>
      <w:r>
        <w:rPr>
          <w:spacing w:val="40"/>
          <w:w w:val="105"/>
        </w:rPr>
        <w:t xml:space="preserve"> </w:t>
      </w:r>
      <w:r>
        <w:rPr>
          <w:w w:val="105"/>
        </w:rPr>
        <w:t>retirement</w:t>
      </w:r>
      <w:r>
        <w:rPr>
          <w:spacing w:val="40"/>
          <w:w w:val="105"/>
        </w:rPr>
        <w:t xml:space="preserve"> </w:t>
      </w:r>
      <w:r>
        <w:rPr>
          <w:w w:val="105"/>
        </w:rPr>
        <w:t>system</w:t>
      </w:r>
      <w:r>
        <w:rPr>
          <w:spacing w:val="40"/>
          <w:w w:val="105"/>
        </w:rPr>
        <w:t xml:space="preserve"> </w:t>
      </w:r>
      <w:r>
        <w:rPr>
          <w:w w:val="105"/>
        </w:rPr>
        <w:t>for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purpose</w:t>
      </w:r>
      <w:r>
        <w:rPr>
          <w:spacing w:val="36"/>
          <w:w w:val="105"/>
        </w:rPr>
        <w:t xml:space="preserve"> </w:t>
      </w:r>
      <w:r>
        <w:rPr>
          <w:w w:val="105"/>
        </w:rPr>
        <w:t>of</w:t>
      </w:r>
      <w:r>
        <w:rPr>
          <w:spacing w:val="40"/>
          <w:w w:val="105"/>
        </w:rPr>
        <w:t xml:space="preserve"> </w:t>
      </w:r>
      <w:r>
        <w:rPr>
          <w:w w:val="105"/>
        </w:rPr>
        <w:t>providing in-service death benefits for</w:t>
      </w:r>
      <w:r>
        <w:rPr>
          <w:spacing w:val="40"/>
          <w:w w:val="105"/>
        </w:rPr>
        <w:t xml:space="preserve"> </w:t>
      </w:r>
      <w:r>
        <w:rPr>
          <w:w w:val="105"/>
        </w:rPr>
        <w:t>each of the</w:t>
      </w:r>
      <w:r>
        <w:rPr>
          <w:spacing w:val="40"/>
          <w:w w:val="105"/>
        </w:rPr>
        <w:t xml:space="preserve"> </w:t>
      </w:r>
      <w:r>
        <w:rPr>
          <w:w w:val="105"/>
        </w:rPr>
        <w:t>city's employees who are members of said system, and for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purpose</w:t>
      </w:r>
      <w:r>
        <w:rPr>
          <w:spacing w:val="40"/>
          <w:w w:val="105"/>
        </w:rPr>
        <w:t xml:space="preserve"> </w:t>
      </w:r>
      <w:r>
        <w:rPr>
          <w:w w:val="105"/>
        </w:rPr>
        <w:t>of</w:t>
      </w:r>
      <w:r>
        <w:rPr>
          <w:spacing w:val="40"/>
          <w:w w:val="105"/>
        </w:rPr>
        <w:t xml:space="preserve"> </w:t>
      </w:r>
      <w:r>
        <w:rPr>
          <w:w w:val="105"/>
        </w:rPr>
        <w:t>providing post-retirement death</w:t>
      </w:r>
      <w:r>
        <w:rPr>
          <w:spacing w:val="40"/>
          <w:w w:val="105"/>
        </w:rPr>
        <w:t xml:space="preserve"> </w:t>
      </w:r>
      <w:r>
        <w:rPr>
          <w:w w:val="105"/>
        </w:rPr>
        <w:t>benefits for</w:t>
      </w:r>
      <w:r>
        <w:rPr>
          <w:spacing w:val="40"/>
          <w:w w:val="105"/>
        </w:rPr>
        <w:t xml:space="preserve"> </w:t>
      </w:r>
      <w:r>
        <w:rPr>
          <w:w w:val="105"/>
        </w:rPr>
        <w:t>annuitants whose last covered employment</w:t>
      </w:r>
      <w:r>
        <w:rPr>
          <w:spacing w:val="40"/>
          <w:w w:val="105"/>
        </w:rPr>
        <w:t xml:space="preserve"> </w:t>
      </w:r>
      <w:r>
        <w:rPr>
          <w:w w:val="105"/>
        </w:rPr>
        <w:t>was as an employee of the</w:t>
      </w:r>
      <w:r>
        <w:rPr>
          <w:spacing w:val="40"/>
          <w:w w:val="105"/>
        </w:rPr>
        <w:t xml:space="preserve"> </w:t>
      </w:r>
      <w:r>
        <w:rPr>
          <w:w w:val="105"/>
        </w:rPr>
        <w:t xml:space="preserve">city, in </w:t>
      </w:r>
      <w:r>
        <w:rPr>
          <w:w w:val="105"/>
        </w:rPr>
        <w:t>the amounts and on the terms provided for in V.T.C.A., Government Code §852.004, 854.601 thru § 854.605,§ 855.313,</w:t>
      </w:r>
      <w:r>
        <w:rPr>
          <w:spacing w:val="40"/>
          <w:w w:val="105"/>
        </w:rPr>
        <w:t xml:space="preserve"> </w:t>
      </w:r>
      <w:r>
        <w:rPr>
          <w:w w:val="105"/>
        </w:rPr>
        <w:t>§855.314, and</w:t>
      </w:r>
      <w:r>
        <w:rPr>
          <w:spacing w:val="40"/>
          <w:w w:val="105"/>
        </w:rPr>
        <w:t xml:space="preserve"> </w:t>
      </w:r>
      <w:r>
        <w:rPr>
          <w:w w:val="105"/>
        </w:rPr>
        <w:t>§855.502</w:t>
      </w:r>
    </w:p>
    <w:p w:rsidR="002F06FF" w:rsidRDefault="00AC6D4D">
      <w:pPr>
        <w:pStyle w:val="BodyText"/>
        <w:spacing w:before="123"/>
        <w:ind w:left="285"/>
      </w:pPr>
      <w:r>
        <w:rPr>
          <w:w w:val="105"/>
        </w:rPr>
        <w:t>Ordinance</w:t>
      </w:r>
      <w:r>
        <w:rPr>
          <w:spacing w:val="6"/>
          <w:w w:val="105"/>
        </w:rPr>
        <w:t xml:space="preserve"> </w:t>
      </w:r>
      <w:r>
        <w:rPr>
          <w:w w:val="105"/>
        </w:rPr>
        <w:t>120</w:t>
      </w:r>
      <w:r>
        <w:rPr>
          <w:spacing w:val="-16"/>
          <w:w w:val="105"/>
        </w:rPr>
        <w:t xml:space="preserve"> </w:t>
      </w:r>
      <w:r>
        <w:rPr>
          <w:w w:val="105"/>
        </w:rPr>
        <w:t>Section</w:t>
      </w:r>
      <w:r>
        <w:rPr>
          <w:spacing w:val="7"/>
          <w:w w:val="105"/>
        </w:rPr>
        <w:t xml:space="preserve"> </w:t>
      </w:r>
      <w:r>
        <w:rPr>
          <w:spacing w:val="-10"/>
          <w:w w:val="105"/>
        </w:rPr>
        <w:t>9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90"/>
      </w:pPr>
    </w:p>
    <w:p w:rsidR="002F06FF" w:rsidRDefault="00AC6D4D">
      <w:pPr>
        <w:tabs>
          <w:tab w:val="left" w:pos="1774"/>
        </w:tabs>
        <w:ind w:left="276"/>
        <w:rPr>
          <w:b/>
          <w:sz w:val="24"/>
        </w:rPr>
      </w:pPr>
      <w:r>
        <w:rPr>
          <w:sz w:val="24"/>
        </w:rPr>
        <w:t>Sec</w:t>
      </w:r>
      <w:r>
        <w:rPr>
          <w:spacing w:val="-12"/>
          <w:sz w:val="24"/>
        </w:rPr>
        <w:t xml:space="preserve"> </w:t>
      </w:r>
      <w:r>
        <w:rPr>
          <w:sz w:val="24"/>
        </w:rPr>
        <w:t>2-</w:t>
      </w:r>
      <w:r>
        <w:rPr>
          <w:spacing w:val="-5"/>
          <w:sz w:val="24"/>
        </w:rPr>
        <w:t>113</w:t>
      </w:r>
      <w:r>
        <w:rPr>
          <w:sz w:val="24"/>
        </w:rPr>
        <w:tab/>
      </w:r>
      <w:r>
        <w:rPr>
          <w:b/>
          <w:sz w:val="24"/>
        </w:rPr>
        <w:t>Normal and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Prior</w:t>
      </w:r>
      <w:r>
        <w:rPr>
          <w:b/>
          <w:spacing w:val="7"/>
          <w:sz w:val="24"/>
        </w:rPr>
        <w:t xml:space="preserve"> </w:t>
      </w:r>
      <w:r>
        <w:rPr>
          <w:b/>
          <w:sz w:val="24"/>
        </w:rPr>
        <w:t>Service</w:t>
      </w:r>
      <w:r>
        <w:rPr>
          <w:b/>
          <w:spacing w:val="7"/>
          <w:sz w:val="24"/>
        </w:rPr>
        <w:t xml:space="preserve"> </w:t>
      </w:r>
      <w:r>
        <w:rPr>
          <w:b/>
          <w:spacing w:val="-2"/>
          <w:sz w:val="24"/>
        </w:rPr>
        <w:t>Contributions</w:t>
      </w:r>
    </w:p>
    <w:p w:rsidR="002F06FF" w:rsidRDefault="00AC6D4D">
      <w:pPr>
        <w:pStyle w:val="BodyText"/>
        <w:spacing w:before="186" w:line="295" w:lineRule="auto"/>
        <w:ind w:left="283" w:right="150" w:firstLine="259"/>
      </w:pPr>
      <w:r>
        <w:rPr>
          <w:w w:val="105"/>
        </w:rPr>
        <w:t>Pursuant to</w:t>
      </w:r>
      <w:r>
        <w:rPr>
          <w:spacing w:val="40"/>
          <w:w w:val="105"/>
        </w:rPr>
        <w:t xml:space="preserve"> </w:t>
      </w:r>
      <w:r>
        <w:rPr>
          <w:w w:val="105"/>
        </w:rPr>
        <w:t>V.T.C.A. Government Code§ 855.407(g), the city hereby elects to make future</w:t>
      </w:r>
      <w:r>
        <w:rPr>
          <w:spacing w:val="34"/>
          <w:w w:val="105"/>
        </w:rPr>
        <w:t xml:space="preserve"> </w:t>
      </w:r>
      <w:r>
        <w:rPr>
          <w:w w:val="105"/>
        </w:rPr>
        <w:t>normal and prior service</w:t>
      </w:r>
      <w:r>
        <w:rPr>
          <w:spacing w:val="30"/>
          <w:w w:val="105"/>
        </w:rPr>
        <w:t xml:space="preserve"> </w:t>
      </w:r>
      <w:r>
        <w:rPr>
          <w:w w:val="105"/>
        </w:rPr>
        <w:t>contributions</w:t>
      </w:r>
      <w:r>
        <w:rPr>
          <w:spacing w:val="35"/>
          <w:w w:val="105"/>
        </w:rPr>
        <w:t xml:space="preserve"> </w:t>
      </w:r>
      <w:r>
        <w:rPr>
          <w:w w:val="105"/>
        </w:rPr>
        <w:t>to</w:t>
      </w:r>
      <w:r>
        <w:rPr>
          <w:spacing w:val="32"/>
          <w:w w:val="105"/>
        </w:rPr>
        <w:t xml:space="preserve"> </w:t>
      </w:r>
      <w:r>
        <w:rPr>
          <w:w w:val="105"/>
        </w:rPr>
        <w:t>its account in</w:t>
      </w:r>
      <w:r>
        <w:rPr>
          <w:spacing w:val="29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municipal accumulation</w:t>
      </w:r>
      <w:r>
        <w:rPr>
          <w:spacing w:val="40"/>
          <w:w w:val="105"/>
        </w:rPr>
        <w:t xml:space="preserve"> </w:t>
      </w:r>
      <w:r>
        <w:rPr>
          <w:w w:val="105"/>
        </w:rPr>
        <w:t>fund of the system at</w:t>
      </w:r>
      <w:r>
        <w:rPr>
          <w:spacing w:val="31"/>
          <w:w w:val="105"/>
        </w:rPr>
        <w:t xml:space="preserve"> </w:t>
      </w:r>
      <w:r>
        <w:rPr>
          <w:w w:val="105"/>
        </w:rPr>
        <w:t>such combined</w:t>
      </w:r>
      <w:r>
        <w:rPr>
          <w:spacing w:val="31"/>
          <w:w w:val="105"/>
        </w:rPr>
        <w:t xml:space="preserve"> </w:t>
      </w:r>
      <w:r>
        <w:rPr>
          <w:w w:val="105"/>
        </w:rPr>
        <w:t xml:space="preserve">rate of the total compensation paid by the city to employee </w:t>
      </w:r>
      <w:r>
        <w:rPr>
          <w:w w:val="105"/>
        </w:rPr>
        <w:t>who are members of the system, as the</w:t>
      </w:r>
      <w:r>
        <w:rPr>
          <w:spacing w:val="40"/>
          <w:w w:val="105"/>
        </w:rPr>
        <w:t xml:space="preserve"> </w:t>
      </w:r>
      <w:r>
        <w:rPr>
          <w:w w:val="105"/>
        </w:rPr>
        <w:t>system's actuary shall annually determine as the</w:t>
      </w:r>
      <w:r>
        <w:rPr>
          <w:spacing w:val="40"/>
          <w:w w:val="105"/>
        </w:rPr>
        <w:t xml:space="preserve"> </w:t>
      </w:r>
      <w:r>
        <w:rPr>
          <w:w w:val="105"/>
        </w:rPr>
        <w:t>rate necessary to</w:t>
      </w:r>
      <w:r>
        <w:rPr>
          <w:spacing w:val="40"/>
          <w:w w:val="105"/>
        </w:rPr>
        <w:t xml:space="preserve"> </w:t>
      </w:r>
      <w:r>
        <w:rPr>
          <w:w w:val="105"/>
        </w:rPr>
        <w:t>fund, within the amortization period determined as applicable to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city under the TMRS Act, the costs of</w:t>
      </w:r>
      <w:r>
        <w:rPr>
          <w:spacing w:val="34"/>
          <w:w w:val="105"/>
        </w:rPr>
        <w:t xml:space="preserve"> </w:t>
      </w:r>
      <w:r>
        <w:rPr>
          <w:w w:val="105"/>
        </w:rPr>
        <w:t>all benefits which are or</w:t>
      </w:r>
      <w:r>
        <w:rPr>
          <w:spacing w:val="23"/>
          <w:w w:val="105"/>
        </w:rPr>
        <w:t xml:space="preserve"> </w:t>
      </w:r>
      <w:r>
        <w:rPr>
          <w:w w:val="105"/>
        </w:rPr>
        <w:t>may become</w:t>
      </w:r>
      <w:r>
        <w:rPr>
          <w:spacing w:val="18"/>
          <w:w w:val="105"/>
        </w:rPr>
        <w:t xml:space="preserve"> </w:t>
      </w:r>
      <w:r>
        <w:rPr>
          <w:w w:val="105"/>
        </w:rPr>
        <w:t>chargea</w:t>
      </w:r>
      <w:r>
        <w:rPr>
          <w:w w:val="105"/>
        </w:rPr>
        <w:t>ble</w:t>
      </w:r>
      <w:r>
        <w:rPr>
          <w:spacing w:val="28"/>
          <w:w w:val="105"/>
        </w:rPr>
        <w:t xml:space="preserve"> </w:t>
      </w:r>
      <w:r>
        <w:rPr>
          <w:w w:val="105"/>
        </w:rPr>
        <w:t>to</w:t>
      </w:r>
      <w:r>
        <w:rPr>
          <w:spacing w:val="40"/>
          <w:w w:val="105"/>
        </w:rPr>
        <w:t xml:space="preserve"> </w:t>
      </w:r>
      <w:r>
        <w:rPr>
          <w:w w:val="105"/>
        </w:rPr>
        <w:t>or</w:t>
      </w:r>
      <w:r>
        <w:rPr>
          <w:spacing w:val="32"/>
          <w:w w:val="105"/>
        </w:rPr>
        <w:t xml:space="preserve"> </w:t>
      </w:r>
      <w:r>
        <w:rPr>
          <w:w w:val="105"/>
        </w:rPr>
        <w:t>are to</w:t>
      </w:r>
      <w:r>
        <w:rPr>
          <w:spacing w:val="39"/>
          <w:w w:val="105"/>
        </w:rPr>
        <w:t xml:space="preserve"> </w:t>
      </w:r>
      <w:r>
        <w:rPr>
          <w:w w:val="105"/>
        </w:rPr>
        <w:t>be paid out of</w:t>
      </w:r>
      <w:r>
        <w:rPr>
          <w:spacing w:val="33"/>
          <w:w w:val="105"/>
        </w:rPr>
        <w:t xml:space="preserve"> </w:t>
      </w:r>
      <w:r>
        <w:rPr>
          <w:w w:val="105"/>
        </w:rPr>
        <w:t>the</w:t>
      </w:r>
      <w:r>
        <w:rPr>
          <w:spacing w:val="39"/>
          <w:w w:val="105"/>
        </w:rPr>
        <w:t xml:space="preserve"> </w:t>
      </w:r>
      <w:r>
        <w:rPr>
          <w:w w:val="105"/>
        </w:rPr>
        <w:t>city's account</w:t>
      </w:r>
      <w:r>
        <w:rPr>
          <w:spacing w:val="38"/>
          <w:w w:val="105"/>
        </w:rPr>
        <w:t xml:space="preserve"> </w:t>
      </w:r>
      <w:r>
        <w:rPr>
          <w:w w:val="105"/>
        </w:rPr>
        <w:t>in said accumulation</w:t>
      </w:r>
      <w:r>
        <w:rPr>
          <w:spacing w:val="38"/>
          <w:w w:val="105"/>
        </w:rPr>
        <w:t xml:space="preserve"> </w:t>
      </w:r>
      <w:r>
        <w:rPr>
          <w:w w:val="105"/>
        </w:rPr>
        <w:t>fund, regardless</w:t>
      </w:r>
      <w:r>
        <w:rPr>
          <w:spacing w:val="40"/>
          <w:w w:val="105"/>
        </w:rPr>
        <w:t xml:space="preserve"> </w:t>
      </w:r>
      <w:r>
        <w:rPr>
          <w:w w:val="105"/>
        </w:rPr>
        <w:t>of</w:t>
      </w:r>
      <w:r>
        <w:rPr>
          <w:spacing w:val="40"/>
          <w:w w:val="105"/>
        </w:rPr>
        <w:t xml:space="preserve"> </w:t>
      </w:r>
      <w:r>
        <w:rPr>
          <w:w w:val="105"/>
        </w:rPr>
        <w:t>other</w:t>
      </w:r>
      <w:r>
        <w:rPr>
          <w:spacing w:val="29"/>
          <w:w w:val="105"/>
        </w:rPr>
        <w:t xml:space="preserve"> </w:t>
      </w:r>
      <w:r>
        <w:rPr>
          <w:w w:val="105"/>
        </w:rPr>
        <w:t>provisions</w:t>
      </w:r>
      <w:r>
        <w:rPr>
          <w:spacing w:val="38"/>
          <w:w w:val="105"/>
        </w:rPr>
        <w:t xml:space="preserve"> </w:t>
      </w:r>
      <w:r>
        <w:rPr>
          <w:w w:val="105"/>
        </w:rPr>
        <w:t>of the</w:t>
      </w:r>
      <w:r>
        <w:rPr>
          <w:spacing w:val="40"/>
          <w:w w:val="105"/>
        </w:rPr>
        <w:t xml:space="preserve"> </w:t>
      </w:r>
      <w:r>
        <w:rPr>
          <w:w w:val="105"/>
        </w:rPr>
        <w:t>TMRS</w:t>
      </w:r>
      <w:r>
        <w:rPr>
          <w:spacing w:val="40"/>
          <w:w w:val="105"/>
        </w:rPr>
        <w:t xml:space="preserve"> </w:t>
      </w:r>
      <w:r>
        <w:rPr>
          <w:w w:val="105"/>
        </w:rPr>
        <w:t>Act limiting the combined</w:t>
      </w:r>
      <w:r>
        <w:rPr>
          <w:spacing w:val="40"/>
          <w:w w:val="105"/>
        </w:rPr>
        <w:t xml:space="preserve"> </w:t>
      </w:r>
      <w:r>
        <w:rPr>
          <w:w w:val="105"/>
        </w:rPr>
        <w:t>rate</w:t>
      </w:r>
      <w:r>
        <w:rPr>
          <w:spacing w:val="40"/>
          <w:w w:val="105"/>
        </w:rPr>
        <w:t xml:space="preserve"> </w:t>
      </w:r>
      <w:r>
        <w:rPr>
          <w:w w:val="105"/>
        </w:rPr>
        <w:t>of</w:t>
      </w:r>
      <w:r>
        <w:rPr>
          <w:spacing w:val="40"/>
          <w:w w:val="105"/>
        </w:rPr>
        <w:t xml:space="preserve"> </w:t>
      </w:r>
      <w:r>
        <w:rPr>
          <w:w w:val="105"/>
        </w:rPr>
        <w:t>city contributions</w:t>
      </w:r>
    </w:p>
    <w:p w:rsidR="002F06FF" w:rsidRDefault="00AC6D4D">
      <w:pPr>
        <w:pStyle w:val="BodyText"/>
        <w:spacing w:before="126"/>
        <w:ind w:left="290"/>
      </w:pPr>
      <w:r>
        <w:rPr>
          <w:w w:val="105"/>
        </w:rPr>
        <w:t>Ordinance</w:t>
      </w:r>
      <w:r>
        <w:rPr>
          <w:spacing w:val="6"/>
          <w:w w:val="105"/>
        </w:rPr>
        <w:t xml:space="preserve"> </w:t>
      </w:r>
      <w:r>
        <w:rPr>
          <w:w w:val="105"/>
        </w:rPr>
        <w:t>120</w:t>
      </w:r>
      <w:r>
        <w:rPr>
          <w:spacing w:val="-16"/>
          <w:w w:val="105"/>
        </w:rPr>
        <w:t xml:space="preserve"> </w:t>
      </w:r>
      <w:r>
        <w:rPr>
          <w:w w:val="105"/>
        </w:rPr>
        <w:t xml:space="preserve">Section </w:t>
      </w:r>
      <w:r>
        <w:rPr>
          <w:spacing w:val="-5"/>
          <w:w w:val="105"/>
        </w:rPr>
        <w:t>11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95"/>
      </w:pPr>
    </w:p>
    <w:p w:rsidR="002F06FF" w:rsidRDefault="00AC6D4D">
      <w:pPr>
        <w:pStyle w:val="Heading4"/>
        <w:spacing w:line="300" w:lineRule="auto"/>
        <w:ind w:left="1560" w:right="274" w:hanging="1274"/>
      </w:pPr>
      <w:r>
        <w:rPr>
          <w:b w:val="0"/>
        </w:rPr>
        <w:t>Sec 2-114</w:t>
      </w:r>
      <w:r>
        <w:rPr>
          <w:b w:val="0"/>
          <w:spacing w:val="80"/>
        </w:rPr>
        <w:t xml:space="preserve"> </w:t>
      </w:r>
      <w:r>
        <w:t>Authorization of Restricted Prior Service Credit/Updated</w:t>
      </w:r>
      <w:r>
        <w:rPr>
          <w:spacing w:val="-1"/>
        </w:rPr>
        <w:t xml:space="preserve"> </w:t>
      </w:r>
      <w:r>
        <w:t xml:space="preserve">Service </w:t>
      </w:r>
      <w:r>
        <w:rPr>
          <w:spacing w:val="-2"/>
          <w:w w:val="105"/>
        </w:rPr>
        <w:t>Credit</w:t>
      </w:r>
    </w:p>
    <w:p w:rsidR="002F06FF" w:rsidRDefault="00AC6D4D">
      <w:pPr>
        <w:pStyle w:val="ListParagraph"/>
        <w:numPr>
          <w:ilvl w:val="0"/>
          <w:numId w:val="11"/>
        </w:numPr>
        <w:tabs>
          <w:tab w:val="left" w:pos="1173"/>
        </w:tabs>
        <w:spacing w:before="112"/>
        <w:ind w:left="1173" w:hanging="420"/>
        <w:rPr>
          <w:sz w:val="24"/>
        </w:rPr>
      </w:pPr>
      <w:r>
        <w:rPr>
          <w:w w:val="105"/>
          <w:sz w:val="24"/>
        </w:rPr>
        <w:t>On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28"/>
          <w:w w:val="105"/>
          <w:sz w:val="24"/>
        </w:rPr>
        <w:t xml:space="preserve"> </w:t>
      </w:r>
      <w:r>
        <w:rPr>
          <w:w w:val="105"/>
          <w:sz w:val="24"/>
        </w:rPr>
        <w:t>terms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and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conditions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set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out</w:t>
      </w:r>
      <w:r>
        <w:rPr>
          <w:spacing w:val="17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V.T.C.A.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Government</w:t>
      </w:r>
      <w:r>
        <w:rPr>
          <w:spacing w:val="15"/>
          <w:w w:val="105"/>
          <w:sz w:val="24"/>
        </w:rPr>
        <w:t xml:space="preserve"> </w:t>
      </w:r>
      <w:r>
        <w:rPr>
          <w:w w:val="105"/>
          <w:sz w:val="24"/>
        </w:rPr>
        <w:t>Code</w:t>
      </w:r>
      <w:r>
        <w:rPr>
          <w:spacing w:val="7"/>
          <w:w w:val="105"/>
          <w:sz w:val="24"/>
        </w:rPr>
        <w:t xml:space="preserve"> </w:t>
      </w:r>
      <w:r>
        <w:rPr>
          <w:spacing w:val="-10"/>
          <w:w w:val="105"/>
          <w:sz w:val="24"/>
        </w:rPr>
        <w:t>§</w:t>
      </w:r>
    </w:p>
    <w:p w:rsidR="002F06FF" w:rsidRDefault="00AC6D4D">
      <w:pPr>
        <w:pStyle w:val="BodyText"/>
        <w:spacing w:before="61" w:line="297" w:lineRule="auto"/>
        <w:ind w:left="1114" w:right="333" w:hanging="6"/>
      </w:pPr>
      <w:r>
        <w:rPr>
          <w:w w:val="105"/>
        </w:rPr>
        <w:t>853.401</w:t>
      </w:r>
      <w:r>
        <w:rPr>
          <w:spacing w:val="-19"/>
          <w:w w:val="105"/>
        </w:rPr>
        <w:t xml:space="preserve"> </w:t>
      </w:r>
      <w:proofErr w:type="gramStart"/>
      <w:r>
        <w:rPr>
          <w:w w:val="105"/>
        </w:rPr>
        <w:t>thru</w:t>
      </w:r>
      <w:proofErr w:type="gramEnd"/>
      <w:r>
        <w:rPr>
          <w:w w:val="105"/>
        </w:rPr>
        <w:t xml:space="preserve"> 853.404 of Subtitle G Title 8, as amended (hereinafter referred to as the</w:t>
      </w:r>
      <w:r>
        <w:rPr>
          <w:spacing w:val="40"/>
          <w:w w:val="105"/>
        </w:rPr>
        <w:t xml:space="preserve"> </w:t>
      </w:r>
      <w:r>
        <w:rPr>
          <w:w w:val="105"/>
        </w:rPr>
        <w:t>TMRS Act), each member of the Texas Municipal Retirement System (hereinafter referred to as the</w:t>
      </w:r>
      <w:r>
        <w:rPr>
          <w:spacing w:val="40"/>
          <w:w w:val="105"/>
        </w:rPr>
        <w:t xml:space="preserve"> </w:t>
      </w:r>
      <w:r>
        <w:rPr>
          <w:w w:val="105"/>
        </w:rPr>
        <w:t>"system") who has current</w:t>
      </w:r>
      <w:r>
        <w:rPr>
          <w:spacing w:val="23"/>
          <w:w w:val="105"/>
        </w:rPr>
        <w:t xml:space="preserve"> </w:t>
      </w:r>
      <w:r>
        <w:rPr>
          <w:w w:val="105"/>
        </w:rPr>
        <w:t>service</w:t>
      </w:r>
      <w:r>
        <w:rPr>
          <w:spacing w:val="20"/>
          <w:w w:val="105"/>
        </w:rPr>
        <w:t xml:space="preserve"> </w:t>
      </w:r>
      <w:r>
        <w:rPr>
          <w:w w:val="105"/>
        </w:rPr>
        <w:t>credit or prior service</w:t>
      </w:r>
      <w:r>
        <w:rPr>
          <w:spacing w:val="17"/>
          <w:w w:val="105"/>
        </w:rPr>
        <w:t xml:space="preserve"> </w:t>
      </w:r>
      <w:r>
        <w:rPr>
          <w:w w:val="105"/>
        </w:rPr>
        <w:t>credit in the System</w:t>
      </w:r>
      <w:r>
        <w:rPr>
          <w:spacing w:val="17"/>
          <w:w w:val="105"/>
        </w:rPr>
        <w:t xml:space="preserve"> </w:t>
      </w:r>
      <w:r>
        <w:rPr>
          <w:w w:val="105"/>
        </w:rPr>
        <w:t>in</w:t>
      </w:r>
      <w:r>
        <w:rPr>
          <w:spacing w:val="23"/>
          <w:w w:val="105"/>
        </w:rPr>
        <w:t xml:space="preserve"> </w:t>
      </w:r>
      <w:r>
        <w:rPr>
          <w:w w:val="105"/>
        </w:rPr>
        <w:t>force</w:t>
      </w:r>
      <w:r>
        <w:rPr>
          <w:spacing w:val="20"/>
          <w:w w:val="105"/>
        </w:rPr>
        <w:t xml:space="preserve"> </w:t>
      </w:r>
      <w:r>
        <w:rPr>
          <w:w w:val="105"/>
        </w:rPr>
        <w:t>and</w:t>
      </w:r>
    </w:p>
    <w:p w:rsidR="002F06FF" w:rsidRDefault="002F06FF">
      <w:pPr>
        <w:spacing w:line="297" w:lineRule="auto"/>
        <w:sectPr w:rsidR="002F06FF">
          <w:pgSz w:w="12240" w:h="15840"/>
          <w:pgMar w:top="1440" w:right="1320" w:bottom="280" w:left="1140" w:header="720" w:footer="720" w:gutter="0"/>
          <w:cols w:space="720"/>
        </w:sectPr>
      </w:pPr>
    </w:p>
    <w:p w:rsidR="002F06FF" w:rsidRDefault="00AC6D4D">
      <w:pPr>
        <w:pStyle w:val="BodyText"/>
        <w:spacing w:before="141" w:line="295" w:lineRule="auto"/>
        <w:ind w:left="1088" w:right="199" w:firstLine="3"/>
      </w:pPr>
      <w:proofErr w:type="gramStart"/>
      <w:r>
        <w:rPr>
          <w:w w:val="105"/>
        </w:rPr>
        <w:lastRenderedPageBreak/>
        <w:t>effect</w:t>
      </w:r>
      <w:proofErr w:type="gramEnd"/>
      <w:r>
        <w:rPr>
          <w:w w:val="105"/>
        </w:rPr>
        <w:t xml:space="preserve"> on the 1</w:t>
      </w:r>
      <w:r>
        <w:rPr>
          <w:rFonts w:ascii="Times New Roman"/>
          <w:w w:val="105"/>
          <w:vertAlign w:val="superscript"/>
        </w:rPr>
        <w:t>st</w:t>
      </w:r>
      <w:r>
        <w:rPr>
          <w:rFonts w:ascii="Times New Roman"/>
          <w:w w:val="105"/>
        </w:rPr>
        <w:t xml:space="preserve"> </w:t>
      </w:r>
      <w:r>
        <w:rPr>
          <w:w w:val="105"/>
        </w:rPr>
        <w:t>day of January of the</w:t>
      </w:r>
      <w:r>
        <w:rPr>
          <w:spacing w:val="40"/>
          <w:w w:val="105"/>
        </w:rPr>
        <w:t xml:space="preserve"> </w:t>
      </w:r>
      <w:r>
        <w:rPr>
          <w:w w:val="105"/>
        </w:rPr>
        <w:t>calendar year preced</w:t>
      </w:r>
      <w:r>
        <w:rPr>
          <w:w w:val="105"/>
        </w:rPr>
        <w:t>ing such allowance,</w:t>
      </w:r>
      <w:r>
        <w:rPr>
          <w:spacing w:val="28"/>
          <w:w w:val="105"/>
        </w:rPr>
        <w:t xml:space="preserve"> </w:t>
      </w:r>
      <w:r>
        <w:rPr>
          <w:w w:val="105"/>
        </w:rPr>
        <w:t>by reason</w:t>
      </w:r>
      <w:r>
        <w:rPr>
          <w:spacing w:val="26"/>
          <w:w w:val="105"/>
        </w:rPr>
        <w:t xml:space="preserve"> </w:t>
      </w:r>
      <w:r>
        <w:rPr>
          <w:w w:val="105"/>
        </w:rPr>
        <w:t>of</w:t>
      </w:r>
      <w:r>
        <w:rPr>
          <w:spacing w:val="32"/>
          <w:w w:val="105"/>
        </w:rPr>
        <w:t xml:space="preserve"> </w:t>
      </w:r>
      <w:r>
        <w:rPr>
          <w:w w:val="105"/>
        </w:rPr>
        <w:t>service in</w:t>
      </w:r>
      <w:r>
        <w:rPr>
          <w:spacing w:val="25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employment</w:t>
      </w:r>
      <w:r>
        <w:rPr>
          <w:spacing w:val="40"/>
          <w:w w:val="105"/>
        </w:rPr>
        <w:t xml:space="preserve"> </w:t>
      </w:r>
      <w:r>
        <w:rPr>
          <w:w w:val="105"/>
        </w:rPr>
        <w:t>of the</w:t>
      </w:r>
      <w:r>
        <w:rPr>
          <w:spacing w:val="31"/>
          <w:w w:val="105"/>
        </w:rPr>
        <w:t xml:space="preserve"> </w:t>
      </w:r>
      <w:r>
        <w:rPr>
          <w:w w:val="105"/>
        </w:rPr>
        <w:t>City. And on such date had at least 36 months of credited service with the</w:t>
      </w:r>
      <w:r>
        <w:rPr>
          <w:spacing w:val="-20"/>
          <w:w w:val="105"/>
        </w:rPr>
        <w:t xml:space="preserve"> </w:t>
      </w:r>
      <w:r>
        <w:rPr>
          <w:w w:val="105"/>
        </w:rPr>
        <w:t>System, shall be and is hereby allowed "Updated Service Credit"</w:t>
      </w:r>
      <w:r>
        <w:rPr>
          <w:spacing w:val="30"/>
          <w:w w:val="105"/>
        </w:rPr>
        <w:t xml:space="preserve"> </w:t>
      </w:r>
      <w:r>
        <w:rPr>
          <w:w w:val="105"/>
        </w:rPr>
        <w:t>(as that term is defined in subsection (d) of Section 853.401</w:t>
      </w:r>
      <w:r>
        <w:rPr>
          <w:spacing w:val="-21"/>
          <w:w w:val="105"/>
        </w:rPr>
        <w:t xml:space="preserve"> </w:t>
      </w:r>
      <w:r>
        <w:rPr>
          <w:w w:val="105"/>
        </w:rPr>
        <w:t>of The TMRS Act)</w:t>
      </w:r>
    </w:p>
    <w:p w:rsidR="002F06FF" w:rsidRDefault="002F06FF">
      <w:pPr>
        <w:pStyle w:val="BodyText"/>
        <w:spacing w:before="63"/>
      </w:pPr>
    </w:p>
    <w:p w:rsidR="002F06FF" w:rsidRDefault="00AC6D4D">
      <w:pPr>
        <w:pStyle w:val="ListParagraph"/>
        <w:numPr>
          <w:ilvl w:val="0"/>
          <w:numId w:val="11"/>
        </w:numPr>
        <w:tabs>
          <w:tab w:val="left" w:pos="1082"/>
          <w:tab w:val="left" w:pos="1148"/>
        </w:tabs>
        <w:spacing w:line="295" w:lineRule="auto"/>
        <w:ind w:left="1082" w:right="293" w:hanging="353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On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terms and conditions set out in Section 853.601</w:t>
      </w:r>
      <w:r>
        <w:rPr>
          <w:spacing w:val="-22"/>
          <w:w w:val="105"/>
          <w:sz w:val="24"/>
        </w:rPr>
        <w:t xml:space="preserve"> </w:t>
      </w:r>
      <w:r>
        <w:rPr>
          <w:w w:val="105"/>
          <w:sz w:val="24"/>
        </w:rPr>
        <w:t>of the TMRS Act, any member of the System who is eligible for Updated Service Credits on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basis of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service with the C</w:t>
      </w:r>
      <w:r>
        <w:rPr>
          <w:w w:val="105"/>
          <w:sz w:val="24"/>
        </w:rPr>
        <w:t xml:space="preserve">ity, who has </w:t>
      </w:r>
      <w:proofErr w:type="spellStart"/>
      <w:r>
        <w:rPr>
          <w:w w:val="105"/>
          <w:sz w:val="24"/>
        </w:rPr>
        <w:t>unforfeited</w:t>
      </w:r>
      <w:proofErr w:type="spellEnd"/>
      <w:r>
        <w:rPr>
          <w:w w:val="105"/>
          <w:sz w:val="24"/>
        </w:rPr>
        <w:t xml:space="preserve"> credit for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prior service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and/or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current service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with another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participating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municipality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or municipalities by reason of previous service, and was a contributing member on the 1</w:t>
      </w:r>
      <w:r>
        <w:rPr>
          <w:rFonts w:ascii="Times New Roman"/>
          <w:w w:val="105"/>
          <w:sz w:val="24"/>
          <w:vertAlign w:val="superscript"/>
        </w:rPr>
        <w:t>st</w:t>
      </w:r>
      <w:r>
        <w:rPr>
          <w:rFonts w:ascii="Times New Roman"/>
          <w:w w:val="105"/>
          <w:sz w:val="24"/>
        </w:rPr>
        <w:t xml:space="preserve"> </w:t>
      </w:r>
      <w:r>
        <w:rPr>
          <w:w w:val="105"/>
          <w:sz w:val="24"/>
        </w:rPr>
        <w:t>day of January of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calendar year preceding accorda</w:t>
      </w:r>
      <w:r>
        <w:rPr>
          <w:w w:val="105"/>
          <w:sz w:val="24"/>
        </w:rPr>
        <w:t>nce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with, and subject</w:t>
      </w:r>
      <w:r>
        <w:rPr>
          <w:spacing w:val="39"/>
          <w:w w:val="105"/>
          <w:sz w:val="24"/>
        </w:rPr>
        <w:t xml:space="preserve"> </w:t>
      </w:r>
      <w:r>
        <w:rPr>
          <w:w w:val="105"/>
          <w:sz w:val="24"/>
        </w:rPr>
        <w:t>to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adjustment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as set forth in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Section 853.601, both as to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80"/>
          <w:w w:val="105"/>
          <w:sz w:val="24"/>
        </w:rPr>
        <w:t xml:space="preserve"> </w:t>
      </w:r>
      <w:r>
        <w:rPr>
          <w:w w:val="105"/>
          <w:sz w:val="24"/>
        </w:rPr>
        <w:t>initial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grant hereunder</w:t>
      </w:r>
      <w:r>
        <w:rPr>
          <w:spacing w:val="32"/>
          <w:w w:val="105"/>
          <w:sz w:val="24"/>
        </w:rPr>
        <w:t xml:space="preserve"> </w:t>
      </w:r>
      <w:r>
        <w:rPr>
          <w:w w:val="105"/>
          <w:sz w:val="24"/>
        </w:rPr>
        <w:t>and all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future grants under this ordinance.</w:t>
      </w:r>
    </w:p>
    <w:p w:rsidR="002F06FF" w:rsidRDefault="002F06FF">
      <w:pPr>
        <w:pStyle w:val="BodyText"/>
        <w:spacing w:before="75"/>
      </w:pPr>
    </w:p>
    <w:p w:rsidR="002F06FF" w:rsidRDefault="00AC6D4D">
      <w:pPr>
        <w:pStyle w:val="ListParagraph"/>
        <w:numPr>
          <w:ilvl w:val="0"/>
          <w:numId w:val="11"/>
        </w:numPr>
        <w:tabs>
          <w:tab w:val="left" w:pos="1079"/>
          <w:tab w:val="left" w:pos="1205"/>
        </w:tabs>
        <w:spacing w:line="295" w:lineRule="auto"/>
        <w:ind w:left="1079" w:right="284" w:hanging="355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The Updated Service Credit hereby allowed and provided for shall be 100%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of the "base "</w:t>
      </w:r>
      <w:r>
        <w:rPr>
          <w:w w:val="105"/>
          <w:sz w:val="24"/>
        </w:rPr>
        <w:t>Updated Service Credit" of the member (calculated as provided in subsection (c) of Section 853.402 of the TMRS Act).</w:t>
      </w:r>
    </w:p>
    <w:p w:rsidR="002F06FF" w:rsidRDefault="002F06FF">
      <w:pPr>
        <w:pStyle w:val="BodyText"/>
        <w:spacing w:before="66"/>
      </w:pPr>
    </w:p>
    <w:p w:rsidR="002F06FF" w:rsidRDefault="00AC6D4D">
      <w:pPr>
        <w:pStyle w:val="ListParagraph"/>
        <w:numPr>
          <w:ilvl w:val="0"/>
          <w:numId w:val="11"/>
        </w:numPr>
        <w:tabs>
          <w:tab w:val="left" w:pos="1088"/>
          <w:tab w:val="left" w:pos="1278"/>
        </w:tabs>
        <w:spacing w:line="295" w:lineRule="auto"/>
        <w:ind w:left="1088" w:right="287" w:hanging="359"/>
        <w:rPr>
          <w:sz w:val="24"/>
        </w:rPr>
      </w:pPr>
      <w:r>
        <w:rPr>
          <w:sz w:val="24"/>
        </w:rPr>
        <w:tab/>
      </w:r>
      <w:r>
        <w:rPr>
          <w:w w:val="110"/>
          <w:sz w:val="24"/>
        </w:rPr>
        <w:t>Each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Updated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Service</w:t>
      </w:r>
      <w:r>
        <w:rPr>
          <w:spacing w:val="-17"/>
          <w:w w:val="110"/>
          <w:sz w:val="24"/>
        </w:rPr>
        <w:t xml:space="preserve"> </w:t>
      </w:r>
      <w:r>
        <w:rPr>
          <w:w w:val="110"/>
          <w:sz w:val="24"/>
        </w:rPr>
        <w:t>Credit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allowed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hereunder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shall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replace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 xml:space="preserve">any </w:t>
      </w:r>
      <w:r>
        <w:rPr>
          <w:spacing w:val="-2"/>
          <w:w w:val="110"/>
          <w:sz w:val="24"/>
        </w:rPr>
        <w:t>Updated</w:t>
      </w:r>
      <w:r>
        <w:rPr>
          <w:spacing w:val="-16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Service</w:t>
      </w:r>
      <w:r>
        <w:rPr>
          <w:spacing w:val="-4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Credit,</w:t>
      </w:r>
      <w:r>
        <w:rPr>
          <w:spacing w:val="-15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prior</w:t>
      </w:r>
      <w:r>
        <w:rPr>
          <w:spacing w:val="-11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service</w:t>
      </w:r>
      <w:r>
        <w:rPr>
          <w:spacing w:val="-6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credit,</w:t>
      </w:r>
      <w:r>
        <w:rPr>
          <w:spacing w:val="-17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special</w:t>
      </w:r>
      <w:r>
        <w:rPr>
          <w:spacing w:val="-7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prior</w:t>
      </w:r>
      <w:r>
        <w:rPr>
          <w:spacing w:val="-15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service</w:t>
      </w:r>
      <w:r>
        <w:rPr>
          <w:spacing w:val="-8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credit,</w:t>
      </w:r>
      <w:r>
        <w:rPr>
          <w:spacing w:val="-17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 xml:space="preserve">or </w:t>
      </w:r>
      <w:r>
        <w:rPr>
          <w:w w:val="110"/>
          <w:sz w:val="24"/>
        </w:rPr>
        <w:t>antecedent service credit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previously authorized for part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 xml:space="preserve">same </w:t>
      </w:r>
      <w:r>
        <w:rPr>
          <w:spacing w:val="-2"/>
          <w:w w:val="110"/>
          <w:sz w:val="24"/>
        </w:rPr>
        <w:t>service.</w:t>
      </w:r>
    </w:p>
    <w:p w:rsidR="002F06FF" w:rsidRDefault="002F06FF">
      <w:pPr>
        <w:pStyle w:val="BodyText"/>
        <w:spacing w:before="67"/>
      </w:pPr>
    </w:p>
    <w:p w:rsidR="002F06FF" w:rsidRDefault="00AC6D4D">
      <w:pPr>
        <w:pStyle w:val="ListParagraph"/>
        <w:numPr>
          <w:ilvl w:val="0"/>
          <w:numId w:val="11"/>
        </w:numPr>
        <w:tabs>
          <w:tab w:val="left" w:pos="1080"/>
          <w:tab w:val="left" w:pos="1209"/>
        </w:tabs>
        <w:spacing w:line="297" w:lineRule="auto"/>
        <w:ind w:left="1080" w:right="152" w:hanging="351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In accordance with provisions of subsection (d) of Section 853.401</w:t>
      </w:r>
      <w:r>
        <w:rPr>
          <w:spacing w:val="-27"/>
          <w:w w:val="105"/>
          <w:sz w:val="24"/>
        </w:rPr>
        <w:t xml:space="preserve"> </w:t>
      </w:r>
      <w:r>
        <w:rPr>
          <w:w w:val="105"/>
          <w:sz w:val="24"/>
        </w:rPr>
        <w:t>of the TMRS Act, the</w:t>
      </w:r>
      <w:r>
        <w:rPr>
          <w:spacing w:val="32"/>
          <w:w w:val="105"/>
          <w:sz w:val="24"/>
        </w:rPr>
        <w:t xml:space="preserve"> </w:t>
      </w:r>
      <w:r>
        <w:rPr>
          <w:w w:val="105"/>
          <w:sz w:val="24"/>
        </w:rPr>
        <w:t>deposits</w:t>
      </w:r>
      <w:r>
        <w:rPr>
          <w:spacing w:val="23"/>
          <w:w w:val="105"/>
          <w:sz w:val="24"/>
        </w:rPr>
        <w:t xml:space="preserve"> </w:t>
      </w:r>
      <w:r>
        <w:rPr>
          <w:w w:val="105"/>
          <w:sz w:val="24"/>
        </w:rPr>
        <w:t>required to</w:t>
      </w:r>
      <w:r>
        <w:rPr>
          <w:spacing w:val="35"/>
          <w:w w:val="105"/>
          <w:sz w:val="24"/>
        </w:rPr>
        <w:t xml:space="preserve"> </w:t>
      </w:r>
      <w:r>
        <w:rPr>
          <w:w w:val="105"/>
          <w:sz w:val="24"/>
        </w:rPr>
        <w:t>be made to</w:t>
      </w:r>
      <w:r>
        <w:rPr>
          <w:spacing w:val="35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37"/>
          <w:w w:val="105"/>
          <w:sz w:val="24"/>
        </w:rPr>
        <w:t xml:space="preserve"> </w:t>
      </w:r>
      <w:r>
        <w:rPr>
          <w:w w:val="105"/>
          <w:sz w:val="24"/>
        </w:rPr>
        <w:t>System by employees of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several</w:t>
      </w:r>
      <w:r>
        <w:rPr>
          <w:spacing w:val="32"/>
          <w:w w:val="105"/>
          <w:sz w:val="24"/>
        </w:rPr>
        <w:t xml:space="preserve"> </w:t>
      </w:r>
      <w:r>
        <w:rPr>
          <w:w w:val="105"/>
          <w:sz w:val="24"/>
        </w:rPr>
        <w:t>partic</w:t>
      </w:r>
      <w:r>
        <w:rPr>
          <w:w w:val="105"/>
          <w:sz w:val="24"/>
        </w:rPr>
        <w:t>ipating</w:t>
      </w:r>
      <w:r>
        <w:rPr>
          <w:spacing w:val="37"/>
          <w:w w:val="105"/>
          <w:sz w:val="24"/>
        </w:rPr>
        <w:t xml:space="preserve"> </w:t>
      </w:r>
      <w:r>
        <w:rPr>
          <w:w w:val="105"/>
          <w:sz w:val="24"/>
        </w:rPr>
        <w:t>departments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on</w:t>
      </w:r>
      <w:r>
        <w:rPr>
          <w:spacing w:val="24"/>
          <w:w w:val="105"/>
          <w:sz w:val="24"/>
        </w:rPr>
        <w:t xml:space="preserve"> </w:t>
      </w:r>
      <w:r>
        <w:rPr>
          <w:w w:val="105"/>
          <w:sz w:val="24"/>
        </w:rPr>
        <w:t>account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current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service shall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be</w:t>
      </w:r>
      <w:r>
        <w:rPr>
          <w:spacing w:val="28"/>
          <w:w w:val="105"/>
          <w:sz w:val="24"/>
        </w:rPr>
        <w:t xml:space="preserve"> </w:t>
      </w:r>
      <w:r>
        <w:rPr>
          <w:w w:val="105"/>
          <w:sz w:val="24"/>
        </w:rPr>
        <w:t>calculated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from</w:t>
      </w:r>
      <w:r>
        <w:rPr>
          <w:spacing w:val="26"/>
          <w:w w:val="105"/>
          <w:sz w:val="24"/>
        </w:rPr>
        <w:t xml:space="preserve"> </w:t>
      </w:r>
      <w:r>
        <w:rPr>
          <w:w w:val="105"/>
          <w:sz w:val="24"/>
        </w:rPr>
        <w:t>and</w:t>
      </w:r>
      <w:r>
        <w:rPr>
          <w:spacing w:val="30"/>
          <w:w w:val="105"/>
          <w:sz w:val="24"/>
        </w:rPr>
        <w:t xml:space="preserve"> </w:t>
      </w:r>
      <w:r>
        <w:rPr>
          <w:w w:val="105"/>
          <w:sz w:val="24"/>
        </w:rPr>
        <w:t>after</w:t>
      </w:r>
      <w:r>
        <w:rPr>
          <w:spacing w:val="28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30"/>
          <w:w w:val="105"/>
          <w:sz w:val="24"/>
        </w:rPr>
        <w:t xml:space="preserve"> </w:t>
      </w:r>
      <w:r>
        <w:rPr>
          <w:w w:val="105"/>
          <w:sz w:val="24"/>
        </w:rPr>
        <w:t>effective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date</w:t>
      </w:r>
      <w:r>
        <w:rPr>
          <w:spacing w:val="34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37"/>
          <w:w w:val="105"/>
          <w:sz w:val="24"/>
        </w:rPr>
        <w:t xml:space="preserve"> </w:t>
      </w:r>
      <w:r>
        <w:rPr>
          <w:w w:val="105"/>
          <w:sz w:val="24"/>
        </w:rPr>
        <w:t>this</w:t>
      </w:r>
      <w:r>
        <w:rPr>
          <w:spacing w:val="27"/>
          <w:w w:val="105"/>
          <w:sz w:val="24"/>
        </w:rPr>
        <w:t xml:space="preserve"> </w:t>
      </w:r>
      <w:r>
        <w:rPr>
          <w:w w:val="105"/>
          <w:sz w:val="24"/>
        </w:rPr>
        <w:t>ordinance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on the</w:t>
      </w:r>
      <w:r>
        <w:rPr>
          <w:spacing w:val="21"/>
          <w:w w:val="105"/>
          <w:sz w:val="24"/>
        </w:rPr>
        <w:t xml:space="preserve"> </w:t>
      </w:r>
      <w:r>
        <w:rPr>
          <w:w w:val="105"/>
          <w:sz w:val="24"/>
        </w:rPr>
        <w:t>full amount</w:t>
      </w:r>
      <w:r>
        <w:rPr>
          <w:spacing w:val="26"/>
          <w:w w:val="105"/>
          <w:sz w:val="24"/>
        </w:rPr>
        <w:t xml:space="preserve"> </w:t>
      </w:r>
      <w:r>
        <w:rPr>
          <w:w w:val="105"/>
          <w:sz w:val="24"/>
        </w:rPr>
        <w:t>of such person's compensation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as an employee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28"/>
          <w:w w:val="105"/>
          <w:sz w:val="24"/>
        </w:rPr>
        <w:t xml:space="preserve"> </w:t>
      </w:r>
      <w:r>
        <w:rPr>
          <w:w w:val="105"/>
          <w:sz w:val="24"/>
        </w:rPr>
        <w:t>City.</w:t>
      </w:r>
    </w:p>
    <w:p w:rsidR="002F06FF" w:rsidRDefault="00AC6D4D">
      <w:pPr>
        <w:pStyle w:val="BodyText"/>
        <w:spacing w:line="266" w:lineRule="exact"/>
        <w:ind w:left="276"/>
      </w:pPr>
      <w:r>
        <w:rPr>
          <w:w w:val="105"/>
        </w:rPr>
        <w:t>Ordinance</w:t>
      </w:r>
      <w:r>
        <w:rPr>
          <w:spacing w:val="2"/>
          <w:w w:val="105"/>
        </w:rPr>
        <w:t xml:space="preserve"> </w:t>
      </w:r>
      <w:r>
        <w:rPr>
          <w:spacing w:val="-5"/>
          <w:w w:val="105"/>
        </w:rPr>
        <w:t>143</w:t>
      </w:r>
    </w:p>
    <w:p w:rsidR="002F06FF" w:rsidRDefault="002F06FF">
      <w:pPr>
        <w:pStyle w:val="BodyText"/>
        <w:spacing w:before="131"/>
      </w:pPr>
    </w:p>
    <w:p w:rsidR="002F06FF" w:rsidRDefault="00AC6D4D">
      <w:pPr>
        <w:ind w:left="271"/>
        <w:rPr>
          <w:b/>
          <w:sz w:val="24"/>
        </w:rPr>
      </w:pPr>
      <w:r>
        <w:rPr>
          <w:sz w:val="24"/>
        </w:rPr>
        <w:t>Sec</w:t>
      </w:r>
      <w:r>
        <w:rPr>
          <w:spacing w:val="14"/>
          <w:sz w:val="24"/>
        </w:rPr>
        <w:t xml:space="preserve"> </w:t>
      </w:r>
      <w:r>
        <w:rPr>
          <w:sz w:val="24"/>
        </w:rPr>
        <w:t>2-115</w:t>
      </w:r>
      <w:r>
        <w:rPr>
          <w:spacing w:val="22"/>
          <w:sz w:val="24"/>
        </w:rPr>
        <w:t xml:space="preserve"> </w:t>
      </w:r>
      <w:r>
        <w:rPr>
          <w:b/>
          <w:sz w:val="24"/>
        </w:rPr>
        <w:t>Increase</w:t>
      </w:r>
      <w:r>
        <w:rPr>
          <w:b/>
          <w:spacing w:val="16"/>
          <w:sz w:val="24"/>
        </w:rPr>
        <w:t xml:space="preserve"> </w:t>
      </w:r>
      <w:r>
        <w:rPr>
          <w:b/>
          <w:sz w:val="24"/>
        </w:rPr>
        <w:t>in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Retirement</w:t>
      </w:r>
      <w:r>
        <w:rPr>
          <w:b/>
          <w:spacing w:val="21"/>
          <w:sz w:val="24"/>
        </w:rPr>
        <w:t xml:space="preserve"> </w:t>
      </w:r>
      <w:r>
        <w:rPr>
          <w:b/>
          <w:spacing w:val="-2"/>
          <w:sz w:val="24"/>
        </w:rPr>
        <w:t>Annuities</w:t>
      </w:r>
    </w:p>
    <w:p w:rsidR="002F06FF" w:rsidRDefault="002F06FF">
      <w:pPr>
        <w:pStyle w:val="BodyText"/>
        <w:spacing w:before="125"/>
        <w:rPr>
          <w:b/>
        </w:rPr>
      </w:pPr>
    </w:p>
    <w:p w:rsidR="002F06FF" w:rsidRDefault="00AC6D4D">
      <w:pPr>
        <w:pStyle w:val="ListParagraph"/>
        <w:numPr>
          <w:ilvl w:val="0"/>
          <w:numId w:val="10"/>
        </w:numPr>
        <w:tabs>
          <w:tab w:val="left" w:pos="958"/>
          <w:tab w:val="left" w:pos="1019"/>
        </w:tabs>
        <w:spacing w:before="1" w:line="297" w:lineRule="auto"/>
        <w:ind w:right="518" w:hanging="359"/>
        <w:rPr>
          <w:sz w:val="24"/>
        </w:rPr>
      </w:pPr>
      <w:r>
        <w:rPr>
          <w:sz w:val="24"/>
        </w:rPr>
        <w:tab/>
        <w:t>On terms</w:t>
      </w:r>
      <w:r>
        <w:rPr>
          <w:spacing w:val="30"/>
          <w:sz w:val="24"/>
        </w:rPr>
        <w:t xml:space="preserve"> </w:t>
      </w:r>
      <w:r>
        <w:rPr>
          <w:sz w:val="24"/>
        </w:rPr>
        <w:t>and</w:t>
      </w:r>
      <w:r>
        <w:rPr>
          <w:spacing w:val="30"/>
          <w:sz w:val="24"/>
        </w:rPr>
        <w:t xml:space="preserve"> </w:t>
      </w:r>
      <w:r>
        <w:rPr>
          <w:sz w:val="24"/>
        </w:rPr>
        <w:t>conditions</w:t>
      </w:r>
      <w:r>
        <w:rPr>
          <w:spacing w:val="40"/>
          <w:sz w:val="24"/>
        </w:rPr>
        <w:t xml:space="preserve"> </w:t>
      </w:r>
      <w:r>
        <w:rPr>
          <w:sz w:val="24"/>
        </w:rPr>
        <w:t>set</w:t>
      </w:r>
      <w:r>
        <w:rPr>
          <w:spacing w:val="28"/>
          <w:sz w:val="24"/>
        </w:rPr>
        <w:t xml:space="preserve"> </w:t>
      </w:r>
      <w:r>
        <w:rPr>
          <w:sz w:val="24"/>
        </w:rPr>
        <w:t>out</w:t>
      </w:r>
      <w:r>
        <w:rPr>
          <w:spacing w:val="40"/>
          <w:sz w:val="24"/>
        </w:rPr>
        <w:t xml:space="preserve"> </w:t>
      </w:r>
      <w:r>
        <w:rPr>
          <w:sz w:val="24"/>
        </w:rPr>
        <w:t>in</w:t>
      </w:r>
      <w:r>
        <w:rPr>
          <w:spacing w:val="29"/>
          <w:sz w:val="24"/>
        </w:rPr>
        <w:t xml:space="preserve"> </w:t>
      </w:r>
      <w:r>
        <w:rPr>
          <w:sz w:val="24"/>
        </w:rPr>
        <w:t>Section</w:t>
      </w:r>
      <w:r>
        <w:rPr>
          <w:spacing w:val="33"/>
          <w:sz w:val="24"/>
        </w:rPr>
        <w:t xml:space="preserve"> </w:t>
      </w:r>
      <w:r>
        <w:rPr>
          <w:sz w:val="24"/>
        </w:rPr>
        <w:t>854.203</w:t>
      </w:r>
      <w:r>
        <w:rPr>
          <w:spacing w:val="40"/>
          <w:sz w:val="24"/>
        </w:rPr>
        <w:t xml:space="preserve"> </w:t>
      </w:r>
      <w:r>
        <w:rPr>
          <w:sz w:val="24"/>
        </w:rPr>
        <w:t>of</w:t>
      </w:r>
      <w:r>
        <w:rPr>
          <w:spacing w:val="40"/>
          <w:sz w:val="24"/>
        </w:rPr>
        <w:t xml:space="preserve"> </w:t>
      </w:r>
      <w:r>
        <w:rPr>
          <w:sz w:val="24"/>
        </w:rPr>
        <w:t>the</w:t>
      </w:r>
      <w:r>
        <w:rPr>
          <w:spacing w:val="40"/>
          <w:sz w:val="24"/>
        </w:rPr>
        <w:t xml:space="preserve"> </w:t>
      </w:r>
      <w:r>
        <w:rPr>
          <w:sz w:val="24"/>
        </w:rPr>
        <w:t>TMRS</w:t>
      </w:r>
      <w:r>
        <w:rPr>
          <w:spacing w:val="28"/>
          <w:sz w:val="24"/>
        </w:rPr>
        <w:t xml:space="preserve"> </w:t>
      </w:r>
      <w:r>
        <w:rPr>
          <w:sz w:val="24"/>
        </w:rPr>
        <w:t xml:space="preserve">Act, the </w:t>
      </w:r>
      <w:r>
        <w:rPr>
          <w:w w:val="110"/>
          <w:sz w:val="24"/>
        </w:rPr>
        <w:t>City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hereby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elects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to allow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and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to provide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for payment</w:t>
      </w:r>
      <w:r>
        <w:rPr>
          <w:spacing w:val="-1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1"/>
          <w:w w:val="110"/>
          <w:sz w:val="24"/>
        </w:rPr>
        <w:t xml:space="preserve"> </w:t>
      </w:r>
      <w:r>
        <w:rPr>
          <w:w w:val="110"/>
          <w:sz w:val="24"/>
        </w:rPr>
        <w:t>the increase below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stated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in monthly benefits payable by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the system to</w:t>
      </w:r>
      <w:r>
        <w:rPr>
          <w:spacing w:val="34"/>
          <w:w w:val="110"/>
          <w:sz w:val="24"/>
        </w:rPr>
        <w:t xml:space="preserve"> </w:t>
      </w:r>
      <w:r>
        <w:rPr>
          <w:w w:val="110"/>
          <w:sz w:val="24"/>
        </w:rPr>
        <w:t>retired</w:t>
      </w:r>
    </w:p>
    <w:p w:rsidR="002F06FF" w:rsidRDefault="002F06FF">
      <w:pPr>
        <w:spacing w:line="297" w:lineRule="auto"/>
        <w:rPr>
          <w:sz w:val="24"/>
        </w:rPr>
        <w:sectPr w:rsidR="002F06FF">
          <w:pgSz w:w="12240" w:h="15840"/>
          <w:pgMar w:top="1340" w:right="1320" w:bottom="280" w:left="1140" w:header="720" w:footer="720" w:gutter="0"/>
          <w:cols w:space="720"/>
        </w:sectPr>
      </w:pPr>
    </w:p>
    <w:p w:rsidR="002F06FF" w:rsidRDefault="00AC6D4D">
      <w:pPr>
        <w:pStyle w:val="BodyText"/>
        <w:spacing w:before="80" w:line="292" w:lineRule="auto"/>
        <w:ind w:left="943" w:right="274" w:firstLine="3"/>
      </w:pPr>
      <w:proofErr w:type="gramStart"/>
      <w:r>
        <w:rPr>
          <w:w w:val="105"/>
        </w:rPr>
        <w:lastRenderedPageBreak/>
        <w:t>employees</w:t>
      </w:r>
      <w:proofErr w:type="gramEnd"/>
      <w:r>
        <w:rPr>
          <w:w w:val="105"/>
        </w:rPr>
        <w:t xml:space="preserve"> and to beneficiaries of deceased employees of the City under current service annuities and prior service annuities arising from service by such employees to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City. An annuity increased under the Section replaces any annuity or increased annuit</w:t>
      </w:r>
      <w:r>
        <w:rPr>
          <w:w w:val="105"/>
        </w:rPr>
        <w:t xml:space="preserve">y previously granted to the same </w:t>
      </w:r>
      <w:r>
        <w:rPr>
          <w:spacing w:val="-2"/>
          <w:w w:val="105"/>
        </w:rPr>
        <w:t>person.</w:t>
      </w:r>
    </w:p>
    <w:p w:rsidR="002F06FF" w:rsidRDefault="002F06FF">
      <w:pPr>
        <w:pStyle w:val="BodyText"/>
        <w:spacing w:before="83"/>
      </w:pPr>
    </w:p>
    <w:p w:rsidR="002F06FF" w:rsidRDefault="00AC6D4D">
      <w:pPr>
        <w:pStyle w:val="ListParagraph"/>
        <w:numPr>
          <w:ilvl w:val="0"/>
          <w:numId w:val="10"/>
        </w:numPr>
        <w:tabs>
          <w:tab w:val="left" w:pos="940"/>
          <w:tab w:val="left" w:pos="1000"/>
        </w:tabs>
        <w:spacing w:line="295" w:lineRule="auto"/>
        <w:ind w:left="940" w:right="137" w:hanging="355"/>
        <w:rPr>
          <w:sz w:val="24"/>
        </w:rPr>
      </w:pPr>
      <w:r>
        <w:rPr>
          <w:sz w:val="24"/>
        </w:rPr>
        <w:tab/>
      </w:r>
      <w:r>
        <w:rPr>
          <w:w w:val="110"/>
          <w:sz w:val="24"/>
        </w:rPr>
        <w:t>The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amount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annuity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increase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under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this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Section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is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computed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as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the sum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of the prior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service and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current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service annuities</w:t>
      </w:r>
      <w:r>
        <w:rPr>
          <w:spacing w:val="-1"/>
          <w:w w:val="110"/>
          <w:sz w:val="24"/>
        </w:rPr>
        <w:t xml:space="preserve"> </w:t>
      </w:r>
      <w:r>
        <w:rPr>
          <w:w w:val="110"/>
          <w:sz w:val="24"/>
        </w:rPr>
        <w:t>on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the effective date of retirement of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person on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whose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service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21"/>
          <w:w w:val="110"/>
          <w:sz w:val="24"/>
        </w:rPr>
        <w:t xml:space="preserve"> </w:t>
      </w:r>
      <w:r>
        <w:rPr>
          <w:w w:val="110"/>
          <w:sz w:val="24"/>
        </w:rPr>
        <w:t>annuities are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based, multiplied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by</w:t>
      </w:r>
      <w:r>
        <w:rPr>
          <w:spacing w:val="-18"/>
          <w:w w:val="110"/>
          <w:sz w:val="24"/>
        </w:rPr>
        <w:t xml:space="preserve"> </w:t>
      </w:r>
      <w:r>
        <w:rPr>
          <w:b/>
          <w:w w:val="110"/>
          <w:sz w:val="23"/>
        </w:rPr>
        <w:t>70%</w:t>
      </w:r>
      <w:r>
        <w:rPr>
          <w:b/>
          <w:spacing w:val="-18"/>
          <w:w w:val="110"/>
          <w:sz w:val="23"/>
        </w:rPr>
        <w:t xml:space="preserve"> </w:t>
      </w:r>
      <w:r>
        <w:rPr>
          <w:w w:val="110"/>
          <w:sz w:val="24"/>
        </w:rPr>
        <w:t>of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percentage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change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in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Consumer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price</w:t>
      </w:r>
      <w:r>
        <w:rPr>
          <w:spacing w:val="-16"/>
          <w:w w:val="110"/>
          <w:sz w:val="24"/>
        </w:rPr>
        <w:t xml:space="preserve"> </w:t>
      </w:r>
      <w:r>
        <w:rPr>
          <w:w w:val="110"/>
          <w:sz w:val="24"/>
        </w:rPr>
        <w:t>Index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for</w:t>
      </w:r>
      <w:r>
        <w:rPr>
          <w:spacing w:val="9"/>
          <w:w w:val="110"/>
          <w:sz w:val="24"/>
        </w:rPr>
        <w:t xml:space="preserve"> </w:t>
      </w:r>
      <w:r>
        <w:rPr>
          <w:w w:val="110"/>
          <w:sz w:val="24"/>
        </w:rPr>
        <w:t>All urban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consumers, from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December of the year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immediately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preceding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the effective date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the person's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retirement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to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December that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is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13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months before the effective date of this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Section.</w:t>
      </w:r>
    </w:p>
    <w:p w:rsidR="002F06FF" w:rsidRDefault="002F06FF">
      <w:pPr>
        <w:pStyle w:val="BodyText"/>
        <w:spacing w:before="68"/>
      </w:pPr>
    </w:p>
    <w:p w:rsidR="002F06FF" w:rsidRDefault="00AC6D4D">
      <w:pPr>
        <w:pStyle w:val="ListParagraph"/>
        <w:numPr>
          <w:ilvl w:val="0"/>
          <w:numId w:val="10"/>
        </w:numPr>
        <w:tabs>
          <w:tab w:val="left" w:pos="943"/>
          <w:tab w:val="left" w:pos="1066"/>
        </w:tabs>
        <w:spacing w:line="297" w:lineRule="auto"/>
        <w:ind w:left="943" w:right="252" w:hanging="363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An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increase in an annuity that was reduced because of</w:t>
      </w:r>
      <w:r>
        <w:rPr>
          <w:spacing w:val="28"/>
          <w:w w:val="105"/>
          <w:sz w:val="24"/>
        </w:rPr>
        <w:t xml:space="preserve"> </w:t>
      </w:r>
      <w:r>
        <w:rPr>
          <w:w w:val="105"/>
          <w:sz w:val="24"/>
        </w:rPr>
        <w:t>an option selection is reducible</w:t>
      </w:r>
      <w:r>
        <w:rPr>
          <w:spacing w:val="36"/>
          <w:w w:val="105"/>
          <w:sz w:val="24"/>
        </w:rPr>
        <w:t xml:space="preserve"> </w:t>
      </w:r>
      <w:r>
        <w:rPr>
          <w:w w:val="105"/>
          <w:sz w:val="24"/>
        </w:rPr>
        <w:t>in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same</w:t>
      </w:r>
      <w:r>
        <w:rPr>
          <w:spacing w:val="34"/>
          <w:w w:val="105"/>
          <w:sz w:val="24"/>
        </w:rPr>
        <w:t xml:space="preserve"> </w:t>
      </w:r>
      <w:r>
        <w:rPr>
          <w:w w:val="105"/>
          <w:sz w:val="24"/>
        </w:rPr>
        <w:t>proportion</w:t>
      </w:r>
      <w:r>
        <w:rPr>
          <w:spacing w:val="32"/>
          <w:w w:val="105"/>
          <w:sz w:val="24"/>
        </w:rPr>
        <w:t xml:space="preserve"> </w:t>
      </w:r>
      <w:r>
        <w:rPr>
          <w:w w:val="105"/>
          <w:sz w:val="24"/>
        </w:rPr>
        <w:t>and</w:t>
      </w:r>
      <w:r>
        <w:rPr>
          <w:spacing w:val="23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same</w:t>
      </w:r>
      <w:r>
        <w:rPr>
          <w:spacing w:val="34"/>
          <w:w w:val="105"/>
          <w:sz w:val="24"/>
        </w:rPr>
        <w:t xml:space="preserve"> </w:t>
      </w:r>
      <w:r>
        <w:rPr>
          <w:w w:val="105"/>
          <w:sz w:val="24"/>
        </w:rPr>
        <w:t>manner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that the original annuity was reduced.</w:t>
      </w:r>
    </w:p>
    <w:p w:rsidR="002F06FF" w:rsidRDefault="002F06FF">
      <w:pPr>
        <w:pStyle w:val="BodyText"/>
        <w:spacing w:before="57"/>
      </w:pPr>
    </w:p>
    <w:p w:rsidR="002F06FF" w:rsidRDefault="00AC6D4D">
      <w:pPr>
        <w:pStyle w:val="ListParagraph"/>
        <w:numPr>
          <w:ilvl w:val="0"/>
          <w:numId w:val="10"/>
        </w:numPr>
        <w:tabs>
          <w:tab w:val="left" w:pos="942"/>
          <w:tab w:val="left" w:pos="1066"/>
        </w:tabs>
        <w:spacing w:line="297" w:lineRule="auto"/>
        <w:ind w:left="942" w:right="162" w:hanging="357"/>
        <w:rPr>
          <w:sz w:val="24"/>
        </w:rPr>
      </w:pPr>
      <w:r>
        <w:rPr>
          <w:sz w:val="24"/>
        </w:rPr>
        <w:tab/>
      </w:r>
      <w:r>
        <w:rPr>
          <w:w w:val="110"/>
          <w:sz w:val="24"/>
        </w:rPr>
        <w:t>If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a</w:t>
      </w:r>
      <w:r>
        <w:rPr>
          <w:spacing w:val="-16"/>
          <w:w w:val="110"/>
          <w:sz w:val="24"/>
        </w:rPr>
        <w:t xml:space="preserve"> </w:t>
      </w:r>
      <w:r>
        <w:rPr>
          <w:w w:val="110"/>
          <w:sz w:val="24"/>
        </w:rPr>
        <w:t>computation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hereunder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does</w:t>
      </w:r>
      <w:r>
        <w:rPr>
          <w:spacing w:val="-16"/>
          <w:w w:val="110"/>
          <w:sz w:val="24"/>
        </w:rPr>
        <w:t xml:space="preserve"> </w:t>
      </w:r>
      <w:r>
        <w:rPr>
          <w:w w:val="110"/>
          <w:sz w:val="24"/>
        </w:rPr>
        <w:t>not result</w:t>
      </w:r>
      <w:r>
        <w:rPr>
          <w:spacing w:val="-16"/>
          <w:w w:val="110"/>
          <w:sz w:val="24"/>
        </w:rPr>
        <w:t xml:space="preserve"> </w:t>
      </w:r>
      <w:r>
        <w:rPr>
          <w:w w:val="110"/>
          <w:sz w:val="24"/>
        </w:rPr>
        <w:t>in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an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increase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in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7"/>
          <w:w w:val="110"/>
          <w:sz w:val="24"/>
        </w:rPr>
        <w:t xml:space="preserve"> </w:t>
      </w:r>
      <w:r>
        <w:rPr>
          <w:w w:val="110"/>
          <w:sz w:val="24"/>
        </w:rPr>
        <w:t>amount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of an annuity, the amount of the annuity will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not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be changed hereunder.</w:t>
      </w:r>
    </w:p>
    <w:p w:rsidR="002F06FF" w:rsidRDefault="002F06FF">
      <w:pPr>
        <w:pStyle w:val="BodyText"/>
        <w:spacing w:before="63"/>
      </w:pPr>
    </w:p>
    <w:p w:rsidR="002F06FF" w:rsidRDefault="00AC6D4D">
      <w:pPr>
        <w:pStyle w:val="ListParagraph"/>
        <w:numPr>
          <w:ilvl w:val="0"/>
          <w:numId w:val="10"/>
        </w:numPr>
        <w:tabs>
          <w:tab w:val="left" w:pos="943"/>
          <w:tab w:val="left" w:pos="1058"/>
        </w:tabs>
        <w:spacing w:before="1" w:line="295" w:lineRule="auto"/>
        <w:ind w:left="943" w:right="252" w:hanging="358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The amount by which an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increase under the Section exceeds all previously granted increases to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an annuitant is an obligation of the city a</w:t>
      </w:r>
      <w:r>
        <w:rPr>
          <w:w w:val="105"/>
          <w:sz w:val="24"/>
        </w:rPr>
        <w:t>nd of its account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in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municipality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accumulation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fund of the System.</w:t>
      </w:r>
    </w:p>
    <w:p w:rsidR="002F06FF" w:rsidRDefault="00AC6D4D">
      <w:pPr>
        <w:pStyle w:val="BodyText"/>
        <w:ind w:left="358"/>
      </w:pPr>
      <w:r>
        <w:rPr>
          <w:w w:val="105"/>
        </w:rPr>
        <w:t>Ordinance</w:t>
      </w:r>
      <w:r>
        <w:rPr>
          <w:spacing w:val="2"/>
          <w:w w:val="105"/>
        </w:rPr>
        <w:t xml:space="preserve"> </w:t>
      </w:r>
      <w:r>
        <w:rPr>
          <w:spacing w:val="-5"/>
          <w:w w:val="105"/>
        </w:rPr>
        <w:t>143</w:t>
      </w:r>
    </w:p>
    <w:p w:rsidR="002F06FF" w:rsidRDefault="002F06FF">
      <w:pPr>
        <w:pStyle w:val="BodyText"/>
        <w:spacing w:before="130"/>
      </w:pPr>
    </w:p>
    <w:p w:rsidR="002F06FF" w:rsidRDefault="00AC6D4D">
      <w:pPr>
        <w:spacing w:before="1"/>
        <w:ind w:left="262"/>
        <w:rPr>
          <w:b/>
          <w:sz w:val="23"/>
        </w:rPr>
      </w:pPr>
      <w:r>
        <w:rPr>
          <w:w w:val="105"/>
          <w:sz w:val="24"/>
        </w:rPr>
        <w:t>Sec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2-116</w:t>
      </w:r>
      <w:r>
        <w:rPr>
          <w:spacing w:val="-11"/>
          <w:w w:val="105"/>
          <w:sz w:val="24"/>
        </w:rPr>
        <w:t xml:space="preserve"> </w:t>
      </w:r>
      <w:r>
        <w:rPr>
          <w:b/>
          <w:w w:val="105"/>
          <w:sz w:val="23"/>
        </w:rPr>
        <w:t>Dates</w:t>
      </w:r>
      <w:r>
        <w:rPr>
          <w:b/>
          <w:spacing w:val="-4"/>
          <w:w w:val="105"/>
          <w:sz w:val="23"/>
        </w:rPr>
        <w:t xml:space="preserve"> </w:t>
      </w:r>
      <w:r>
        <w:rPr>
          <w:b/>
          <w:w w:val="105"/>
          <w:sz w:val="23"/>
        </w:rPr>
        <w:t>of</w:t>
      </w:r>
      <w:r>
        <w:rPr>
          <w:b/>
          <w:spacing w:val="-13"/>
          <w:w w:val="105"/>
          <w:sz w:val="23"/>
        </w:rPr>
        <w:t xml:space="preserve"> </w:t>
      </w:r>
      <w:r>
        <w:rPr>
          <w:b/>
          <w:w w:val="105"/>
          <w:sz w:val="23"/>
        </w:rPr>
        <w:t>Allowances</w:t>
      </w:r>
      <w:r>
        <w:rPr>
          <w:b/>
          <w:spacing w:val="-1"/>
          <w:w w:val="105"/>
          <w:sz w:val="23"/>
        </w:rPr>
        <w:t xml:space="preserve"> </w:t>
      </w:r>
      <w:r>
        <w:rPr>
          <w:b/>
          <w:w w:val="105"/>
          <w:sz w:val="23"/>
        </w:rPr>
        <w:t>and</w:t>
      </w:r>
      <w:r>
        <w:rPr>
          <w:b/>
          <w:spacing w:val="-9"/>
          <w:w w:val="105"/>
          <w:sz w:val="23"/>
        </w:rPr>
        <w:t xml:space="preserve"> </w:t>
      </w:r>
      <w:r>
        <w:rPr>
          <w:b/>
          <w:spacing w:val="-2"/>
          <w:w w:val="105"/>
          <w:sz w:val="23"/>
        </w:rPr>
        <w:t>Increases</w:t>
      </w:r>
    </w:p>
    <w:p w:rsidR="002F06FF" w:rsidRDefault="002F06FF">
      <w:pPr>
        <w:pStyle w:val="BodyText"/>
        <w:spacing w:before="141"/>
        <w:rPr>
          <w:b/>
          <w:sz w:val="23"/>
        </w:rPr>
      </w:pPr>
    </w:p>
    <w:p w:rsidR="002F06FF" w:rsidRDefault="00AC6D4D">
      <w:pPr>
        <w:pStyle w:val="BodyText"/>
        <w:spacing w:line="295" w:lineRule="auto"/>
        <w:ind w:left="627" w:right="274" w:hanging="47"/>
      </w:pPr>
      <w:r>
        <w:rPr>
          <w:w w:val="105"/>
        </w:rPr>
        <w:t>The initial allowance of Updated Service Credit and increase in retirement annuities hereunder</w:t>
      </w:r>
      <w:r>
        <w:rPr>
          <w:spacing w:val="40"/>
          <w:w w:val="105"/>
        </w:rPr>
        <w:t xml:space="preserve"> </w:t>
      </w:r>
      <w:r>
        <w:rPr>
          <w:w w:val="105"/>
        </w:rPr>
        <w:t>shall be effective on</w:t>
      </w:r>
      <w:r>
        <w:rPr>
          <w:spacing w:val="-9"/>
          <w:w w:val="105"/>
        </w:rPr>
        <w:t xml:space="preserve"> </w:t>
      </w:r>
      <w:r>
        <w:rPr>
          <w:w w:val="105"/>
        </w:rPr>
        <w:t>January 1, 2007, subject to</w:t>
      </w:r>
      <w:r>
        <w:rPr>
          <w:spacing w:val="40"/>
          <w:w w:val="105"/>
        </w:rPr>
        <w:t xml:space="preserve"> </w:t>
      </w:r>
      <w:r>
        <w:rPr>
          <w:w w:val="105"/>
        </w:rPr>
        <w:t>approval by the Board of Trustees of the System. An allowance of Updated Service Credits and an increase in retirement annuities shall be made hereunder on January 1 of each subsequent year until</w:t>
      </w:r>
      <w:r>
        <w:rPr>
          <w:spacing w:val="-4"/>
          <w:w w:val="105"/>
        </w:rPr>
        <w:t xml:space="preserve"> </w:t>
      </w:r>
      <w:r>
        <w:rPr>
          <w:w w:val="105"/>
        </w:rPr>
        <w:t>this ordinance ceases to</w:t>
      </w:r>
      <w:r>
        <w:rPr>
          <w:spacing w:val="40"/>
          <w:w w:val="105"/>
        </w:rPr>
        <w:t xml:space="preserve"> </w:t>
      </w:r>
      <w:r>
        <w:rPr>
          <w:w w:val="105"/>
        </w:rPr>
        <w:t>be in e</w:t>
      </w:r>
      <w:r>
        <w:rPr>
          <w:w w:val="105"/>
        </w:rPr>
        <w:t>ffect under subsection€</w:t>
      </w:r>
      <w:r>
        <w:rPr>
          <w:spacing w:val="40"/>
          <w:w w:val="105"/>
        </w:rPr>
        <w:t xml:space="preserve"> </w:t>
      </w:r>
      <w:r>
        <w:rPr>
          <w:w w:val="105"/>
        </w:rPr>
        <w:t>of Section 853.404 of the TMRS Act, provided that, as to such subsequent year,</w:t>
      </w:r>
      <w:r>
        <w:rPr>
          <w:spacing w:val="-5"/>
          <w:w w:val="105"/>
        </w:rPr>
        <w:t xml:space="preserve"> </w:t>
      </w:r>
      <w:r>
        <w:rPr>
          <w:w w:val="105"/>
        </w:rPr>
        <w:t>the actuary for the System has made the determination set forth in</w:t>
      </w:r>
      <w:r>
        <w:rPr>
          <w:spacing w:val="-6"/>
          <w:w w:val="105"/>
        </w:rPr>
        <w:t xml:space="preserve"> </w:t>
      </w:r>
      <w:r>
        <w:rPr>
          <w:w w:val="105"/>
        </w:rPr>
        <w:t>subsection (d) of Section 853.404 of the TMRS Act.</w:t>
      </w:r>
    </w:p>
    <w:p w:rsidR="002F06FF" w:rsidRDefault="00AC6D4D">
      <w:pPr>
        <w:pStyle w:val="BodyText"/>
        <w:spacing w:before="10"/>
        <w:ind w:left="276"/>
      </w:pPr>
      <w:r>
        <w:rPr>
          <w:w w:val="105"/>
        </w:rPr>
        <w:t>Ordinance</w:t>
      </w:r>
      <w:r>
        <w:rPr>
          <w:spacing w:val="-3"/>
          <w:w w:val="105"/>
        </w:rPr>
        <w:t xml:space="preserve"> </w:t>
      </w:r>
      <w:r>
        <w:rPr>
          <w:spacing w:val="-5"/>
          <w:w w:val="105"/>
        </w:rPr>
        <w:t>143</w:t>
      </w:r>
    </w:p>
    <w:p w:rsidR="002F06FF" w:rsidRDefault="002F06FF">
      <w:pPr>
        <w:sectPr w:rsidR="002F06FF">
          <w:pgSz w:w="12240" w:h="15840"/>
          <w:pgMar w:top="1420" w:right="1320" w:bottom="280" w:left="1140" w:header="720" w:footer="720" w:gutter="0"/>
          <w:cols w:space="720"/>
        </w:sectPr>
      </w:pPr>
    </w:p>
    <w:p w:rsidR="002F06FF" w:rsidRDefault="00AC6D4D">
      <w:pPr>
        <w:spacing w:before="65"/>
        <w:ind w:left="300"/>
        <w:rPr>
          <w:b/>
        </w:rPr>
      </w:pPr>
      <w:r>
        <w:rPr>
          <w:b/>
        </w:rPr>
        <w:lastRenderedPageBreak/>
        <w:t xml:space="preserve">BE </w:t>
      </w:r>
      <w:r>
        <w:rPr>
          <w:sz w:val="24"/>
        </w:rPr>
        <w:t>IT</w:t>
      </w:r>
      <w:r>
        <w:rPr>
          <w:spacing w:val="-9"/>
          <w:sz w:val="24"/>
        </w:rPr>
        <w:t xml:space="preserve"> </w:t>
      </w:r>
      <w:r>
        <w:rPr>
          <w:b/>
        </w:rPr>
        <w:t>FURTH</w:t>
      </w:r>
      <w:r>
        <w:rPr>
          <w:b/>
        </w:rPr>
        <w:t>ER</w:t>
      </w:r>
      <w:r>
        <w:rPr>
          <w:b/>
          <w:spacing w:val="34"/>
        </w:rPr>
        <w:t xml:space="preserve"> </w:t>
      </w:r>
      <w:r>
        <w:rPr>
          <w:b/>
          <w:spacing w:val="-2"/>
        </w:rPr>
        <w:t>ORDAINED:</w:t>
      </w:r>
    </w:p>
    <w:p w:rsidR="002F06FF" w:rsidRDefault="002F06FF">
      <w:pPr>
        <w:pStyle w:val="BodyText"/>
        <w:spacing w:before="168"/>
        <w:rPr>
          <w:b/>
          <w:sz w:val="22"/>
        </w:rPr>
      </w:pPr>
    </w:p>
    <w:p w:rsidR="002F06FF" w:rsidRDefault="00AC6D4D">
      <w:pPr>
        <w:pStyle w:val="BodyText"/>
        <w:spacing w:line="295" w:lineRule="auto"/>
        <w:ind w:left="591" w:right="366" w:hanging="38"/>
      </w:pPr>
      <w:r>
        <w:rPr>
          <w:w w:val="110"/>
        </w:rPr>
        <w:t>Increased</w:t>
      </w:r>
      <w:r>
        <w:rPr>
          <w:spacing w:val="-3"/>
          <w:w w:val="110"/>
        </w:rPr>
        <w:t xml:space="preserve"> </w:t>
      </w:r>
      <w:r>
        <w:rPr>
          <w:w w:val="110"/>
        </w:rPr>
        <w:t>municipal</w:t>
      </w:r>
      <w:r>
        <w:rPr>
          <w:spacing w:val="-9"/>
          <w:w w:val="110"/>
        </w:rPr>
        <w:t xml:space="preserve"> </w:t>
      </w:r>
      <w:r>
        <w:rPr>
          <w:w w:val="110"/>
        </w:rPr>
        <w:t>Contributions:</w:t>
      </w:r>
      <w:r>
        <w:rPr>
          <w:spacing w:val="33"/>
          <w:w w:val="110"/>
        </w:rPr>
        <w:t xml:space="preserve"> </w:t>
      </w:r>
      <w:r>
        <w:rPr>
          <w:w w:val="110"/>
        </w:rPr>
        <w:t>that</w:t>
      </w:r>
      <w:r>
        <w:rPr>
          <w:spacing w:val="-10"/>
          <w:w w:val="110"/>
        </w:rPr>
        <w:t xml:space="preserve"> </w:t>
      </w:r>
      <w:r>
        <w:rPr>
          <w:w w:val="110"/>
        </w:rPr>
        <w:t>effective</w:t>
      </w:r>
      <w:r>
        <w:rPr>
          <w:spacing w:val="-10"/>
          <w:w w:val="110"/>
        </w:rPr>
        <w:t xml:space="preserve"> </w:t>
      </w:r>
      <w:r>
        <w:rPr>
          <w:w w:val="110"/>
        </w:rPr>
        <w:t>January</w:t>
      </w:r>
      <w:r>
        <w:rPr>
          <w:spacing w:val="-17"/>
          <w:w w:val="110"/>
        </w:rPr>
        <w:t xml:space="preserve"> </w:t>
      </w:r>
      <w:r>
        <w:rPr>
          <w:w w:val="110"/>
        </w:rPr>
        <w:t>1,</w:t>
      </w:r>
      <w:r>
        <w:rPr>
          <w:spacing w:val="-3"/>
          <w:w w:val="110"/>
        </w:rPr>
        <w:t xml:space="preserve"> </w:t>
      </w:r>
      <w:r>
        <w:rPr>
          <w:w w:val="110"/>
        </w:rPr>
        <w:t>2007,</w:t>
      </w:r>
      <w:r>
        <w:rPr>
          <w:spacing w:val="-17"/>
          <w:w w:val="110"/>
        </w:rPr>
        <w:t xml:space="preserve"> </w:t>
      </w:r>
      <w:r>
        <w:rPr>
          <w:w w:val="110"/>
        </w:rPr>
        <w:t>for</w:t>
      </w:r>
      <w:r>
        <w:rPr>
          <w:spacing w:val="18"/>
          <w:w w:val="110"/>
        </w:rPr>
        <w:t xml:space="preserve"> </w:t>
      </w:r>
      <w:r>
        <w:rPr>
          <w:w w:val="110"/>
        </w:rPr>
        <w:t>each month</w:t>
      </w:r>
      <w:r>
        <w:rPr>
          <w:spacing w:val="-7"/>
          <w:w w:val="110"/>
        </w:rPr>
        <w:t xml:space="preserve"> </w:t>
      </w:r>
      <w:r>
        <w:rPr>
          <w:w w:val="110"/>
        </w:rPr>
        <w:t>of</w:t>
      </w:r>
      <w:r>
        <w:rPr>
          <w:spacing w:val="-2"/>
          <w:w w:val="110"/>
        </w:rPr>
        <w:t xml:space="preserve"> </w:t>
      </w:r>
      <w:r>
        <w:rPr>
          <w:w w:val="110"/>
        </w:rPr>
        <w:t>current service</w:t>
      </w:r>
      <w:r>
        <w:rPr>
          <w:spacing w:val="-2"/>
          <w:w w:val="110"/>
        </w:rPr>
        <w:t xml:space="preserve"> </w:t>
      </w:r>
      <w:r>
        <w:rPr>
          <w:w w:val="110"/>
        </w:rPr>
        <w:t>thereafter rendered</w:t>
      </w:r>
      <w:r>
        <w:rPr>
          <w:spacing w:val="-1"/>
          <w:w w:val="110"/>
        </w:rPr>
        <w:t xml:space="preserve"> </w:t>
      </w:r>
      <w:r>
        <w:rPr>
          <w:w w:val="110"/>
        </w:rPr>
        <w:t>by</w:t>
      </w:r>
      <w:r>
        <w:rPr>
          <w:spacing w:val="-13"/>
          <w:w w:val="110"/>
        </w:rPr>
        <w:t xml:space="preserve"> </w:t>
      </w:r>
      <w:r>
        <w:rPr>
          <w:w w:val="110"/>
        </w:rPr>
        <w:t>each of its</w:t>
      </w:r>
      <w:r>
        <w:rPr>
          <w:spacing w:val="-8"/>
          <w:w w:val="110"/>
        </w:rPr>
        <w:t xml:space="preserve"> </w:t>
      </w:r>
      <w:r>
        <w:rPr>
          <w:w w:val="110"/>
        </w:rPr>
        <w:t>employees who are</w:t>
      </w:r>
      <w:r>
        <w:rPr>
          <w:spacing w:val="-12"/>
          <w:w w:val="110"/>
        </w:rPr>
        <w:t xml:space="preserve"> </w:t>
      </w:r>
      <w:r>
        <w:rPr>
          <w:w w:val="110"/>
        </w:rPr>
        <w:t>members</w:t>
      </w:r>
      <w:r>
        <w:rPr>
          <w:spacing w:val="-4"/>
          <w:w w:val="110"/>
        </w:rPr>
        <w:t xml:space="preserve"> </w:t>
      </w:r>
      <w:r>
        <w:rPr>
          <w:w w:val="110"/>
        </w:rPr>
        <w:t>of</w:t>
      </w:r>
      <w:r>
        <w:rPr>
          <w:spacing w:val="-4"/>
          <w:w w:val="110"/>
        </w:rPr>
        <w:t xml:space="preserve"> </w:t>
      </w:r>
      <w:r>
        <w:rPr>
          <w:w w:val="110"/>
        </w:rPr>
        <w:t>the</w:t>
      </w:r>
      <w:r>
        <w:rPr>
          <w:spacing w:val="-3"/>
          <w:w w:val="110"/>
        </w:rPr>
        <w:t xml:space="preserve"> </w:t>
      </w:r>
      <w:r>
        <w:rPr>
          <w:w w:val="110"/>
        </w:rPr>
        <w:t>Texas</w:t>
      </w:r>
      <w:r>
        <w:rPr>
          <w:spacing w:val="-11"/>
          <w:w w:val="110"/>
        </w:rPr>
        <w:t xml:space="preserve"> </w:t>
      </w:r>
      <w:r>
        <w:rPr>
          <w:w w:val="110"/>
        </w:rPr>
        <w:t>Municipal</w:t>
      </w:r>
      <w:r>
        <w:rPr>
          <w:spacing w:val="-8"/>
          <w:w w:val="110"/>
        </w:rPr>
        <w:t xml:space="preserve"> </w:t>
      </w:r>
      <w:r>
        <w:rPr>
          <w:w w:val="110"/>
        </w:rPr>
        <w:t>Retirement</w:t>
      </w:r>
      <w:r>
        <w:rPr>
          <w:spacing w:val="-11"/>
          <w:w w:val="110"/>
        </w:rPr>
        <w:t xml:space="preserve"> </w:t>
      </w:r>
      <w:r>
        <w:rPr>
          <w:w w:val="110"/>
        </w:rPr>
        <w:t>System,</w:t>
      </w:r>
      <w:r>
        <w:rPr>
          <w:spacing w:val="-12"/>
          <w:w w:val="110"/>
        </w:rPr>
        <w:t xml:space="preserve"> </w:t>
      </w:r>
      <w:r>
        <w:rPr>
          <w:w w:val="110"/>
        </w:rPr>
        <w:t>the</w:t>
      </w:r>
      <w:r>
        <w:rPr>
          <w:spacing w:val="14"/>
          <w:w w:val="110"/>
        </w:rPr>
        <w:t xml:space="preserve"> </w:t>
      </w:r>
      <w:r>
        <w:rPr>
          <w:w w:val="110"/>
        </w:rPr>
        <w:t>City</w:t>
      </w:r>
      <w:r>
        <w:rPr>
          <w:spacing w:val="-15"/>
          <w:w w:val="110"/>
        </w:rPr>
        <w:t xml:space="preserve"> </w:t>
      </w:r>
      <w:r>
        <w:rPr>
          <w:w w:val="110"/>
        </w:rPr>
        <w:t>will contribute</w:t>
      </w:r>
      <w:r>
        <w:rPr>
          <w:spacing w:val="-15"/>
          <w:w w:val="110"/>
        </w:rPr>
        <w:t xml:space="preserve"> </w:t>
      </w:r>
      <w:r>
        <w:rPr>
          <w:w w:val="110"/>
        </w:rPr>
        <w:t>to</w:t>
      </w:r>
      <w:r>
        <w:rPr>
          <w:spacing w:val="-11"/>
          <w:w w:val="110"/>
        </w:rPr>
        <w:t xml:space="preserve"> </w:t>
      </w:r>
      <w:r>
        <w:rPr>
          <w:w w:val="110"/>
        </w:rPr>
        <w:t>the</w:t>
      </w:r>
      <w:r>
        <w:rPr>
          <w:spacing w:val="-16"/>
          <w:w w:val="110"/>
        </w:rPr>
        <w:t xml:space="preserve"> </w:t>
      </w:r>
      <w:r>
        <w:rPr>
          <w:w w:val="110"/>
        </w:rPr>
        <w:t>current</w:t>
      </w:r>
      <w:r>
        <w:rPr>
          <w:spacing w:val="-12"/>
          <w:w w:val="110"/>
        </w:rPr>
        <w:t xml:space="preserve"> </w:t>
      </w:r>
      <w:r>
        <w:rPr>
          <w:w w:val="110"/>
        </w:rPr>
        <w:t>service</w:t>
      </w:r>
      <w:r>
        <w:rPr>
          <w:spacing w:val="-11"/>
          <w:w w:val="110"/>
        </w:rPr>
        <w:t xml:space="preserve"> </w:t>
      </w:r>
      <w:r>
        <w:rPr>
          <w:w w:val="110"/>
        </w:rPr>
        <w:t>annuity</w:t>
      </w:r>
      <w:r>
        <w:rPr>
          <w:spacing w:val="-16"/>
          <w:w w:val="110"/>
        </w:rPr>
        <w:t xml:space="preserve"> </w:t>
      </w:r>
      <w:r>
        <w:rPr>
          <w:w w:val="110"/>
        </w:rPr>
        <w:t>reserve</w:t>
      </w:r>
      <w:r>
        <w:rPr>
          <w:spacing w:val="-11"/>
          <w:w w:val="110"/>
        </w:rPr>
        <w:t xml:space="preserve"> </w:t>
      </w:r>
      <w:r>
        <w:rPr>
          <w:w w:val="110"/>
        </w:rPr>
        <w:t>of</w:t>
      </w:r>
      <w:r>
        <w:rPr>
          <w:spacing w:val="-6"/>
          <w:w w:val="110"/>
        </w:rPr>
        <w:t xml:space="preserve"> </w:t>
      </w:r>
      <w:r>
        <w:rPr>
          <w:w w:val="110"/>
        </w:rPr>
        <w:t>each</w:t>
      </w:r>
      <w:r>
        <w:rPr>
          <w:spacing w:val="-16"/>
          <w:w w:val="110"/>
        </w:rPr>
        <w:t xml:space="preserve"> </w:t>
      </w:r>
      <w:r>
        <w:rPr>
          <w:w w:val="110"/>
        </w:rPr>
        <w:t>such</w:t>
      </w:r>
      <w:r>
        <w:rPr>
          <w:spacing w:val="-13"/>
          <w:w w:val="110"/>
        </w:rPr>
        <w:t xml:space="preserve"> </w:t>
      </w:r>
      <w:r>
        <w:rPr>
          <w:w w:val="110"/>
        </w:rPr>
        <w:t>member</w:t>
      </w:r>
      <w:r>
        <w:rPr>
          <w:spacing w:val="-10"/>
          <w:w w:val="110"/>
        </w:rPr>
        <w:t xml:space="preserve"> </w:t>
      </w:r>
      <w:r>
        <w:rPr>
          <w:w w:val="110"/>
        </w:rPr>
        <w:t>at</w:t>
      </w:r>
      <w:r>
        <w:rPr>
          <w:spacing w:val="-19"/>
          <w:w w:val="110"/>
        </w:rPr>
        <w:t xml:space="preserve"> </w:t>
      </w:r>
      <w:r>
        <w:rPr>
          <w:w w:val="110"/>
        </w:rPr>
        <w:t>the time</w:t>
      </w:r>
      <w:r>
        <w:rPr>
          <w:spacing w:val="-7"/>
          <w:w w:val="110"/>
        </w:rPr>
        <w:t xml:space="preserve"> </w:t>
      </w:r>
      <w:r>
        <w:rPr>
          <w:w w:val="110"/>
        </w:rPr>
        <w:t>of</w:t>
      </w:r>
      <w:r>
        <w:rPr>
          <w:spacing w:val="-3"/>
          <w:w w:val="110"/>
        </w:rPr>
        <w:t xml:space="preserve"> </w:t>
      </w:r>
      <w:r>
        <w:rPr>
          <w:w w:val="110"/>
        </w:rPr>
        <w:t>his</w:t>
      </w:r>
      <w:r>
        <w:rPr>
          <w:spacing w:val="-7"/>
          <w:w w:val="110"/>
        </w:rPr>
        <w:t xml:space="preserve"> </w:t>
      </w:r>
      <w:r>
        <w:rPr>
          <w:w w:val="110"/>
        </w:rPr>
        <w:t>or her</w:t>
      </w:r>
      <w:r>
        <w:rPr>
          <w:spacing w:val="-4"/>
          <w:w w:val="110"/>
        </w:rPr>
        <w:t xml:space="preserve"> </w:t>
      </w:r>
      <w:r>
        <w:rPr>
          <w:w w:val="110"/>
        </w:rPr>
        <w:t>retirement a sum</w:t>
      </w:r>
      <w:r>
        <w:rPr>
          <w:spacing w:val="-7"/>
          <w:w w:val="110"/>
        </w:rPr>
        <w:t xml:space="preserve"> </w:t>
      </w:r>
      <w:r>
        <w:rPr>
          <w:w w:val="110"/>
        </w:rPr>
        <w:t>that</w:t>
      </w:r>
      <w:r>
        <w:rPr>
          <w:spacing w:val="-10"/>
          <w:w w:val="110"/>
        </w:rPr>
        <w:t xml:space="preserve"> </w:t>
      </w:r>
      <w:r>
        <w:rPr>
          <w:w w:val="110"/>
        </w:rPr>
        <w:t>is</w:t>
      </w:r>
      <w:r>
        <w:rPr>
          <w:spacing w:val="-4"/>
          <w:w w:val="110"/>
        </w:rPr>
        <w:t xml:space="preserve"> </w:t>
      </w:r>
      <w:r>
        <w:rPr>
          <w:b/>
          <w:w w:val="110"/>
        </w:rPr>
        <w:t>200%</w:t>
      </w:r>
      <w:r>
        <w:rPr>
          <w:b/>
          <w:spacing w:val="-6"/>
          <w:w w:val="110"/>
        </w:rPr>
        <w:t xml:space="preserve"> </w:t>
      </w:r>
      <w:r>
        <w:rPr>
          <w:w w:val="110"/>
        </w:rPr>
        <w:t>of such member's accumulated deposits</w:t>
      </w:r>
      <w:r>
        <w:rPr>
          <w:spacing w:val="-8"/>
          <w:w w:val="110"/>
        </w:rPr>
        <w:t xml:space="preserve"> </w:t>
      </w:r>
      <w:r>
        <w:rPr>
          <w:w w:val="110"/>
        </w:rPr>
        <w:t>for such</w:t>
      </w:r>
      <w:r>
        <w:rPr>
          <w:spacing w:val="-13"/>
          <w:w w:val="110"/>
        </w:rPr>
        <w:t xml:space="preserve"> </w:t>
      </w:r>
      <w:r>
        <w:rPr>
          <w:w w:val="110"/>
        </w:rPr>
        <w:t>month</w:t>
      </w:r>
      <w:r>
        <w:rPr>
          <w:spacing w:val="-16"/>
          <w:w w:val="110"/>
        </w:rPr>
        <w:t xml:space="preserve"> </w:t>
      </w:r>
      <w:r>
        <w:rPr>
          <w:w w:val="110"/>
        </w:rPr>
        <w:t>of</w:t>
      </w:r>
      <w:r>
        <w:rPr>
          <w:spacing w:val="-15"/>
          <w:w w:val="110"/>
        </w:rPr>
        <w:t xml:space="preserve"> </w:t>
      </w:r>
      <w:r>
        <w:rPr>
          <w:w w:val="110"/>
        </w:rPr>
        <w:t>employment;</w:t>
      </w:r>
      <w:r>
        <w:rPr>
          <w:spacing w:val="-9"/>
          <w:w w:val="110"/>
        </w:rPr>
        <w:t xml:space="preserve"> </w:t>
      </w:r>
      <w:r>
        <w:rPr>
          <w:w w:val="110"/>
        </w:rPr>
        <w:t>and</w:t>
      </w:r>
      <w:r>
        <w:rPr>
          <w:spacing w:val="-19"/>
          <w:w w:val="110"/>
        </w:rPr>
        <w:t xml:space="preserve"> </w:t>
      </w:r>
      <w:r>
        <w:rPr>
          <w:w w:val="110"/>
        </w:rPr>
        <w:t>said</w:t>
      </w:r>
      <w:r>
        <w:rPr>
          <w:spacing w:val="-13"/>
          <w:w w:val="110"/>
        </w:rPr>
        <w:t xml:space="preserve"> </w:t>
      </w:r>
      <w:r>
        <w:rPr>
          <w:w w:val="110"/>
        </w:rPr>
        <w:t>sum</w:t>
      </w:r>
      <w:r>
        <w:rPr>
          <w:spacing w:val="-12"/>
          <w:w w:val="110"/>
        </w:rPr>
        <w:t xml:space="preserve"> </w:t>
      </w:r>
      <w:r>
        <w:rPr>
          <w:w w:val="110"/>
        </w:rPr>
        <w:t>shall</w:t>
      </w:r>
      <w:r>
        <w:rPr>
          <w:spacing w:val="-14"/>
          <w:w w:val="110"/>
        </w:rPr>
        <w:t xml:space="preserve"> </w:t>
      </w:r>
      <w:r>
        <w:rPr>
          <w:w w:val="110"/>
        </w:rPr>
        <w:t>be contributed from the</w:t>
      </w:r>
      <w:r>
        <w:rPr>
          <w:spacing w:val="-3"/>
          <w:w w:val="110"/>
        </w:rPr>
        <w:t xml:space="preserve"> </w:t>
      </w:r>
      <w:r>
        <w:rPr>
          <w:w w:val="110"/>
        </w:rPr>
        <w:t>City'</w:t>
      </w:r>
      <w:r>
        <w:rPr>
          <w:w w:val="110"/>
        </w:rPr>
        <w:t>s account in the municipality accumulation fund.</w:t>
      </w:r>
    </w:p>
    <w:p w:rsidR="002F06FF" w:rsidRDefault="00AC6D4D">
      <w:pPr>
        <w:pStyle w:val="BodyText"/>
        <w:spacing w:line="274" w:lineRule="exact"/>
        <w:ind w:left="233"/>
      </w:pPr>
      <w:r>
        <w:rPr>
          <w:w w:val="105"/>
        </w:rPr>
        <w:t>Ordinance</w:t>
      </w:r>
      <w:r>
        <w:rPr>
          <w:spacing w:val="2"/>
          <w:w w:val="105"/>
        </w:rPr>
        <w:t xml:space="preserve"> </w:t>
      </w:r>
      <w:r>
        <w:rPr>
          <w:spacing w:val="-5"/>
          <w:w w:val="105"/>
        </w:rPr>
        <w:t>143</w:t>
      </w:r>
    </w:p>
    <w:p w:rsidR="002F06FF" w:rsidRDefault="002F06FF">
      <w:pPr>
        <w:pStyle w:val="BodyText"/>
        <w:spacing w:before="131"/>
      </w:pPr>
    </w:p>
    <w:p w:rsidR="002F06FF" w:rsidRDefault="00AC6D4D">
      <w:pPr>
        <w:ind w:left="228"/>
        <w:rPr>
          <w:b/>
          <w:sz w:val="24"/>
        </w:rPr>
      </w:pPr>
      <w:r>
        <w:rPr>
          <w:w w:val="105"/>
          <w:sz w:val="24"/>
        </w:rPr>
        <w:t>Sec2-117</w:t>
      </w:r>
      <w:r>
        <w:rPr>
          <w:spacing w:val="17"/>
          <w:w w:val="105"/>
          <w:sz w:val="24"/>
        </w:rPr>
        <w:t xml:space="preserve"> </w:t>
      </w:r>
      <w:r>
        <w:rPr>
          <w:w w:val="105"/>
          <w:sz w:val="24"/>
        </w:rPr>
        <w:t>thru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141</w:t>
      </w:r>
      <w:r>
        <w:rPr>
          <w:spacing w:val="71"/>
          <w:w w:val="150"/>
          <w:sz w:val="24"/>
        </w:rPr>
        <w:t xml:space="preserve"> </w:t>
      </w:r>
      <w:r>
        <w:rPr>
          <w:b/>
          <w:spacing w:val="-2"/>
          <w:w w:val="105"/>
          <w:sz w:val="24"/>
        </w:rPr>
        <w:t>Reserved</w:t>
      </w:r>
    </w:p>
    <w:p w:rsidR="002F06FF" w:rsidRDefault="002F06FF">
      <w:pPr>
        <w:pStyle w:val="BodyText"/>
        <w:rPr>
          <w:b/>
        </w:rPr>
      </w:pPr>
    </w:p>
    <w:p w:rsidR="002F06FF" w:rsidRDefault="002F06FF">
      <w:pPr>
        <w:pStyle w:val="BodyText"/>
        <w:spacing w:before="263"/>
        <w:rPr>
          <w:b/>
        </w:rPr>
      </w:pPr>
    </w:p>
    <w:p w:rsidR="002F06FF" w:rsidRDefault="00AC6D4D">
      <w:pPr>
        <w:pStyle w:val="Heading3"/>
      </w:pPr>
      <w:r>
        <w:t>DIVISION</w:t>
      </w:r>
      <w:r>
        <w:rPr>
          <w:spacing w:val="38"/>
        </w:rPr>
        <w:t xml:space="preserve"> </w:t>
      </w:r>
      <w:r>
        <w:t>5</w:t>
      </w:r>
      <w:r>
        <w:rPr>
          <w:spacing w:val="62"/>
          <w:w w:val="150"/>
        </w:rPr>
        <w:t xml:space="preserve"> </w:t>
      </w:r>
      <w:r>
        <w:t>HEALTH</w:t>
      </w:r>
      <w:r>
        <w:rPr>
          <w:spacing w:val="36"/>
        </w:rPr>
        <w:t xml:space="preserve"> </w:t>
      </w:r>
      <w:r>
        <w:rPr>
          <w:spacing w:val="-2"/>
        </w:rPr>
        <w:t>INSURANCE</w:t>
      </w:r>
    </w:p>
    <w:p w:rsidR="002F06FF" w:rsidRDefault="002F06FF">
      <w:pPr>
        <w:pStyle w:val="BodyText"/>
        <w:spacing w:before="113"/>
        <w:rPr>
          <w:b/>
          <w:sz w:val="26"/>
        </w:rPr>
      </w:pPr>
    </w:p>
    <w:p w:rsidR="002F06FF" w:rsidRDefault="00AC6D4D">
      <w:pPr>
        <w:pStyle w:val="Heading4"/>
        <w:ind w:left="228"/>
      </w:pPr>
      <w:r>
        <w:rPr>
          <w:b w:val="0"/>
        </w:rPr>
        <w:t>Sec2-142</w:t>
      </w:r>
      <w:r>
        <w:rPr>
          <w:b w:val="0"/>
          <w:spacing w:val="10"/>
        </w:rPr>
        <w:t xml:space="preserve"> </w:t>
      </w:r>
      <w:r>
        <w:t>Texas</w:t>
      </w:r>
      <w:r>
        <w:rPr>
          <w:spacing w:val="13"/>
        </w:rPr>
        <w:t xml:space="preserve"> </w:t>
      </w:r>
      <w:r>
        <w:t>Municipal</w:t>
      </w:r>
      <w:r>
        <w:rPr>
          <w:spacing w:val="31"/>
        </w:rPr>
        <w:t xml:space="preserve"> </w:t>
      </w:r>
      <w:r>
        <w:t>league</w:t>
      </w:r>
      <w:r>
        <w:rPr>
          <w:spacing w:val="15"/>
        </w:rPr>
        <w:t xml:space="preserve"> </w:t>
      </w:r>
      <w:r>
        <w:t>Group</w:t>
      </w:r>
      <w:r>
        <w:rPr>
          <w:spacing w:val="16"/>
        </w:rPr>
        <w:t xml:space="preserve"> </w:t>
      </w:r>
      <w:r>
        <w:rPr>
          <w:spacing w:val="-2"/>
        </w:rPr>
        <w:t>Benefits</w:t>
      </w:r>
    </w:p>
    <w:p w:rsidR="002F06FF" w:rsidRDefault="002F06FF">
      <w:pPr>
        <w:pStyle w:val="BodyText"/>
        <w:spacing w:before="130"/>
        <w:rPr>
          <w:b/>
        </w:rPr>
      </w:pPr>
    </w:p>
    <w:p w:rsidR="002F06FF" w:rsidRDefault="00AC6D4D">
      <w:pPr>
        <w:pStyle w:val="BodyText"/>
        <w:spacing w:before="1" w:line="297" w:lineRule="auto"/>
        <w:ind w:left="240" w:firstLine="255"/>
      </w:pPr>
      <w:r>
        <w:rPr>
          <w:w w:val="105"/>
        </w:rPr>
        <w:t>Whereas,</w:t>
      </w:r>
      <w:r>
        <w:rPr>
          <w:spacing w:val="-1"/>
          <w:w w:val="105"/>
        </w:rPr>
        <w:t xml:space="preserve"> </w:t>
      </w:r>
      <w:r>
        <w:rPr>
          <w:w w:val="105"/>
        </w:rPr>
        <w:t>the City</w:t>
      </w:r>
      <w:r>
        <w:rPr>
          <w:spacing w:val="-2"/>
          <w:w w:val="105"/>
        </w:rPr>
        <w:t xml:space="preserve"> </w:t>
      </w:r>
      <w:r>
        <w:rPr>
          <w:w w:val="105"/>
        </w:rPr>
        <w:t>of East Mountain have</w:t>
      </w:r>
      <w:r>
        <w:rPr>
          <w:spacing w:val="-3"/>
          <w:w w:val="105"/>
        </w:rPr>
        <w:t xml:space="preserve"> </w:t>
      </w:r>
      <w:r>
        <w:rPr>
          <w:w w:val="105"/>
        </w:rPr>
        <w:t>the TML</w:t>
      </w:r>
      <w:r>
        <w:rPr>
          <w:spacing w:val="-15"/>
          <w:w w:val="105"/>
        </w:rPr>
        <w:t xml:space="preserve"> </w:t>
      </w:r>
      <w:r>
        <w:rPr>
          <w:w w:val="105"/>
        </w:rPr>
        <w:t>Group Benefits Risk Pool administer</w:t>
      </w:r>
      <w:r>
        <w:rPr>
          <w:spacing w:val="40"/>
          <w:w w:val="105"/>
        </w:rPr>
        <w:t xml:space="preserve"> </w:t>
      </w:r>
      <w:r>
        <w:rPr>
          <w:w w:val="105"/>
        </w:rPr>
        <w:t>continuation</w:t>
      </w:r>
      <w:r>
        <w:rPr>
          <w:spacing w:val="40"/>
          <w:w w:val="105"/>
        </w:rPr>
        <w:t xml:space="preserve"> </w:t>
      </w:r>
      <w:r>
        <w:rPr>
          <w:w w:val="105"/>
        </w:rPr>
        <w:t>of coverage</w:t>
      </w:r>
      <w:r>
        <w:rPr>
          <w:spacing w:val="40"/>
          <w:w w:val="105"/>
        </w:rPr>
        <w:t xml:space="preserve"> </w:t>
      </w:r>
      <w:r>
        <w:rPr>
          <w:w w:val="105"/>
        </w:rPr>
        <w:t>for</w:t>
      </w:r>
      <w:r>
        <w:rPr>
          <w:spacing w:val="40"/>
          <w:w w:val="105"/>
        </w:rPr>
        <w:t xml:space="preserve"> </w:t>
      </w:r>
      <w:r>
        <w:rPr>
          <w:w w:val="105"/>
        </w:rPr>
        <w:t>its officers and employees;</w:t>
      </w:r>
    </w:p>
    <w:p w:rsidR="002F06FF" w:rsidRDefault="00AC6D4D">
      <w:pPr>
        <w:pStyle w:val="BodyText"/>
        <w:spacing w:line="297" w:lineRule="auto"/>
        <w:ind w:left="241" w:right="366" w:firstLine="317"/>
      </w:pPr>
      <w:r>
        <w:rPr>
          <w:w w:val="110"/>
        </w:rPr>
        <w:t>Whereas,</w:t>
      </w:r>
      <w:r>
        <w:rPr>
          <w:spacing w:val="-19"/>
          <w:w w:val="110"/>
        </w:rPr>
        <w:t xml:space="preserve"> </w:t>
      </w:r>
      <w:r>
        <w:rPr>
          <w:w w:val="110"/>
        </w:rPr>
        <w:t>executing</w:t>
      </w:r>
      <w:r>
        <w:rPr>
          <w:spacing w:val="-18"/>
          <w:w w:val="110"/>
        </w:rPr>
        <w:t xml:space="preserve"> </w:t>
      </w:r>
      <w:r>
        <w:rPr>
          <w:w w:val="110"/>
        </w:rPr>
        <w:t>the</w:t>
      </w:r>
      <w:r>
        <w:rPr>
          <w:spacing w:val="-19"/>
          <w:w w:val="110"/>
        </w:rPr>
        <w:t xml:space="preserve"> </w:t>
      </w:r>
      <w:r>
        <w:rPr>
          <w:w w:val="110"/>
        </w:rPr>
        <w:t>TML</w:t>
      </w:r>
      <w:r>
        <w:rPr>
          <w:spacing w:val="-18"/>
          <w:w w:val="110"/>
        </w:rPr>
        <w:t xml:space="preserve"> </w:t>
      </w:r>
      <w:r>
        <w:rPr>
          <w:w w:val="110"/>
        </w:rPr>
        <w:t>Group</w:t>
      </w:r>
      <w:r>
        <w:rPr>
          <w:spacing w:val="-18"/>
          <w:w w:val="110"/>
        </w:rPr>
        <w:t xml:space="preserve"> </w:t>
      </w:r>
      <w:r>
        <w:rPr>
          <w:w w:val="110"/>
        </w:rPr>
        <w:t>Benefits</w:t>
      </w:r>
      <w:r>
        <w:rPr>
          <w:spacing w:val="-18"/>
          <w:w w:val="110"/>
        </w:rPr>
        <w:t xml:space="preserve"> </w:t>
      </w:r>
      <w:r>
        <w:rPr>
          <w:w w:val="110"/>
        </w:rPr>
        <w:t>Risk</w:t>
      </w:r>
      <w:r>
        <w:rPr>
          <w:spacing w:val="-18"/>
          <w:w w:val="110"/>
        </w:rPr>
        <w:t xml:space="preserve"> </w:t>
      </w:r>
      <w:r>
        <w:rPr>
          <w:w w:val="110"/>
        </w:rPr>
        <w:t>Pool</w:t>
      </w:r>
      <w:r>
        <w:rPr>
          <w:spacing w:val="-19"/>
          <w:w w:val="110"/>
        </w:rPr>
        <w:t xml:space="preserve"> </w:t>
      </w:r>
      <w:r>
        <w:rPr>
          <w:w w:val="110"/>
        </w:rPr>
        <w:t>Continuation</w:t>
      </w:r>
      <w:r>
        <w:rPr>
          <w:spacing w:val="-18"/>
          <w:w w:val="110"/>
        </w:rPr>
        <w:t xml:space="preserve"> </w:t>
      </w:r>
      <w:r>
        <w:rPr>
          <w:w w:val="110"/>
        </w:rPr>
        <w:t>of Coverage</w:t>
      </w:r>
      <w:r>
        <w:rPr>
          <w:spacing w:val="-16"/>
          <w:w w:val="110"/>
        </w:rPr>
        <w:t xml:space="preserve"> </w:t>
      </w:r>
      <w:r>
        <w:rPr>
          <w:w w:val="110"/>
        </w:rPr>
        <w:t>Agreement</w:t>
      </w:r>
      <w:r>
        <w:rPr>
          <w:spacing w:val="-18"/>
          <w:w w:val="110"/>
        </w:rPr>
        <w:t xml:space="preserve"> </w:t>
      </w:r>
      <w:r>
        <w:rPr>
          <w:w w:val="110"/>
        </w:rPr>
        <w:t>is</w:t>
      </w:r>
      <w:r>
        <w:rPr>
          <w:spacing w:val="-18"/>
          <w:w w:val="110"/>
        </w:rPr>
        <w:t xml:space="preserve"> </w:t>
      </w:r>
      <w:r>
        <w:rPr>
          <w:w w:val="110"/>
        </w:rPr>
        <w:t>in</w:t>
      </w:r>
      <w:r>
        <w:rPr>
          <w:spacing w:val="-17"/>
          <w:w w:val="110"/>
        </w:rPr>
        <w:t xml:space="preserve"> </w:t>
      </w:r>
      <w:r>
        <w:rPr>
          <w:w w:val="110"/>
        </w:rPr>
        <w:t>the</w:t>
      </w:r>
      <w:r>
        <w:rPr>
          <w:spacing w:val="6"/>
          <w:w w:val="110"/>
        </w:rPr>
        <w:t xml:space="preserve"> </w:t>
      </w:r>
      <w:r>
        <w:rPr>
          <w:w w:val="110"/>
        </w:rPr>
        <w:t>best</w:t>
      </w:r>
      <w:r>
        <w:rPr>
          <w:spacing w:val="-19"/>
          <w:w w:val="110"/>
        </w:rPr>
        <w:t xml:space="preserve"> </w:t>
      </w:r>
      <w:r>
        <w:rPr>
          <w:w w:val="110"/>
        </w:rPr>
        <w:t>interest</w:t>
      </w:r>
      <w:r>
        <w:rPr>
          <w:spacing w:val="-18"/>
          <w:w w:val="110"/>
        </w:rPr>
        <w:t xml:space="preserve"> </w:t>
      </w:r>
      <w:r>
        <w:rPr>
          <w:w w:val="110"/>
        </w:rPr>
        <w:t>of</w:t>
      </w:r>
      <w:r>
        <w:rPr>
          <w:spacing w:val="-18"/>
          <w:w w:val="110"/>
        </w:rPr>
        <w:t xml:space="preserve"> </w:t>
      </w:r>
      <w:r>
        <w:rPr>
          <w:w w:val="110"/>
        </w:rPr>
        <w:t>the</w:t>
      </w:r>
      <w:r>
        <w:rPr>
          <w:spacing w:val="-19"/>
          <w:w w:val="110"/>
        </w:rPr>
        <w:t xml:space="preserve"> </w:t>
      </w:r>
      <w:r>
        <w:rPr>
          <w:w w:val="110"/>
        </w:rPr>
        <w:t>City</w:t>
      </w:r>
      <w:r>
        <w:rPr>
          <w:spacing w:val="-18"/>
          <w:w w:val="110"/>
        </w:rPr>
        <w:t xml:space="preserve"> </w:t>
      </w:r>
      <w:r>
        <w:rPr>
          <w:w w:val="110"/>
        </w:rPr>
        <w:t>of</w:t>
      </w:r>
      <w:r>
        <w:rPr>
          <w:spacing w:val="-13"/>
          <w:w w:val="110"/>
        </w:rPr>
        <w:t xml:space="preserve"> </w:t>
      </w:r>
      <w:r>
        <w:rPr>
          <w:w w:val="110"/>
        </w:rPr>
        <w:t>East</w:t>
      </w:r>
      <w:r>
        <w:rPr>
          <w:spacing w:val="-19"/>
          <w:w w:val="110"/>
        </w:rPr>
        <w:t xml:space="preserve"> </w:t>
      </w:r>
      <w:r>
        <w:rPr>
          <w:w w:val="110"/>
        </w:rPr>
        <w:t>Mountain,</w:t>
      </w:r>
      <w:r>
        <w:rPr>
          <w:spacing w:val="-18"/>
          <w:w w:val="110"/>
        </w:rPr>
        <w:t xml:space="preserve"> </w:t>
      </w:r>
      <w:r>
        <w:rPr>
          <w:w w:val="110"/>
        </w:rPr>
        <w:t>its officers and</w:t>
      </w:r>
      <w:r>
        <w:rPr>
          <w:spacing w:val="-8"/>
          <w:w w:val="110"/>
        </w:rPr>
        <w:t xml:space="preserve"> </w:t>
      </w:r>
      <w:r>
        <w:rPr>
          <w:w w:val="110"/>
        </w:rPr>
        <w:t>employees, and</w:t>
      </w:r>
      <w:r>
        <w:rPr>
          <w:spacing w:val="-10"/>
          <w:w w:val="110"/>
        </w:rPr>
        <w:t xml:space="preserve"> </w:t>
      </w:r>
      <w:r>
        <w:rPr>
          <w:w w:val="110"/>
        </w:rPr>
        <w:t>the</w:t>
      </w:r>
      <w:r>
        <w:rPr>
          <w:spacing w:val="21"/>
          <w:w w:val="110"/>
        </w:rPr>
        <w:t xml:space="preserve"> </w:t>
      </w:r>
      <w:r>
        <w:rPr>
          <w:w w:val="110"/>
        </w:rPr>
        <w:t>public</w:t>
      </w:r>
      <w:r>
        <w:rPr>
          <w:spacing w:val="-8"/>
          <w:w w:val="110"/>
        </w:rPr>
        <w:t xml:space="preserve"> </w:t>
      </w:r>
      <w:r>
        <w:rPr>
          <w:w w:val="110"/>
        </w:rPr>
        <w:t>generally;</w:t>
      </w:r>
    </w:p>
    <w:p w:rsidR="002F06FF" w:rsidRDefault="002F06FF">
      <w:pPr>
        <w:pStyle w:val="BodyText"/>
        <w:spacing w:before="55"/>
      </w:pPr>
    </w:p>
    <w:p w:rsidR="002F06FF" w:rsidRDefault="00AC6D4D">
      <w:pPr>
        <w:pStyle w:val="ListParagraph"/>
        <w:numPr>
          <w:ilvl w:val="0"/>
          <w:numId w:val="9"/>
        </w:numPr>
        <w:tabs>
          <w:tab w:val="left" w:pos="972"/>
        </w:tabs>
        <w:ind w:left="972" w:hanging="348"/>
        <w:rPr>
          <w:sz w:val="24"/>
        </w:rPr>
      </w:pPr>
      <w:r>
        <w:rPr>
          <w:spacing w:val="-2"/>
          <w:w w:val="110"/>
          <w:sz w:val="24"/>
        </w:rPr>
        <w:t>The</w:t>
      </w:r>
      <w:r>
        <w:rPr>
          <w:spacing w:val="-15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foregoing</w:t>
      </w:r>
      <w:r>
        <w:rPr>
          <w:spacing w:val="-4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recital</w:t>
      </w:r>
      <w:r>
        <w:rPr>
          <w:spacing w:val="-16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is</w:t>
      </w:r>
      <w:r>
        <w:rPr>
          <w:spacing w:val="-16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incorporated</w:t>
      </w:r>
      <w:r>
        <w:rPr>
          <w:spacing w:val="-3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into</w:t>
      </w:r>
      <w:r>
        <w:rPr>
          <w:spacing w:val="-17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this</w:t>
      </w:r>
      <w:r>
        <w:rPr>
          <w:spacing w:val="-9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Ordinance</w:t>
      </w:r>
      <w:r>
        <w:rPr>
          <w:spacing w:val="7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as</w:t>
      </w:r>
      <w:r>
        <w:rPr>
          <w:spacing w:val="-14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findings</w:t>
      </w:r>
      <w:r>
        <w:rPr>
          <w:spacing w:val="6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of</w:t>
      </w:r>
      <w:r>
        <w:rPr>
          <w:spacing w:val="-1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fact.</w:t>
      </w:r>
    </w:p>
    <w:p w:rsidR="002F06FF" w:rsidRDefault="002F06FF">
      <w:pPr>
        <w:pStyle w:val="BodyText"/>
        <w:spacing w:before="130"/>
      </w:pPr>
    </w:p>
    <w:p w:rsidR="002F06FF" w:rsidRDefault="00AC6D4D">
      <w:pPr>
        <w:pStyle w:val="ListParagraph"/>
        <w:numPr>
          <w:ilvl w:val="0"/>
          <w:numId w:val="9"/>
        </w:numPr>
        <w:tabs>
          <w:tab w:val="left" w:pos="985"/>
          <w:tab w:val="left" w:pos="1034"/>
        </w:tabs>
        <w:spacing w:before="1" w:line="297" w:lineRule="auto"/>
        <w:ind w:left="985" w:right="500" w:hanging="366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The City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of East Mountain hereby elects to</w:t>
      </w:r>
      <w:r>
        <w:rPr>
          <w:spacing w:val="32"/>
          <w:w w:val="105"/>
          <w:sz w:val="24"/>
        </w:rPr>
        <w:t xml:space="preserve"> </w:t>
      </w:r>
      <w:r>
        <w:rPr>
          <w:w w:val="105"/>
          <w:sz w:val="24"/>
        </w:rPr>
        <w:t>have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the TML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Group Benefits Risk Pool administer the City's continuation of coverage.</w:t>
      </w:r>
    </w:p>
    <w:p w:rsidR="002F06FF" w:rsidRDefault="002F06FF">
      <w:pPr>
        <w:pStyle w:val="BodyText"/>
        <w:spacing w:before="58"/>
      </w:pPr>
    </w:p>
    <w:p w:rsidR="002F06FF" w:rsidRDefault="00AC6D4D">
      <w:pPr>
        <w:pStyle w:val="ListParagraph"/>
        <w:numPr>
          <w:ilvl w:val="0"/>
          <w:numId w:val="9"/>
        </w:numPr>
        <w:tabs>
          <w:tab w:val="left" w:pos="983"/>
          <w:tab w:val="left" w:pos="1041"/>
        </w:tabs>
        <w:spacing w:line="297" w:lineRule="auto"/>
        <w:ind w:left="983" w:right="177" w:hanging="359"/>
        <w:rPr>
          <w:sz w:val="24"/>
        </w:rPr>
      </w:pPr>
      <w:r>
        <w:rPr>
          <w:sz w:val="24"/>
        </w:rPr>
        <w:tab/>
      </w:r>
      <w:r>
        <w:rPr>
          <w:w w:val="110"/>
          <w:sz w:val="24"/>
        </w:rPr>
        <w:t>The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City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of East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Mountain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hereby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adopts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the following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benefit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plans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to</w:t>
      </w:r>
      <w:r>
        <w:rPr>
          <w:spacing w:val="21"/>
          <w:w w:val="110"/>
          <w:sz w:val="24"/>
        </w:rPr>
        <w:t xml:space="preserve"> </w:t>
      </w:r>
      <w:r>
        <w:rPr>
          <w:w w:val="110"/>
          <w:sz w:val="24"/>
        </w:rPr>
        <w:t xml:space="preserve">be </w:t>
      </w:r>
      <w:r>
        <w:rPr>
          <w:sz w:val="24"/>
        </w:rPr>
        <w:t>provided</w:t>
      </w:r>
      <w:r>
        <w:rPr>
          <w:spacing w:val="40"/>
          <w:sz w:val="24"/>
        </w:rPr>
        <w:t xml:space="preserve"> </w:t>
      </w:r>
      <w:r>
        <w:rPr>
          <w:sz w:val="24"/>
        </w:rPr>
        <w:t>to</w:t>
      </w:r>
      <w:r>
        <w:rPr>
          <w:spacing w:val="40"/>
          <w:sz w:val="24"/>
        </w:rPr>
        <w:t xml:space="preserve"> </w:t>
      </w:r>
      <w:r>
        <w:rPr>
          <w:sz w:val="24"/>
        </w:rPr>
        <w:t>its</w:t>
      </w:r>
      <w:r>
        <w:rPr>
          <w:spacing w:val="40"/>
          <w:sz w:val="24"/>
        </w:rPr>
        <w:t xml:space="preserve"> </w:t>
      </w:r>
      <w:r>
        <w:rPr>
          <w:sz w:val="24"/>
        </w:rPr>
        <w:t>officers</w:t>
      </w:r>
      <w:r>
        <w:rPr>
          <w:spacing w:val="40"/>
          <w:sz w:val="24"/>
        </w:rPr>
        <w:t xml:space="preserve"> </w:t>
      </w:r>
      <w:r>
        <w:rPr>
          <w:sz w:val="24"/>
        </w:rPr>
        <w:t>and</w:t>
      </w:r>
      <w:r>
        <w:rPr>
          <w:spacing w:val="30"/>
          <w:sz w:val="24"/>
        </w:rPr>
        <w:t xml:space="preserve"> </w:t>
      </w:r>
      <w:r>
        <w:rPr>
          <w:sz w:val="24"/>
        </w:rPr>
        <w:t>employees</w:t>
      </w:r>
      <w:r>
        <w:rPr>
          <w:spacing w:val="40"/>
          <w:sz w:val="24"/>
        </w:rPr>
        <w:t xml:space="preserve"> </w:t>
      </w:r>
      <w:r>
        <w:rPr>
          <w:sz w:val="24"/>
        </w:rPr>
        <w:t>through</w:t>
      </w:r>
      <w:r>
        <w:rPr>
          <w:spacing w:val="34"/>
          <w:sz w:val="24"/>
        </w:rPr>
        <w:t xml:space="preserve"> </w:t>
      </w:r>
      <w:r>
        <w:rPr>
          <w:sz w:val="24"/>
        </w:rPr>
        <w:t xml:space="preserve">the </w:t>
      </w:r>
      <w:r>
        <w:rPr>
          <w:b/>
          <w:sz w:val="24"/>
        </w:rPr>
        <w:t>Texas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Municipal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League Group</w:t>
      </w:r>
      <w:r>
        <w:rPr>
          <w:b/>
          <w:spacing w:val="40"/>
          <w:sz w:val="24"/>
        </w:rPr>
        <w:t xml:space="preserve"> </w:t>
      </w:r>
      <w:r>
        <w:rPr>
          <w:sz w:val="24"/>
        </w:rPr>
        <w:t>Benefits</w:t>
      </w:r>
      <w:r>
        <w:rPr>
          <w:spacing w:val="40"/>
          <w:sz w:val="24"/>
        </w:rPr>
        <w:t xml:space="preserve"> </w:t>
      </w:r>
      <w:r>
        <w:rPr>
          <w:sz w:val="24"/>
        </w:rPr>
        <w:t>Risk</w:t>
      </w:r>
      <w:r>
        <w:rPr>
          <w:spacing w:val="40"/>
          <w:sz w:val="24"/>
        </w:rPr>
        <w:t xml:space="preserve"> </w:t>
      </w:r>
      <w:r>
        <w:rPr>
          <w:sz w:val="24"/>
        </w:rPr>
        <w:t>Pool:</w:t>
      </w:r>
      <w:r>
        <w:rPr>
          <w:spacing w:val="34"/>
          <w:sz w:val="24"/>
        </w:rPr>
        <w:t xml:space="preserve"> </w:t>
      </w:r>
      <w:r>
        <w:rPr>
          <w:sz w:val="24"/>
        </w:rPr>
        <w:t>Medical,</w:t>
      </w:r>
      <w:r>
        <w:rPr>
          <w:spacing w:val="40"/>
          <w:sz w:val="24"/>
        </w:rPr>
        <w:t xml:space="preserve"> </w:t>
      </w:r>
      <w:r>
        <w:rPr>
          <w:sz w:val="24"/>
        </w:rPr>
        <w:t>Dental,</w:t>
      </w:r>
      <w:r>
        <w:rPr>
          <w:spacing w:val="37"/>
          <w:sz w:val="24"/>
        </w:rPr>
        <w:t xml:space="preserve"> </w:t>
      </w:r>
      <w:r>
        <w:rPr>
          <w:sz w:val="24"/>
        </w:rPr>
        <w:t>Life</w:t>
      </w:r>
      <w:r>
        <w:rPr>
          <w:spacing w:val="40"/>
          <w:sz w:val="24"/>
        </w:rPr>
        <w:t xml:space="preserve"> </w:t>
      </w:r>
      <w:r>
        <w:rPr>
          <w:sz w:val="24"/>
        </w:rPr>
        <w:t>and</w:t>
      </w:r>
      <w:r>
        <w:rPr>
          <w:spacing w:val="40"/>
          <w:sz w:val="24"/>
        </w:rPr>
        <w:t xml:space="preserve"> </w:t>
      </w:r>
      <w:r>
        <w:rPr>
          <w:sz w:val="24"/>
        </w:rPr>
        <w:t>Vision. The</w:t>
      </w:r>
      <w:r>
        <w:rPr>
          <w:spacing w:val="40"/>
          <w:sz w:val="24"/>
        </w:rPr>
        <w:t xml:space="preserve"> </w:t>
      </w:r>
      <w:r>
        <w:rPr>
          <w:sz w:val="24"/>
        </w:rPr>
        <w:t>benefit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plan </w:t>
      </w:r>
      <w:r>
        <w:rPr>
          <w:w w:val="110"/>
          <w:sz w:val="24"/>
        </w:rPr>
        <w:t>herein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adopted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are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attached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hereto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as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Exhibit</w:t>
      </w:r>
      <w:r>
        <w:rPr>
          <w:spacing w:val="-1"/>
          <w:w w:val="110"/>
          <w:sz w:val="24"/>
        </w:rPr>
        <w:t xml:space="preserve"> </w:t>
      </w:r>
      <w:r>
        <w:rPr>
          <w:w w:val="110"/>
          <w:sz w:val="24"/>
        </w:rPr>
        <w:t>A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and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incorporated herein for all purposes.</w:t>
      </w:r>
    </w:p>
    <w:p w:rsidR="002F06FF" w:rsidRDefault="002F06FF">
      <w:pPr>
        <w:spacing w:line="297" w:lineRule="auto"/>
        <w:rPr>
          <w:sz w:val="24"/>
        </w:rPr>
        <w:sectPr w:rsidR="002F06FF">
          <w:pgSz w:w="12240" w:h="15840"/>
          <w:pgMar w:top="1420" w:right="1320" w:bottom="280" w:left="1140" w:header="720" w:footer="720" w:gutter="0"/>
          <w:cols w:space="720"/>
        </w:sectPr>
      </w:pPr>
    </w:p>
    <w:p w:rsidR="002F06FF" w:rsidRDefault="00AC6D4D">
      <w:pPr>
        <w:pStyle w:val="ListParagraph"/>
        <w:numPr>
          <w:ilvl w:val="0"/>
          <w:numId w:val="9"/>
        </w:numPr>
        <w:tabs>
          <w:tab w:val="left" w:pos="995"/>
          <w:tab w:val="left" w:pos="1038"/>
        </w:tabs>
        <w:spacing w:before="74" w:line="292" w:lineRule="auto"/>
        <w:ind w:left="995" w:right="450" w:hanging="372"/>
        <w:rPr>
          <w:sz w:val="24"/>
        </w:rPr>
      </w:pPr>
      <w:r>
        <w:rPr>
          <w:sz w:val="24"/>
        </w:rPr>
        <w:lastRenderedPageBreak/>
        <w:tab/>
      </w:r>
      <w:r>
        <w:rPr>
          <w:w w:val="105"/>
          <w:sz w:val="24"/>
        </w:rPr>
        <w:t>The Mayor,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is hereby authorized to execute the TML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 xml:space="preserve">Group Benefits Risk Pool continuation of coverage agreement on behalf of the City of East </w:t>
      </w:r>
      <w:r>
        <w:rPr>
          <w:spacing w:val="-2"/>
          <w:w w:val="105"/>
          <w:sz w:val="24"/>
        </w:rPr>
        <w:t>Mountain</w:t>
      </w:r>
    </w:p>
    <w:p w:rsidR="002F06FF" w:rsidRDefault="002F06FF">
      <w:pPr>
        <w:pStyle w:val="BodyText"/>
        <w:spacing w:before="79"/>
      </w:pPr>
    </w:p>
    <w:p w:rsidR="002F06FF" w:rsidRDefault="00AC6D4D">
      <w:pPr>
        <w:pStyle w:val="ListParagraph"/>
        <w:numPr>
          <w:ilvl w:val="0"/>
          <w:numId w:val="9"/>
        </w:numPr>
        <w:tabs>
          <w:tab w:val="left" w:pos="995"/>
          <w:tab w:val="left" w:pos="1111"/>
        </w:tabs>
        <w:spacing w:line="288" w:lineRule="auto"/>
        <w:ind w:left="995" w:right="430" w:hanging="362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The City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Secretary is hereby ordered to enter a copy of this Ordinance in the City of East Mountain minutes</w:t>
      </w:r>
    </w:p>
    <w:p w:rsidR="002F06FF" w:rsidRDefault="002F06FF">
      <w:pPr>
        <w:pStyle w:val="BodyText"/>
        <w:spacing w:before="71"/>
      </w:pPr>
    </w:p>
    <w:p w:rsidR="002F06FF" w:rsidRDefault="00AC6D4D">
      <w:pPr>
        <w:pStyle w:val="ListParagraph"/>
        <w:numPr>
          <w:ilvl w:val="0"/>
          <w:numId w:val="9"/>
        </w:numPr>
        <w:tabs>
          <w:tab w:val="left" w:pos="997"/>
          <w:tab w:val="left" w:pos="1119"/>
        </w:tabs>
        <w:spacing w:line="297" w:lineRule="auto"/>
        <w:ind w:left="997" w:right="892" w:hanging="365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All existing the City of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East Mountain ordinances in conflict with the provisions</w:t>
      </w:r>
      <w:r>
        <w:rPr>
          <w:spacing w:val="33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21"/>
          <w:w w:val="105"/>
          <w:sz w:val="24"/>
        </w:rPr>
        <w:t xml:space="preserve"> </w:t>
      </w:r>
      <w:r>
        <w:rPr>
          <w:w w:val="105"/>
          <w:sz w:val="24"/>
        </w:rPr>
        <w:t>this Ordinance</w:t>
      </w:r>
      <w:r>
        <w:rPr>
          <w:spacing w:val="32"/>
          <w:w w:val="105"/>
          <w:sz w:val="24"/>
        </w:rPr>
        <w:t xml:space="preserve"> </w:t>
      </w:r>
      <w:r>
        <w:rPr>
          <w:w w:val="105"/>
          <w:sz w:val="24"/>
        </w:rPr>
        <w:t>are repealed to</w:t>
      </w:r>
      <w:r>
        <w:rPr>
          <w:spacing w:val="38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35"/>
          <w:w w:val="105"/>
          <w:sz w:val="24"/>
        </w:rPr>
        <w:t xml:space="preserve"> </w:t>
      </w:r>
      <w:r>
        <w:rPr>
          <w:w w:val="105"/>
          <w:sz w:val="24"/>
        </w:rPr>
        <w:t>extent of the</w:t>
      </w:r>
      <w:r>
        <w:rPr>
          <w:spacing w:val="21"/>
          <w:w w:val="105"/>
          <w:sz w:val="24"/>
        </w:rPr>
        <w:t xml:space="preserve"> </w:t>
      </w:r>
      <w:r>
        <w:rPr>
          <w:w w:val="105"/>
          <w:sz w:val="24"/>
        </w:rPr>
        <w:t>conflict</w:t>
      </w:r>
    </w:p>
    <w:p w:rsidR="002F06FF" w:rsidRDefault="002F06FF">
      <w:pPr>
        <w:pStyle w:val="BodyText"/>
        <w:spacing w:before="63"/>
      </w:pPr>
    </w:p>
    <w:p w:rsidR="002F06FF" w:rsidRDefault="00AC6D4D">
      <w:pPr>
        <w:pStyle w:val="ListParagraph"/>
        <w:numPr>
          <w:ilvl w:val="0"/>
          <w:numId w:val="9"/>
        </w:numPr>
        <w:tabs>
          <w:tab w:val="left" w:pos="1001"/>
          <w:tab w:val="left" w:pos="1122"/>
        </w:tabs>
        <w:spacing w:line="297" w:lineRule="auto"/>
        <w:ind w:left="1001" w:right="228" w:hanging="364"/>
        <w:rPr>
          <w:sz w:val="24"/>
        </w:rPr>
      </w:pPr>
      <w:r>
        <w:rPr>
          <w:sz w:val="24"/>
        </w:rPr>
        <w:tab/>
      </w:r>
      <w:r>
        <w:rPr>
          <w:w w:val="110"/>
          <w:sz w:val="24"/>
        </w:rPr>
        <w:t>It is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here</w:t>
      </w:r>
      <w:r>
        <w:rPr>
          <w:w w:val="110"/>
          <w:sz w:val="24"/>
        </w:rPr>
        <w:t>by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officially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found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and determined that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16"/>
          <w:w w:val="110"/>
          <w:sz w:val="24"/>
        </w:rPr>
        <w:t xml:space="preserve"> </w:t>
      </w:r>
      <w:r>
        <w:rPr>
          <w:w w:val="110"/>
          <w:sz w:val="24"/>
        </w:rPr>
        <w:t>meeting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at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which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this Ordinance was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considered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was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open</w:t>
      </w:r>
      <w:r>
        <w:rPr>
          <w:spacing w:val="-17"/>
          <w:w w:val="110"/>
          <w:sz w:val="24"/>
        </w:rPr>
        <w:t xml:space="preserve"> </w:t>
      </w:r>
      <w:r>
        <w:rPr>
          <w:w w:val="110"/>
          <w:sz w:val="24"/>
        </w:rPr>
        <w:t>to the public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as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required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and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that public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notice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time,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place,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and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purpose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said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meeting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was</w:t>
      </w:r>
      <w:r>
        <w:rPr>
          <w:spacing w:val="-17"/>
          <w:w w:val="110"/>
          <w:sz w:val="24"/>
        </w:rPr>
        <w:t xml:space="preserve"> </w:t>
      </w:r>
      <w:r>
        <w:rPr>
          <w:w w:val="110"/>
          <w:sz w:val="24"/>
        </w:rPr>
        <w:t>given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as required</w:t>
      </w:r>
      <w:r>
        <w:rPr>
          <w:spacing w:val="-16"/>
          <w:w w:val="110"/>
          <w:sz w:val="24"/>
        </w:rPr>
        <w:t xml:space="preserve"> </w:t>
      </w:r>
      <w:r>
        <w:rPr>
          <w:w w:val="110"/>
          <w:sz w:val="24"/>
        </w:rPr>
        <w:t>by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the Open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Meeting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Act,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Chapter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551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the Texas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 xml:space="preserve">Government </w:t>
      </w:r>
      <w:r>
        <w:rPr>
          <w:spacing w:val="-2"/>
          <w:w w:val="110"/>
          <w:sz w:val="24"/>
        </w:rPr>
        <w:t>Code.</w:t>
      </w:r>
    </w:p>
    <w:p w:rsidR="002F06FF" w:rsidRDefault="00AC6D4D">
      <w:pPr>
        <w:pStyle w:val="BodyText"/>
        <w:spacing w:before="120"/>
        <w:ind w:left="261"/>
      </w:pPr>
      <w:r>
        <w:rPr>
          <w:w w:val="105"/>
        </w:rPr>
        <w:t>Ordinance</w:t>
      </w:r>
      <w:r>
        <w:rPr>
          <w:spacing w:val="-16"/>
          <w:w w:val="105"/>
        </w:rPr>
        <w:t xml:space="preserve"> </w:t>
      </w:r>
      <w:r>
        <w:rPr>
          <w:w w:val="105"/>
        </w:rPr>
        <w:t>102A-</w:t>
      </w:r>
      <w:r>
        <w:rPr>
          <w:spacing w:val="-10"/>
          <w:w w:val="105"/>
        </w:rPr>
        <w:t>B</w:t>
      </w:r>
    </w:p>
    <w:p w:rsidR="002F06FF" w:rsidRDefault="002F06FF">
      <w:pPr>
        <w:pStyle w:val="BodyText"/>
      </w:pP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35"/>
      </w:pPr>
    </w:p>
    <w:p w:rsidR="002F06FF" w:rsidRDefault="00AC6D4D">
      <w:pPr>
        <w:ind w:left="263"/>
        <w:rPr>
          <w:b/>
          <w:sz w:val="23"/>
        </w:rPr>
      </w:pPr>
      <w:r>
        <w:rPr>
          <w:b/>
          <w:sz w:val="23"/>
        </w:rPr>
        <w:t>ARTICLE</w:t>
      </w:r>
      <w:r>
        <w:rPr>
          <w:b/>
          <w:spacing w:val="8"/>
          <w:sz w:val="23"/>
        </w:rPr>
        <w:t xml:space="preserve"> </w:t>
      </w:r>
      <w:r>
        <w:rPr>
          <w:b/>
          <w:sz w:val="23"/>
        </w:rPr>
        <w:t>IV</w:t>
      </w:r>
      <w:r>
        <w:rPr>
          <w:b/>
          <w:spacing w:val="71"/>
          <w:w w:val="150"/>
          <w:sz w:val="23"/>
        </w:rPr>
        <w:t xml:space="preserve"> </w:t>
      </w:r>
      <w:r>
        <w:rPr>
          <w:b/>
          <w:sz w:val="23"/>
        </w:rPr>
        <w:t>BOARDS</w:t>
      </w:r>
      <w:r>
        <w:rPr>
          <w:b/>
          <w:spacing w:val="7"/>
          <w:sz w:val="23"/>
        </w:rPr>
        <w:t xml:space="preserve"> </w:t>
      </w:r>
      <w:r>
        <w:rPr>
          <w:b/>
          <w:sz w:val="23"/>
        </w:rPr>
        <w:t>AND</w:t>
      </w:r>
      <w:r>
        <w:rPr>
          <w:b/>
          <w:spacing w:val="-2"/>
          <w:sz w:val="23"/>
        </w:rPr>
        <w:t xml:space="preserve"> COMMISSIONS</w:t>
      </w:r>
    </w:p>
    <w:p w:rsidR="002F06FF" w:rsidRDefault="002F06FF">
      <w:pPr>
        <w:pStyle w:val="BodyText"/>
        <w:spacing w:before="149"/>
        <w:rPr>
          <w:b/>
          <w:sz w:val="23"/>
        </w:rPr>
      </w:pPr>
    </w:p>
    <w:p w:rsidR="002F06FF" w:rsidRDefault="00AC6D4D">
      <w:pPr>
        <w:pStyle w:val="BodyText"/>
        <w:tabs>
          <w:tab w:val="left" w:pos="2614"/>
        </w:tabs>
        <w:ind w:left="262"/>
      </w:pPr>
      <w:r>
        <w:t>Sec</w:t>
      </w:r>
      <w:r>
        <w:rPr>
          <w:spacing w:val="27"/>
        </w:rPr>
        <w:t xml:space="preserve"> </w:t>
      </w:r>
      <w:r>
        <w:t>2-143</w:t>
      </w:r>
      <w:r>
        <w:rPr>
          <w:spacing w:val="33"/>
        </w:rPr>
        <w:t xml:space="preserve"> </w:t>
      </w:r>
      <w:r>
        <w:t>thru</w:t>
      </w:r>
      <w:r>
        <w:rPr>
          <w:spacing w:val="13"/>
        </w:rPr>
        <w:t xml:space="preserve"> </w:t>
      </w:r>
      <w:r>
        <w:rPr>
          <w:spacing w:val="-5"/>
        </w:rPr>
        <w:t>165</w:t>
      </w:r>
      <w:r>
        <w:tab/>
      </w:r>
      <w:r>
        <w:rPr>
          <w:spacing w:val="-2"/>
        </w:rPr>
        <w:t>Reserved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205"/>
      </w:pPr>
    </w:p>
    <w:p w:rsidR="002F06FF" w:rsidRDefault="00AC6D4D">
      <w:pPr>
        <w:tabs>
          <w:tab w:val="left" w:pos="1766"/>
        </w:tabs>
        <w:ind w:left="268"/>
        <w:rPr>
          <w:b/>
          <w:sz w:val="23"/>
        </w:rPr>
      </w:pPr>
      <w:r>
        <w:rPr>
          <w:b/>
          <w:spacing w:val="-7"/>
          <w:sz w:val="23"/>
        </w:rPr>
        <w:t>ARTICLE</w:t>
      </w:r>
      <w:r>
        <w:rPr>
          <w:b/>
          <w:spacing w:val="1"/>
          <w:sz w:val="23"/>
        </w:rPr>
        <w:t xml:space="preserve"> </w:t>
      </w:r>
      <w:r>
        <w:rPr>
          <w:b/>
          <w:spacing w:val="-10"/>
          <w:sz w:val="23"/>
        </w:rPr>
        <w:t>V</w:t>
      </w:r>
      <w:r>
        <w:rPr>
          <w:b/>
          <w:sz w:val="23"/>
        </w:rPr>
        <w:tab/>
      </w:r>
      <w:r>
        <w:rPr>
          <w:b/>
          <w:spacing w:val="-2"/>
          <w:sz w:val="23"/>
        </w:rPr>
        <w:t>FINANCE</w:t>
      </w:r>
    </w:p>
    <w:p w:rsidR="002F06FF" w:rsidRDefault="002F06FF">
      <w:pPr>
        <w:pStyle w:val="BodyText"/>
        <w:rPr>
          <w:b/>
          <w:sz w:val="23"/>
        </w:rPr>
      </w:pPr>
    </w:p>
    <w:p w:rsidR="002F06FF" w:rsidRDefault="002F06FF">
      <w:pPr>
        <w:pStyle w:val="BodyText"/>
        <w:rPr>
          <w:b/>
          <w:sz w:val="23"/>
        </w:rPr>
      </w:pPr>
    </w:p>
    <w:p w:rsidR="002F06FF" w:rsidRDefault="002F06FF">
      <w:pPr>
        <w:pStyle w:val="BodyText"/>
        <w:spacing w:before="19"/>
        <w:rPr>
          <w:b/>
          <w:sz w:val="23"/>
        </w:rPr>
      </w:pPr>
    </w:p>
    <w:p w:rsidR="002F06FF" w:rsidRDefault="00AC6D4D">
      <w:pPr>
        <w:pStyle w:val="Heading3"/>
        <w:ind w:left="273"/>
      </w:pPr>
      <w:r>
        <w:t>DIVISION</w:t>
      </w:r>
      <w:r>
        <w:rPr>
          <w:spacing w:val="54"/>
        </w:rPr>
        <w:t xml:space="preserve"> </w:t>
      </w:r>
      <w:r>
        <w:t>1-</w:t>
      </w:r>
      <w:r>
        <w:rPr>
          <w:spacing w:val="61"/>
        </w:rPr>
        <w:t xml:space="preserve"> </w:t>
      </w:r>
      <w:r>
        <w:rPr>
          <w:spacing w:val="-2"/>
        </w:rPr>
        <w:t>GENERALLY</w:t>
      </w:r>
    </w:p>
    <w:p w:rsidR="002F06FF" w:rsidRDefault="002F06FF">
      <w:pPr>
        <w:pStyle w:val="BodyText"/>
        <w:spacing w:before="108"/>
        <w:rPr>
          <w:b/>
          <w:sz w:val="26"/>
        </w:rPr>
      </w:pPr>
    </w:p>
    <w:p w:rsidR="002F06FF" w:rsidRDefault="00AC6D4D">
      <w:pPr>
        <w:tabs>
          <w:tab w:val="left" w:pos="1772"/>
        </w:tabs>
        <w:ind w:left="271"/>
        <w:rPr>
          <w:b/>
          <w:sz w:val="23"/>
        </w:rPr>
      </w:pPr>
      <w:r>
        <w:rPr>
          <w:sz w:val="24"/>
        </w:rPr>
        <w:t>Sec</w:t>
      </w:r>
      <w:r>
        <w:rPr>
          <w:spacing w:val="-10"/>
          <w:sz w:val="24"/>
        </w:rPr>
        <w:t xml:space="preserve"> </w:t>
      </w:r>
      <w:r>
        <w:rPr>
          <w:sz w:val="24"/>
        </w:rPr>
        <w:t>2-</w:t>
      </w:r>
      <w:r>
        <w:rPr>
          <w:spacing w:val="-5"/>
          <w:sz w:val="24"/>
        </w:rPr>
        <w:t>166</w:t>
      </w:r>
      <w:r>
        <w:rPr>
          <w:sz w:val="24"/>
        </w:rPr>
        <w:tab/>
      </w:r>
      <w:r>
        <w:rPr>
          <w:b/>
          <w:sz w:val="23"/>
        </w:rPr>
        <w:t>Charge</w:t>
      </w:r>
      <w:r>
        <w:rPr>
          <w:b/>
          <w:spacing w:val="22"/>
          <w:sz w:val="23"/>
        </w:rPr>
        <w:t xml:space="preserve"> </w:t>
      </w:r>
      <w:r>
        <w:rPr>
          <w:b/>
          <w:sz w:val="23"/>
        </w:rPr>
        <w:t>for</w:t>
      </w:r>
      <w:r>
        <w:rPr>
          <w:b/>
          <w:spacing w:val="20"/>
          <w:sz w:val="23"/>
        </w:rPr>
        <w:t xml:space="preserve"> </w:t>
      </w:r>
      <w:r>
        <w:rPr>
          <w:b/>
          <w:sz w:val="23"/>
        </w:rPr>
        <w:t>Public</w:t>
      </w:r>
      <w:r>
        <w:rPr>
          <w:b/>
          <w:spacing w:val="18"/>
          <w:sz w:val="23"/>
        </w:rPr>
        <w:t xml:space="preserve"> </w:t>
      </w:r>
      <w:r>
        <w:rPr>
          <w:b/>
          <w:spacing w:val="-2"/>
          <w:sz w:val="23"/>
        </w:rPr>
        <w:t>Information</w:t>
      </w:r>
    </w:p>
    <w:p w:rsidR="002F06FF" w:rsidRDefault="002F06FF">
      <w:pPr>
        <w:pStyle w:val="BodyText"/>
        <w:spacing w:before="137"/>
        <w:rPr>
          <w:b/>
          <w:sz w:val="23"/>
        </w:rPr>
      </w:pPr>
    </w:p>
    <w:p w:rsidR="002F06FF" w:rsidRDefault="00AC6D4D">
      <w:pPr>
        <w:pStyle w:val="ListParagraph"/>
        <w:numPr>
          <w:ilvl w:val="0"/>
          <w:numId w:val="8"/>
        </w:numPr>
        <w:tabs>
          <w:tab w:val="left" w:pos="1023"/>
          <w:tab w:val="left" w:pos="1079"/>
        </w:tabs>
        <w:spacing w:before="1" w:line="300" w:lineRule="auto"/>
        <w:ind w:right="243" w:hanging="366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Each person requesting copies of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public information shall pay a fee for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such copies, said fee to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be calculated in accordance with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schedule as currently established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or</w:t>
      </w:r>
      <w:r>
        <w:rPr>
          <w:spacing w:val="37"/>
          <w:w w:val="105"/>
          <w:sz w:val="24"/>
        </w:rPr>
        <w:t xml:space="preserve"> </w:t>
      </w:r>
      <w:r>
        <w:rPr>
          <w:w w:val="105"/>
          <w:sz w:val="24"/>
        </w:rPr>
        <w:t>hereafter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adopted by resolution</w:t>
      </w:r>
      <w:r>
        <w:rPr>
          <w:spacing w:val="35"/>
          <w:w w:val="105"/>
          <w:sz w:val="24"/>
        </w:rPr>
        <w:t xml:space="preserve"> </w:t>
      </w:r>
      <w:r>
        <w:rPr>
          <w:w w:val="105"/>
          <w:sz w:val="24"/>
        </w:rPr>
        <w:t>of the city council from time to time.</w:t>
      </w:r>
    </w:p>
    <w:p w:rsidR="002F06FF" w:rsidRDefault="002F06FF">
      <w:pPr>
        <w:spacing w:line="300" w:lineRule="auto"/>
        <w:rPr>
          <w:sz w:val="24"/>
        </w:rPr>
        <w:sectPr w:rsidR="002F06FF">
          <w:pgSz w:w="12240" w:h="15840"/>
          <w:pgMar w:top="1440" w:right="1320" w:bottom="280" w:left="1140" w:header="720" w:footer="720" w:gutter="0"/>
          <w:cols w:space="720"/>
        </w:sectPr>
      </w:pPr>
    </w:p>
    <w:p w:rsidR="002F06FF" w:rsidRDefault="00AC6D4D">
      <w:pPr>
        <w:pStyle w:val="ListParagraph"/>
        <w:numPr>
          <w:ilvl w:val="0"/>
          <w:numId w:val="8"/>
        </w:numPr>
        <w:tabs>
          <w:tab w:val="left" w:pos="982"/>
          <w:tab w:val="left" w:pos="1039"/>
        </w:tabs>
        <w:spacing w:before="70" w:line="295" w:lineRule="auto"/>
        <w:ind w:left="982" w:right="161" w:hanging="354"/>
        <w:rPr>
          <w:sz w:val="24"/>
        </w:rPr>
      </w:pPr>
      <w:r>
        <w:rPr>
          <w:sz w:val="24"/>
        </w:rPr>
        <w:lastRenderedPageBreak/>
        <w:tab/>
      </w:r>
      <w:r>
        <w:rPr>
          <w:w w:val="110"/>
          <w:sz w:val="24"/>
        </w:rPr>
        <w:t>The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Mayor</w:t>
      </w:r>
      <w:r>
        <w:rPr>
          <w:spacing w:val="-1"/>
          <w:w w:val="110"/>
          <w:sz w:val="24"/>
        </w:rPr>
        <w:t xml:space="preserve"> </w:t>
      </w:r>
      <w:r>
        <w:rPr>
          <w:w w:val="110"/>
          <w:sz w:val="24"/>
        </w:rPr>
        <w:t>or his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designee may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provide</w:t>
      </w:r>
      <w:r>
        <w:rPr>
          <w:spacing w:val="-1"/>
          <w:w w:val="110"/>
          <w:sz w:val="24"/>
        </w:rPr>
        <w:t xml:space="preserve"> </w:t>
      </w:r>
      <w:r>
        <w:rPr>
          <w:w w:val="110"/>
          <w:sz w:val="24"/>
        </w:rPr>
        <w:t>copies of public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information or access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to</w:t>
      </w:r>
      <w:r>
        <w:rPr>
          <w:spacing w:val="25"/>
          <w:w w:val="110"/>
          <w:sz w:val="24"/>
        </w:rPr>
        <w:t xml:space="preserve"> </w:t>
      </w:r>
      <w:r>
        <w:rPr>
          <w:w w:val="110"/>
          <w:sz w:val="24"/>
        </w:rPr>
        <w:t>public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information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free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charge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or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at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a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reduced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charge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if he determines that</w:t>
      </w:r>
      <w:r>
        <w:rPr>
          <w:spacing w:val="-1"/>
          <w:w w:val="110"/>
          <w:sz w:val="24"/>
        </w:rPr>
        <w:t xml:space="preserve"> </w:t>
      </w:r>
      <w:r>
        <w:rPr>
          <w:w w:val="110"/>
          <w:sz w:val="24"/>
        </w:rPr>
        <w:t>waiver or reduction of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the charge is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in the</w:t>
      </w:r>
      <w:r>
        <w:rPr>
          <w:spacing w:val="40"/>
          <w:w w:val="110"/>
          <w:sz w:val="24"/>
        </w:rPr>
        <w:t xml:space="preserve"> </w:t>
      </w:r>
      <w:r>
        <w:rPr>
          <w:w w:val="110"/>
          <w:sz w:val="24"/>
        </w:rPr>
        <w:t>public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interest because providing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the copy of the information primarily benefits the general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public.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In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addition,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Mayor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or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his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designee</w:t>
      </w:r>
      <w:r>
        <w:rPr>
          <w:spacing w:val="-17"/>
          <w:w w:val="110"/>
          <w:sz w:val="24"/>
        </w:rPr>
        <w:t xml:space="preserve"> </w:t>
      </w:r>
      <w:r>
        <w:rPr>
          <w:w w:val="110"/>
          <w:sz w:val="24"/>
        </w:rPr>
        <w:t>may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waive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charge for</w:t>
      </w:r>
      <w:r>
        <w:rPr>
          <w:spacing w:val="17"/>
          <w:w w:val="110"/>
          <w:sz w:val="24"/>
        </w:rPr>
        <w:t xml:space="preserve"> </w:t>
      </w:r>
      <w:r>
        <w:rPr>
          <w:w w:val="110"/>
          <w:sz w:val="24"/>
        </w:rPr>
        <w:t>copies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of or access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to</w:t>
      </w:r>
      <w:r>
        <w:rPr>
          <w:spacing w:val="24"/>
          <w:w w:val="110"/>
          <w:sz w:val="24"/>
        </w:rPr>
        <w:t xml:space="preserve"> </w:t>
      </w:r>
      <w:r>
        <w:rPr>
          <w:w w:val="110"/>
          <w:sz w:val="24"/>
        </w:rPr>
        <w:t>public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information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if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cost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processing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the collection charge will</w:t>
      </w:r>
      <w:r>
        <w:rPr>
          <w:spacing w:val="-17"/>
          <w:w w:val="110"/>
          <w:sz w:val="24"/>
        </w:rPr>
        <w:t xml:space="preserve"> </w:t>
      </w:r>
      <w:r>
        <w:rPr>
          <w:w w:val="110"/>
          <w:sz w:val="24"/>
        </w:rPr>
        <w:t>exceed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25"/>
          <w:w w:val="110"/>
          <w:sz w:val="24"/>
        </w:rPr>
        <w:t xml:space="preserve"> </w:t>
      </w:r>
      <w:r>
        <w:rPr>
          <w:w w:val="110"/>
          <w:sz w:val="24"/>
        </w:rPr>
        <w:t>amount of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the charge.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128"/>
      </w:pPr>
    </w:p>
    <w:p w:rsidR="002F06FF" w:rsidRDefault="00AC6D4D">
      <w:pPr>
        <w:spacing w:before="1"/>
        <w:ind w:left="233"/>
        <w:rPr>
          <w:b/>
          <w:sz w:val="23"/>
        </w:rPr>
      </w:pPr>
      <w:r>
        <w:rPr>
          <w:w w:val="105"/>
          <w:sz w:val="24"/>
        </w:rPr>
        <w:t>Sec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2-167</w:t>
      </w:r>
      <w:r>
        <w:rPr>
          <w:spacing w:val="44"/>
          <w:w w:val="105"/>
          <w:sz w:val="24"/>
        </w:rPr>
        <w:t xml:space="preserve"> </w:t>
      </w:r>
      <w:r>
        <w:rPr>
          <w:b/>
          <w:w w:val="105"/>
          <w:sz w:val="23"/>
        </w:rPr>
        <w:t>Charges</w:t>
      </w:r>
      <w:r>
        <w:rPr>
          <w:b/>
          <w:spacing w:val="-8"/>
          <w:w w:val="105"/>
          <w:sz w:val="23"/>
        </w:rPr>
        <w:t xml:space="preserve"> </w:t>
      </w:r>
      <w:r>
        <w:rPr>
          <w:b/>
          <w:w w:val="105"/>
          <w:sz w:val="23"/>
        </w:rPr>
        <w:t>for</w:t>
      </w:r>
      <w:r>
        <w:rPr>
          <w:b/>
          <w:spacing w:val="-7"/>
          <w:w w:val="105"/>
          <w:sz w:val="23"/>
        </w:rPr>
        <w:t xml:space="preserve"> </w:t>
      </w:r>
      <w:r>
        <w:rPr>
          <w:b/>
          <w:w w:val="105"/>
          <w:sz w:val="23"/>
        </w:rPr>
        <w:t>Municipal</w:t>
      </w:r>
      <w:r>
        <w:rPr>
          <w:b/>
          <w:spacing w:val="-5"/>
          <w:w w:val="105"/>
          <w:sz w:val="23"/>
        </w:rPr>
        <w:t xml:space="preserve"> </w:t>
      </w:r>
      <w:r>
        <w:rPr>
          <w:b/>
          <w:w w:val="105"/>
          <w:sz w:val="23"/>
        </w:rPr>
        <w:t>Court</w:t>
      </w:r>
      <w:r>
        <w:rPr>
          <w:b/>
          <w:spacing w:val="-4"/>
          <w:w w:val="105"/>
          <w:sz w:val="23"/>
        </w:rPr>
        <w:t xml:space="preserve"> </w:t>
      </w:r>
      <w:r>
        <w:rPr>
          <w:b/>
          <w:spacing w:val="-2"/>
          <w:w w:val="105"/>
          <w:sz w:val="23"/>
        </w:rPr>
        <w:t>Records</w:t>
      </w:r>
    </w:p>
    <w:p w:rsidR="002F06FF" w:rsidRDefault="002F06FF">
      <w:pPr>
        <w:pStyle w:val="BodyText"/>
        <w:spacing w:before="146"/>
        <w:rPr>
          <w:b/>
          <w:sz w:val="23"/>
        </w:rPr>
      </w:pPr>
    </w:p>
    <w:p w:rsidR="002F06FF" w:rsidRDefault="00AC6D4D">
      <w:pPr>
        <w:pStyle w:val="ListParagraph"/>
        <w:numPr>
          <w:ilvl w:val="0"/>
          <w:numId w:val="7"/>
        </w:numPr>
        <w:tabs>
          <w:tab w:val="left" w:pos="981"/>
          <w:tab w:val="left" w:pos="1046"/>
        </w:tabs>
        <w:spacing w:line="295" w:lineRule="auto"/>
        <w:ind w:right="463" w:hanging="357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Each person requesting copies of municipal court records shall pay a fee for such copies, said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fee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to be calculated in accordance with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schedule as currently established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or hereafter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adopted by resolution of the city council from time to time.</w:t>
      </w:r>
    </w:p>
    <w:p w:rsidR="002F06FF" w:rsidRDefault="002F06FF">
      <w:pPr>
        <w:pStyle w:val="BodyText"/>
        <w:spacing w:before="63"/>
      </w:pPr>
    </w:p>
    <w:p w:rsidR="002F06FF" w:rsidRDefault="00AC6D4D">
      <w:pPr>
        <w:pStyle w:val="ListParagraph"/>
        <w:numPr>
          <w:ilvl w:val="0"/>
          <w:numId w:val="7"/>
        </w:numPr>
        <w:tabs>
          <w:tab w:val="left" w:pos="981"/>
          <w:tab w:val="left" w:pos="1046"/>
        </w:tabs>
        <w:spacing w:line="297" w:lineRule="auto"/>
        <w:ind w:right="235" w:hanging="357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Notwithstanding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subsection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(a) of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this section, a person shall not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be charged</w:t>
      </w:r>
      <w:r>
        <w:rPr>
          <w:spacing w:val="26"/>
          <w:w w:val="105"/>
          <w:sz w:val="24"/>
        </w:rPr>
        <w:t xml:space="preserve"> </w:t>
      </w:r>
      <w:r>
        <w:rPr>
          <w:w w:val="105"/>
          <w:sz w:val="24"/>
        </w:rPr>
        <w:t>for</w:t>
      </w:r>
      <w:r>
        <w:rPr>
          <w:spacing w:val="70"/>
          <w:w w:val="105"/>
          <w:sz w:val="24"/>
        </w:rPr>
        <w:t xml:space="preserve"> </w:t>
      </w:r>
      <w:r>
        <w:rPr>
          <w:w w:val="105"/>
          <w:sz w:val="24"/>
        </w:rPr>
        <w:t>copies</w:t>
      </w:r>
      <w:r>
        <w:rPr>
          <w:spacing w:val="37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municipal</w:t>
      </w:r>
      <w:r>
        <w:rPr>
          <w:spacing w:val="36"/>
          <w:w w:val="105"/>
          <w:sz w:val="24"/>
        </w:rPr>
        <w:t xml:space="preserve"> </w:t>
      </w:r>
      <w:r>
        <w:rPr>
          <w:w w:val="105"/>
          <w:sz w:val="24"/>
        </w:rPr>
        <w:t>court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records</w:t>
      </w:r>
      <w:r>
        <w:rPr>
          <w:spacing w:val="37"/>
          <w:w w:val="105"/>
          <w:sz w:val="24"/>
        </w:rPr>
        <w:t xml:space="preserve"> </w:t>
      </w:r>
      <w:r>
        <w:rPr>
          <w:w w:val="105"/>
          <w:sz w:val="24"/>
        </w:rPr>
        <w:t>requested</w:t>
      </w:r>
      <w:r>
        <w:rPr>
          <w:spacing w:val="28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39"/>
          <w:w w:val="105"/>
          <w:sz w:val="24"/>
        </w:rPr>
        <w:t xml:space="preserve"> </w:t>
      </w:r>
      <w:r>
        <w:rPr>
          <w:w w:val="105"/>
          <w:sz w:val="24"/>
        </w:rPr>
        <w:t>conjunction with a municipal court case to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which that person is a party. For purpose of this section, a person is party to a municipal court case if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person is a complainant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or defendant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in the</w:t>
      </w:r>
      <w:r>
        <w:rPr>
          <w:spacing w:val="21"/>
          <w:w w:val="105"/>
          <w:sz w:val="24"/>
        </w:rPr>
        <w:t xml:space="preserve"> </w:t>
      </w:r>
      <w:r>
        <w:rPr>
          <w:w w:val="105"/>
          <w:sz w:val="24"/>
        </w:rPr>
        <w:t>case or</w:t>
      </w:r>
      <w:r>
        <w:rPr>
          <w:spacing w:val="35"/>
          <w:w w:val="105"/>
          <w:sz w:val="24"/>
        </w:rPr>
        <w:t xml:space="preserve"> </w:t>
      </w:r>
      <w:r>
        <w:rPr>
          <w:w w:val="105"/>
          <w:sz w:val="24"/>
        </w:rPr>
        <w:t>if</w:t>
      </w:r>
      <w:r>
        <w:rPr>
          <w:spacing w:val="26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person is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a representative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of a complainant or defendant in the case.</w:t>
      </w:r>
    </w:p>
    <w:p w:rsidR="002F06FF" w:rsidRDefault="002F06FF">
      <w:pPr>
        <w:pStyle w:val="BodyText"/>
        <w:spacing w:before="54"/>
      </w:pPr>
    </w:p>
    <w:p w:rsidR="002F06FF" w:rsidRDefault="00AC6D4D">
      <w:pPr>
        <w:pStyle w:val="ListParagraph"/>
        <w:numPr>
          <w:ilvl w:val="0"/>
          <w:numId w:val="7"/>
        </w:numPr>
        <w:tabs>
          <w:tab w:val="left" w:pos="988"/>
          <w:tab w:val="left" w:pos="1040"/>
        </w:tabs>
        <w:spacing w:before="1" w:line="297" w:lineRule="auto"/>
        <w:ind w:left="988" w:right="251" w:hanging="360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The judge of th</w:t>
      </w:r>
      <w:r>
        <w:rPr>
          <w:w w:val="105"/>
          <w:sz w:val="24"/>
        </w:rPr>
        <w:t>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municipal court may provide copies of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municipal court records or access to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municipal court records free of charge or at a reduced charge if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he determines that waiver</w:t>
      </w:r>
      <w:r>
        <w:rPr>
          <w:spacing w:val="34"/>
          <w:w w:val="105"/>
          <w:sz w:val="24"/>
        </w:rPr>
        <w:t xml:space="preserve"> </w:t>
      </w:r>
      <w:r>
        <w:rPr>
          <w:w w:val="105"/>
          <w:sz w:val="24"/>
        </w:rPr>
        <w:t>or reduction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of the charge is in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the public interest because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providing the copy of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i</w:t>
      </w:r>
      <w:r>
        <w:rPr>
          <w:w w:val="105"/>
          <w:sz w:val="24"/>
        </w:rPr>
        <w:t>nformation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primarily benefits the general public. In addition, the judge may waive the charge for copies of or access to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municipal court records if the cost of processing the collection charge will exceed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amount of the charge. Finally, the judge may wa</w:t>
      </w:r>
      <w:r>
        <w:rPr>
          <w:w w:val="105"/>
          <w:sz w:val="24"/>
        </w:rPr>
        <w:t>ive or reduce the charge for</w:t>
      </w:r>
      <w:r>
        <w:rPr>
          <w:spacing w:val="37"/>
          <w:w w:val="105"/>
          <w:sz w:val="24"/>
        </w:rPr>
        <w:t xml:space="preserve"> </w:t>
      </w:r>
      <w:r>
        <w:rPr>
          <w:w w:val="105"/>
          <w:sz w:val="24"/>
        </w:rPr>
        <w:t>copies of or access to</w:t>
      </w:r>
      <w:r>
        <w:rPr>
          <w:spacing w:val="80"/>
          <w:w w:val="105"/>
          <w:sz w:val="24"/>
        </w:rPr>
        <w:t xml:space="preserve"> </w:t>
      </w:r>
      <w:r>
        <w:rPr>
          <w:w w:val="105"/>
          <w:sz w:val="24"/>
        </w:rPr>
        <w:t>municipal court records if</w:t>
      </w:r>
      <w:r>
        <w:rPr>
          <w:spacing w:val="33"/>
          <w:w w:val="105"/>
          <w:sz w:val="24"/>
        </w:rPr>
        <w:t xml:space="preserve"> </w:t>
      </w:r>
      <w:r>
        <w:rPr>
          <w:w w:val="105"/>
          <w:sz w:val="24"/>
        </w:rPr>
        <w:t>he/she determines</w:t>
      </w:r>
      <w:r>
        <w:rPr>
          <w:spacing w:val="23"/>
          <w:w w:val="105"/>
          <w:sz w:val="24"/>
        </w:rPr>
        <w:t xml:space="preserve"> </w:t>
      </w:r>
      <w:r>
        <w:rPr>
          <w:w w:val="105"/>
          <w:sz w:val="24"/>
        </w:rPr>
        <w:t>such waiver</w:t>
      </w:r>
      <w:r>
        <w:rPr>
          <w:spacing w:val="29"/>
          <w:w w:val="105"/>
          <w:sz w:val="24"/>
        </w:rPr>
        <w:t xml:space="preserve"> </w:t>
      </w:r>
      <w:r>
        <w:rPr>
          <w:w w:val="105"/>
          <w:sz w:val="24"/>
        </w:rPr>
        <w:t>or reduction to</w:t>
      </w:r>
      <w:r>
        <w:rPr>
          <w:spacing w:val="34"/>
          <w:w w:val="105"/>
          <w:sz w:val="24"/>
        </w:rPr>
        <w:t xml:space="preserve"> </w:t>
      </w:r>
      <w:r>
        <w:rPr>
          <w:w w:val="105"/>
          <w:sz w:val="24"/>
        </w:rPr>
        <w:t>be in</w:t>
      </w:r>
      <w:r>
        <w:rPr>
          <w:spacing w:val="27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interest of justice</w:t>
      </w:r>
    </w:p>
    <w:p w:rsidR="002F06FF" w:rsidRDefault="002F06FF">
      <w:pPr>
        <w:pStyle w:val="BodyText"/>
        <w:spacing w:before="50"/>
      </w:pPr>
    </w:p>
    <w:p w:rsidR="002F06FF" w:rsidRDefault="00AC6D4D">
      <w:pPr>
        <w:pStyle w:val="ListParagraph"/>
        <w:numPr>
          <w:ilvl w:val="0"/>
          <w:numId w:val="7"/>
        </w:numPr>
        <w:tabs>
          <w:tab w:val="left" w:pos="999"/>
          <w:tab w:val="left" w:pos="1048"/>
        </w:tabs>
        <w:spacing w:line="297" w:lineRule="auto"/>
        <w:ind w:left="999" w:right="590" w:hanging="366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The clerk of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municipal court may waive the charge for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copies of or access to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municipal court records if the cost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of processing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the collection charge will exceed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amount of the charge.</w:t>
      </w:r>
    </w:p>
    <w:p w:rsidR="002F06FF" w:rsidRDefault="002F06FF">
      <w:pPr>
        <w:spacing w:line="297" w:lineRule="auto"/>
        <w:rPr>
          <w:sz w:val="24"/>
        </w:rPr>
        <w:sectPr w:rsidR="002F06FF">
          <w:pgSz w:w="12240" w:h="15840"/>
          <w:pgMar w:top="1420" w:right="1320" w:bottom="280" w:left="1140" w:header="720" w:footer="720" w:gutter="0"/>
          <w:cols w:space="720"/>
        </w:sectPr>
      </w:pPr>
    </w:p>
    <w:p w:rsidR="002F06FF" w:rsidRDefault="00AC6D4D">
      <w:pPr>
        <w:tabs>
          <w:tab w:val="left" w:pos="1606"/>
        </w:tabs>
        <w:spacing w:before="80"/>
        <w:ind w:left="238"/>
        <w:rPr>
          <w:b/>
          <w:sz w:val="23"/>
        </w:rPr>
      </w:pPr>
      <w:r>
        <w:rPr>
          <w:sz w:val="24"/>
        </w:rPr>
        <w:lastRenderedPageBreak/>
        <w:t>Sec</w:t>
      </w:r>
      <w:r>
        <w:rPr>
          <w:spacing w:val="-10"/>
          <w:sz w:val="24"/>
        </w:rPr>
        <w:t xml:space="preserve"> </w:t>
      </w:r>
      <w:r>
        <w:rPr>
          <w:sz w:val="24"/>
        </w:rPr>
        <w:t>2-</w:t>
      </w:r>
      <w:r>
        <w:rPr>
          <w:spacing w:val="-5"/>
          <w:sz w:val="24"/>
        </w:rPr>
        <w:t>168</w:t>
      </w:r>
      <w:r>
        <w:rPr>
          <w:sz w:val="24"/>
        </w:rPr>
        <w:tab/>
      </w:r>
      <w:r>
        <w:rPr>
          <w:b/>
          <w:sz w:val="23"/>
        </w:rPr>
        <w:t>Schedule</w:t>
      </w:r>
      <w:r>
        <w:rPr>
          <w:b/>
          <w:spacing w:val="34"/>
          <w:sz w:val="23"/>
        </w:rPr>
        <w:t xml:space="preserve"> </w:t>
      </w:r>
      <w:r>
        <w:rPr>
          <w:b/>
          <w:sz w:val="23"/>
        </w:rPr>
        <w:t>of</w:t>
      </w:r>
      <w:r>
        <w:rPr>
          <w:b/>
          <w:spacing w:val="19"/>
          <w:sz w:val="23"/>
        </w:rPr>
        <w:t xml:space="preserve"> </w:t>
      </w:r>
      <w:r>
        <w:rPr>
          <w:b/>
          <w:spacing w:val="-2"/>
          <w:sz w:val="23"/>
        </w:rPr>
        <w:t>Charges</w:t>
      </w:r>
    </w:p>
    <w:p w:rsidR="002F06FF" w:rsidRDefault="002F06FF">
      <w:pPr>
        <w:pStyle w:val="BodyText"/>
        <w:spacing w:before="151"/>
        <w:rPr>
          <w:b/>
          <w:sz w:val="23"/>
        </w:rPr>
      </w:pPr>
    </w:p>
    <w:p w:rsidR="002F06FF" w:rsidRDefault="00AC6D4D">
      <w:pPr>
        <w:pStyle w:val="BodyText"/>
        <w:spacing w:line="295" w:lineRule="auto"/>
        <w:ind w:left="245" w:right="485" w:firstLine="180"/>
        <w:jc w:val="both"/>
      </w:pPr>
      <w:r>
        <w:rPr>
          <w:w w:val="105"/>
        </w:rPr>
        <w:t>Schedule of charges for</w:t>
      </w:r>
      <w:r>
        <w:rPr>
          <w:spacing w:val="40"/>
          <w:w w:val="105"/>
        </w:rPr>
        <w:t xml:space="preserve"> </w:t>
      </w:r>
      <w:r>
        <w:rPr>
          <w:w w:val="105"/>
        </w:rPr>
        <w:t>service and/or copies requested of public information and/or municipal court reco</w:t>
      </w:r>
      <w:r>
        <w:rPr>
          <w:w w:val="105"/>
        </w:rPr>
        <w:t>rds shall be as currently established or as hereafter adopted</w:t>
      </w:r>
      <w:r>
        <w:rPr>
          <w:spacing w:val="40"/>
          <w:w w:val="105"/>
        </w:rPr>
        <w:t xml:space="preserve"> </w:t>
      </w:r>
      <w:r>
        <w:rPr>
          <w:w w:val="105"/>
        </w:rPr>
        <w:t>by</w:t>
      </w:r>
      <w:r>
        <w:rPr>
          <w:spacing w:val="36"/>
          <w:w w:val="105"/>
        </w:rPr>
        <w:t xml:space="preserve"> </w:t>
      </w:r>
      <w:r>
        <w:rPr>
          <w:w w:val="105"/>
        </w:rPr>
        <w:t>resolution</w:t>
      </w:r>
      <w:r>
        <w:rPr>
          <w:spacing w:val="40"/>
          <w:w w:val="105"/>
        </w:rPr>
        <w:t xml:space="preserve"> </w:t>
      </w:r>
      <w:r>
        <w:rPr>
          <w:w w:val="105"/>
        </w:rPr>
        <w:t>of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city</w:t>
      </w:r>
      <w:r>
        <w:rPr>
          <w:spacing w:val="40"/>
          <w:w w:val="105"/>
        </w:rPr>
        <w:t xml:space="preserve"> </w:t>
      </w:r>
      <w:r>
        <w:rPr>
          <w:w w:val="105"/>
        </w:rPr>
        <w:t>council</w:t>
      </w:r>
      <w:r>
        <w:rPr>
          <w:spacing w:val="40"/>
          <w:w w:val="105"/>
        </w:rPr>
        <w:t xml:space="preserve"> </w:t>
      </w:r>
      <w:r>
        <w:rPr>
          <w:w w:val="105"/>
        </w:rPr>
        <w:t>from</w:t>
      </w:r>
      <w:r>
        <w:rPr>
          <w:spacing w:val="33"/>
          <w:w w:val="105"/>
        </w:rPr>
        <w:t xml:space="preserve"> </w:t>
      </w:r>
      <w:r>
        <w:rPr>
          <w:w w:val="105"/>
        </w:rPr>
        <w:t>time</w:t>
      </w:r>
      <w:r>
        <w:rPr>
          <w:spacing w:val="39"/>
          <w:w w:val="105"/>
        </w:rPr>
        <w:t xml:space="preserve"> </w:t>
      </w:r>
      <w:r>
        <w:rPr>
          <w:w w:val="105"/>
        </w:rPr>
        <w:t>to</w:t>
      </w:r>
      <w:r>
        <w:rPr>
          <w:spacing w:val="40"/>
          <w:w w:val="105"/>
        </w:rPr>
        <w:t xml:space="preserve"> </w:t>
      </w:r>
      <w:r>
        <w:rPr>
          <w:w w:val="105"/>
        </w:rPr>
        <w:t>time.</w:t>
      </w:r>
    </w:p>
    <w:p w:rsidR="002F06FF" w:rsidRDefault="002F06FF">
      <w:pPr>
        <w:pStyle w:val="BodyText"/>
        <w:spacing w:before="56"/>
      </w:pPr>
    </w:p>
    <w:p w:rsidR="002F06FF" w:rsidRDefault="00AC6D4D">
      <w:pPr>
        <w:spacing w:before="1"/>
        <w:ind w:left="233"/>
        <w:rPr>
          <w:b/>
          <w:sz w:val="23"/>
        </w:rPr>
      </w:pPr>
      <w:r>
        <w:rPr>
          <w:sz w:val="24"/>
        </w:rPr>
        <w:t>Sec</w:t>
      </w:r>
      <w:r>
        <w:rPr>
          <w:spacing w:val="34"/>
          <w:sz w:val="24"/>
        </w:rPr>
        <w:t xml:space="preserve"> </w:t>
      </w:r>
      <w:r>
        <w:rPr>
          <w:sz w:val="24"/>
        </w:rPr>
        <w:t>2-169</w:t>
      </w:r>
      <w:r>
        <w:rPr>
          <w:spacing w:val="29"/>
          <w:sz w:val="24"/>
        </w:rPr>
        <w:t xml:space="preserve"> </w:t>
      </w:r>
      <w:r>
        <w:rPr>
          <w:sz w:val="24"/>
        </w:rPr>
        <w:t>thru</w:t>
      </w:r>
      <w:r>
        <w:rPr>
          <w:spacing w:val="23"/>
          <w:sz w:val="24"/>
        </w:rPr>
        <w:t xml:space="preserve"> </w:t>
      </w:r>
      <w:r>
        <w:rPr>
          <w:sz w:val="24"/>
        </w:rPr>
        <w:t>2-189</w:t>
      </w:r>
      <w:r>
        <w:rPr>
          <w:spacing w:val="31"/>
          <w:sz w:val="24"/>
        </w:rPr>
        <w:t xml:space="preserve"> </w:t>
      </w:r>
      <w:r>
        <w:rPr>
          <w:b/>
          <w:spacing w:val="-2"/>
          <w:sz w:val="23"/>
        </w:rPr>
        <w:t>Reserved</w:t>
      </w:r>
    </w:p>
    <w:p w:rsidR="002F06FF" w:rsidRDefault="002F06FF">
      <w:pPr>
        <w:pStyle w:val="BodyText"/>
        <w:rPr>
          <w:b/>
        </w:rPr>
      </w:pPr>
    </w:p>
    <w:p w:rsidR="002F06FF" w:rsidRDefault="002F06FF">
      <w:pPr>
        <w:pStyle w:val="BodyText"/>
        <w:spacing w:before="258"/>
        <w:rPr>
          <w:b/>
        </w:rPr>
      </w:pPr>
    </w:p>
    <w:p w:rsidR="002F06FF" w:rsidRDefault="00AC6D4D">
      <w:pPr>
        <w:pStyle w:val="Heading1"/>
      </w:pPr>
      <w:r>
        <w:t>DIVISION</w:t>
      </w:r>
      <w:r>
        <w:rPr>
          <w:spacing w:val="40"/>
        </w:rPr>
        <w:t xml:space="preserve"> </w:t>
      </w:r>
      <w:r>
        <w:t>2-</w:t>
      </w:r>
      <w:r>
        <w:rPr>
          <w:spacing w:val="20"/>
        </w:rPr>
        <w:t xml:space="preserve"> </w:t>
      </w:r>
      <w:r>
        <w:t>DAMAGE</w:t>
      </w:r>
      <w:r>
        <w:rPr>
          <w:spacing w:val="23"/>
        </w:rPr>
        <w:t xml:space="preserve"> </w:t>
      </w:r>
      <w:r>
        <w:rPr>
          <w:spacing w:val="-2"/>
        </w:rPr>
        <w:t>CLAIMS</w:t>
      </w:r>
    </w:p>
    <w:p w:rsidR="002F06FF" w:rsidRDefault="002F06FF">
      <w:pPr>
        <w:pStyle w:val="BodyText"/>
        <w:spacing w:before="148"/>
        <w:rPr>
          <w:b/>
          <w:sz w:val="27"/>
        </w:rPr>
      </w:pPr>
    </w:p>
    <w:p w:rsidR="002F06FF" w:rsidRDefault="00AC6D4D">
      <w:pPr>
        <w:ind w:left="233"/>
        <w:rPr>
          <w:b/>
          <w:sz w:val="23"/>
        </w:rPr>
      </w:pPr>
      <w:r>
        <w:rPr>
          <w:w w:val="105"/>
          <w:sz w:val="24"/>
        </w:rPr>
        <w:t>Sec 2-190</w:t>
      </w:r>
      <w:r>
        <w:rPr>
          <w:spacing w:val="51"/>
          <w:w w:val="105"/>
          <w:sz w:val="24"/>
        </w:rPr>
        <w:t xml:space="preserve"> </w:t>
      </w:r>
      <w:r>
        <w:rPr>
          <w:b/>
          <w:w w:val="105"/>
          <w:sz w:val="23"/>
        </w:rPr>
        <w:t>Notice</w:t>
      </w:r>
      <w:r>
        <w:rPr>
          <w:b/>
          <w:spacing w:val="-3"/>
          <w:w w:val="105"/>
          <w:sz w:val="23"/>
        </w:rPr>
        <w:t xml:space="preserve"> </w:t>
      </w:r>
      <w:r>
        <w:rPr>
          <w:b/>
          <w:w w:val="105"/>
          <w:sz w:val="23"/>
        </w:rPr>
        <w:t>for</w:t>
      </w:r>
      <w:r>
        <w:rPr>
          <w:b/>
          <w:spacing w:val="-2"/>
          <w:w w:val="105"/>
          <w:sz w:val="23"/>
        </w:rPr>
        <w:t xml:space="preserve"> </w:t>
      </w:r>
      <w:r>
        <w:rPr>
          <w:b/>
          <w:w w:val="105"/>
          <w:sz w:val="23"/>
        </w:rPr>
        <w:t>Damages or</w:t>
      </w:r>
      <w:r>
        <w:rPr>
          <w:b/>
          <w:spacing w:val="-8"/>
          <w:w w:val="105"/>
          <w:sz w:val="23"/>
        </w:rPr>
        <w:t xml:space="preserve"> </w:t>
      </w:r>
      <w:r>
        <w:rPr>
          <w:b/>
          <w:spacing w:val="-2"/>
          <w:w w:val="105"/>
          <w:sz w:val="23"/>
        </w:rPr>
        <w:t>Injury</w:t>
      </w:r>
    </w:p>
    <w:p w:rsidR="002F06FF" w:rsidRDefault="002F06FF">
      <w:pPr>
        <w:pStyle w:val="BodyText"/>
        <w:spacing w:before="142"/>
        <w:rPr>
          <w:b/>
          <w:sz w:val="23"/>
        </w:rPr>
      </w:pPr>
    </w:p>
    <w:p w:rsidR="002F06FF" w:rsidRDefault="00AC6D4D">
      <w:pPr>
        <w:pStyle w:val="ListParagraph"/>
        <w:numPr>
          <w:ilvl w:val="0"/>
          <w:numId w:val="6"/>
        </w:numPr>
        <w:tabs>
          <w:tab w:val="left" w:pos="856"/>
          <w:tab w:val="left" w:pos="914"/>
        </w:tabs>
        <w:spacing w:line="295" w:lineRule="auto"/>
        <w:ind w:right="164" w:hanging="353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The City of East Mountain shall never be liable for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any claim for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property damage</w:t>
      </w:r>
      <w:r>
        <w:rPr>
          <w:spacing w:val="28"/>
          <w:w w:val="105"/>
          <w:sz w:val="24"/>
        </w:rPr>
        <w:t xml:space="preserve"> </w:t>
      </w:r>
      <w:r>
        <w:rPr>
          <w:w w:val="105"/>
          <w:sz w:val="24"/>
        </w:rPr>
        <w:t>or</w:t>
      </w:r>
      <w:r>
        <w:rPr>
          <w:spacing w:val="36"/>
          <w:w w:val="105"/>
          <w:sz w:val="24"/>
        </w:rPr>
        <w:t xml:space="preserve"> </w:t>
      </w:r>
      <w:r>
        <w:rPr>
          <w:w w:val="105"/>
          <w:sz w:val="24"/>
        </w:rPr>
        <w:t>for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personal injury, whether</w:t>
      </w:r>
      <w:r>
        <w:rPr>
          <w:spacing w:val="28"/>
          <w:w w:val="105"/>
          <w:sz w:val="24"/>
        </w:rPr>
        <w:t xml:space="preserve"> </w:t>
      </w:r>
      <w:r>
        <w:rPr>
          <w:w w:val="105"/>
          <w:sz w:val="24"/>
        </w:rPr>
        <w:t>such personal injury results</w:t>
      </w:r>
      <w:r>
        <w:rPr>
          <w:spacing w:val="28"/>
          <w:w w:val="105"/>
          <w:sz w:val="24"/>
        </w:rPr>
        <w:t xml:space="preserve"> </w:t>
      </w:r>
      <w:r>
        <w:rPr>
          <w:w w:val="105"/>
          <w:sz w:val="24"/>
        </w:rPr>
        <w:t>in death or not unless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person damaged</w:t>
      </w:r>
      <w:r>
        <w:rPr>
          <w:spacing w:val="80"/>
          <w:w w:val="105"/>
          <w:sz w:val="24"/>
        </w:rPr>
        <w:t xml:space="preserve"> </w:t>
      </w:r>
      <w:r>
        <w:rPr>
          <w:w w:val="105"/>
          <w:sz w:val="24"/>
        </w:rPr>
        <w:t>or injured, or someone in his behalf, or in the</w:t>
      </w:r>
      <w:r>
        <w:rPr>
          <w:spacing w:val="36"/>
          <w:w w:val="105"/>
          <w:sz w:val="24"/>
        </w:rPr>
        <w:t xml:space="preserve"> </w:t>
      </w:r>
      <w:r>
        <w:rPr>
          <w:w w:val="105"/>
          <w:sz w:val="24"/>
        </w:rPr>
        <w:t>event the injury results in death, the person or persons who may have a cause of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action under the</w:t>
      </w:r>
      <w:r>
        <w:rPr>
          <w:spacing w:val="34"/>
          <w:w w:val="105"/>
          <w:sz w:val="24"/>
        </w:rPr>
        <w:t xml:space="preserve"> </w:t>
      </w:r>
      <w:r>
        <w:rPr>
          <w:w w:val="105"/>
          <w:sz w:val="24"/>
        </w:rPr>
        <w:t>law by reason of such death or injury, shall, within sixty (60) days or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within six {6) months for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good cause shown from the date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damage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or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injury</w:t>
      </w:r>
      <w:r>
        <w:rPr>
          <w:spacing w:val="33"/>
          <w:w w:val="105"/>
          <w:sz w:val="24"/>
        </w:rPr>
        <w:t xml:space="preserve"> </w:t>
      </w:r>
      <w:r>
        <w:rPr>
          <w:w w:val="105"/>
          <w:sz w:val="24"/>
        </w:rPr>
        <w:t>was rece</w:t>
      </w:r>
      <w:r>
        <w:rPr>
          <w:w w:val="105"/>
          <w:sz w:val="24"/>
        </w:rPr>
        <w:t>ived,</w:t>
      </w:r>
      <w:r>
        <w:rPr>
          <w:spacing w:val="32"/>
          <w:w w:val="105"/>
          <w:sz w:val="24"/>
        </w:rPr>
        <w:t xml:space="preserve"> </w:t>
      </w:r>
      <w:r>
        <w:rPr>
          <w:w w:val="105"/>
          <w:sz w:val="24"/>
        </w:rPr>
        <w:t>give notice</w:t>
      </w:r>
      <w:r>
        <w:rPr>
          <w:spacing w:val="33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34"/>
          <w:w w:val="105"/>
          <w:sz w:val="24"/>
        </w:rPr>
        <w:t xml:space="preserve"> </w:t>
      </w:r>
      <w:r>
        <w:rPr>
          <w:w w:val="105"/>
          <w:sz w:val="24"/>
        </w:rPr>
        <w:t>writing to the Mayor</w:t>
      </w:r>
      <w:r>
        <w:rPr>
          <w:spacing w:val="32"/>
          <w:w w:val="105"/>
          <w:sz w:val="24"/>
        </w:rPr>
        <w:t xml:space="preserve"> </w:t>
      </w:r>
      <w:r>
        <w:rPr>
          <w:w w:val="105"/>
          <w:sz w:val="24"/>
        </w:rPr>
        <w:t>and City Council of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following facts:</w:t>
      </w:r>
    </w:p>
    <w:p w:rsidR="002F06FF" w:rsidRDefault="002F06FF">
      <w:pPr>
        <w:pStyle w:val="BodyText"/>
        <w:spacing w:before="189"/>
      </w:pPr>
    </w:p>
    <w:p w:rsidR="002F06FF" w:rsidRDefault="00AC6D4D">
      <w:pPr>
        <w:pStyle w:val="ListParagraph"/>
        <w:numPr>
          <w:ilvl w:val="1"/>
          <w:numId w:val="6"/>
        </w:numPr>
        <w:tabs>
          <w:tab w:val="left" w:pos="1227"/>
          <w:tab w:val="left" w:pos="1243"/>
        </w:tabs>
        <w:spacing w:before="1" w:line="297" w:lineRule="auto"/>
        <w:ind w:right="195" w:hanging="379"/>
        <w:rPr>
          <w:sz w:val="24"/>
        </w:rPr>
      </w:pPr>
      <w:r>
        <w:rPr>
          <w:w w:val="105"/>
          <w:sz w:val="24"/>
        </w:rPr>
        <w:t>The date and time when the injury occurred and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place where the injured</w:t>
      </w:r>
      <w:r>
        <w:rPr>
          <w:spacing w:val="26"/>
          <w:w w:val="105"/>
          <w:sz w:val="24"/>
        </w:rPr>
        <w:t xml:space="preserve"> </w:t>
      </w:r>
      <w:r>
        <w:rPr>
          <w:w w:val="105"/>
          <w:sz w:val="24"/>
        </w:rPr>
        <w:t>person</w:t>
      </w:r>
      <w:r>
        <w:rPr>
          <w:spacing w:val="27"/>
          <w:w w:val="105"/>
          <w:sz w:val="24"/>
        </w:rPr>
        <w:t xml:space="preserve"> </w:t>
      </w:r>
      <w:r>
        <w:rPr>
          <w:w w:val="105"/>
          <w:sz w:val="24"/>
        </w:rPr>
        <w:t>or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property</w:t>
      </w:r>
      <w:r>
        <w:rPr>
          <w:spacing w:val="22"/>
          <w:w w:val="105"/>
          <w:sz w:val="24"/>
        </w:rPr>
        <w:t xml:space="preserve"> </w:t>
      </w:r>
      <w:r>
        <w:rPr>
          <w:w w:val="105"/>
          <w:sz w:val="24"/>
        </w:rPr>
        <w:t>was</w:t>
      </w:r>
      <w:r>
        <w:rPr>
          <w:spacing w:val="26"/>
          <w:w w:val="105"/>
          <w:sz w:val="24"/>
        </w:rPr>
        <w:t xml:space="preserve"> </w:t>
      </w:r>
      <w:r>
        <w:rPr>
          <w:w w:val="105"/>
          <w:sz w:val="24"/>
        </w:rPr>
        <w:t>at the</w:t>
      </w:r>
      <w:r>
        <w:rPr>
          <w:spacing w:val="21"/>
          <w:w w:val="105"/>
          <w:sz w:val="24"/>
        </w:rPr>
        <w:t xml:space="preserve"> </w:t>
      </w:r>
      <w:r>
        <w:rPr>
          <w:w w:val="105"/>
          <w:sz w:val="24"/>
        </w:rPr>
        <w:t>time</w:t>
      </w:r>
      <w:r>
        <w:rPr>
          <w:spacing w:val="17"/>
          <w:w w:val="105"/>
          <w:sz w:val="24"/>
        </w:rPr>
        <w:t xml:space="preserve"> </w:t>
      </w:r>
      <w:r>
        <w:rPr>
          <w:w w:val="105"/>
          <w:sz w:val="24"/>
        </w:rPr>
        <w:t>when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38"/>
          <w:w w:val="105"/>
          <w:sz w:val="24"/>
        </w:rPr>
        <w:t xml:space="preserve"> </w:t>
      </w:r>
      <w:r>
        <w:rPr>
          <w:w w:val="105"/>
          <w:sz w:val="24"/>
        </w:rPr>
        <w:t>injury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was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received.</w:t>
      </w:r>
    </w:p>
    <w:p w:rsidR="002F06FF" w:rsidRDefault="00AC6D4D">
      <w:pPr>
        <w:pStyle w:val="ListParagraph"/>
        <w:numPr>
          <w:ilvl w:val="1"/>
          <w:numId w:val="6"/>
        </w:numPr>
        <w:tabs>
          <w:tab w:val="left" w:pos="1232"/>
        </w:tabs>
        <w:spacing w:before="118"/>
        <w:ind w:left="1232" w:hanging="363"/>
        <w:rPr>
          <w:sz w:val="24"/>
        </w:rPr>
      </w:pPr>
      <w:r>
        <w:rPr>
          <w:w w:val="105"/>
          <w:sz w:val="24"/>
        </w:rPr>
        <w:t>The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nature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23"/>
          <w:w w:val="105"/>
          <w:sz w:val="24"/>
        </w:rPr>
        <w:t xml:space="preserve"> </w:t>
      </w:r>
      <w:r>
        <w:rPr>
          <w:w w:val="105"/>
          <w:sz w:val="24"/>
        </w:rPr>
        <w:t>damage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or</w:t>
      </w:r>
      <w:r>
        <w:rPr>
          <w:spacing w:val="27"/>
          <w:w w:val="105"/>
          <w:sz w:val="24"/>
        </w:rPr>
        <w:t xml:space="preserve"> </w:t>
      </w:r>
      <w:r>
        <w:rPr>
          <w:w w:val="105"/>
          <w:sz w:val="24"/>
        </w:rPr>
        <w:t>injury</w:t>
      </w:r>
      <w:r>
        <w:rPr>
          <w:spacing w:val="3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sustained.</w:t>
      </w:r>
    </w:p>
    <w:p w:rsidR="002F06FF" w:rsidRDefault="00AC6D4D">
      <w:pPr>
        <w:pStyle w:val="ListParagraph"/>
        <w:numPr>
          <w:ilvl w:val="1"/>
          <w:numId w:val="6"/>
        </w:numPr>
        <w:tabs>
          <w:tab w:val="left" w:pos="1280"/>
        </w:tabs>
        <w:spacing w:before="180"/>
        <w:ind w:left="1280" w:hanging="411"/>
        <w:rPr>
          <w:sz w:val="24"/>
        </w:rPr>
      </w:pPr>
      <w:r>
        <w:rPr>
          <w:w w:val="105"/>
          <w:sz w:val="24"/>
        </w:rPr>
        <w:t>The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apparent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extent</w:t>
      </w:r>
      <w:r>
        <w:rPr>
          <w:spacing w:val="17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17"/>
          <w:w w:val="105"/>
          <w:sz w:val="24"/>
        </w:rPr>
        <w:t xml:space="preserve"> </w:t>
      </w:r>
      <w:r>
        <w:rPr>
          <w:w w:val="105"/>
          <w:sz w:val="24"/>
        </w:rPr>
        <w:t>damage</w:t>
      </w:r>
      <w:r>
        <w:rPr>
          <w:spacing w:val="23"/>
          <w:w w:val="105"/>
          <w:sz w:val="24"/>
        </w:rPr>
        <w:t xml:space="preserve"> </w:t>
      </w:r>
      <w:r>
        <w:rPr>
          <w:w w:val="105"/>
          <w:sz w:val="24"/>
        </w:rPr>
        <w:t>or</w:t>
      </w:r>
      <w:r>
        <w:rPr>
          <w:spacing w:val="29"/>
          <w:w w:val="105"/>
          <w:sz w:val="24"/>
        </w:rPr>
        <w:t xml:space="preserve"> </w:t>
      </w:r>
      <w:r>
        <w:rPr>
          <w:w w:val="105"/>
          <w:sz w:val="24"/>
        </w:rPr>
        <w:t>injury</w:t>
      </w:r>
      <w:r>
        <w:rPr>
          <w:spacing w:val="9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sustained</w:t>
      </w:r>
    </w:p>
    <w:p w:rsidR="002F06FF" w:rsidRDefault="00AC6D4D">
      <w:pPr>
        <w:pStyle w:val="ListParagraph"/>
        <w:numPr>
          <w:ilvl w:val="1"/>
          <w:numId w:val="6"/>
        </w:numPr>
        <w:tabs>
          <w:tab w:val="left" w:pos="1245"/>
          <w:tab w:val="left" w:pos="1309"/>
        </w:tabs>
        <w:spacing w:before="186" w:line="304" w:lineRule="auto"/>
        <w:ind w:left="1245" w:right="267" w:hanging="372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A specific and detailed statement of how and under what circumstances the damage or injury occurred.</w:t>
      </w:r>
    </w:p>
    <w:p w:rsidR="002F06FF" w:rsidRDefault="00AC6D4D">
      <w:pPr>
        <w:pStyle w:val="ListParagraph"/>
        <w:numPr>
          <w:ilvl w:val="1"/>
          <w:numId w:val="6"/>
        </w:numPr>
        <w:tabs>
          <w:tab w:val="left" w:pos="1232"/>
        </w:tabs>
        <w:spacing w:before="101"/>
        <w:ind w:left="1232" w:hanging="363"/>
        <w:rPr>
          <w:sz w:val="24"/>
        </w:rPr>
      </w:pPr>
      <w:r>
        <w:rPr>
          <w:w w:val="105"/>
          <w:sz w:val="24"/>
        </w:rPr>
        <w:t>The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amount</w:t>
      </w:r>
      <w:r>
        <w:rPr>
          <w:spacing w:val="17"/>
          <w:w w:val="105"/>
          <w:sz w:val="24"/>
        </w:rPr>
        <w:t xml:space="preserve"> </w:t>
      </w:r>
      <w:r>
        <w:rPr>
          <w:w w:val="105"/>
          <w:sz w:val="24"/>
        </w:rPr>
        <w:t>for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which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each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claimant</w:t>
      </w:r>
      <w:r>
        <w:rPr>
          <w:spacing w:val="27"/>
          <w:w w:val="105"/>
          <w:sz w:val="24"/>
        </w:rPr>
        <w:t xml:space="preserve"> </w:t>
      </w:r>
      <w:r>
        <w:rPr>
          <w:w w:val="105"/>
          <w:sz w:val="24"/>
        </w:rPr>
        <w:t>will</w:t>
      </w:r>
      <w:r>
        <w:rPr>
          <w:spacing w:val="5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settle</w:t>
      </w:r>
    </w:p>
    <w:p w:rsidR="002F06FF" w:rsidRDefault="00AC6D4D">
      <w:pPr>
        <w:pStyle w:val="ListParagraph"/>
        <w:numPr>
          <w:ilvl w:val="1"/>
          <w:numId w:val="6"/>
        </w:numPr>
        <w:tabs>
          <w:tab w:val="left" w:pos="1236"/>
          <w:tab w:val="left" w:pos="1250"/>
          <w:tab w:val="left" w:pos="2957"/>
        </w:tabs>
        <w:spacing w:before="186" w:line="297" w:lineRule="auto"/>
        <w:ind w:left="1250" w:right="614" w:hanging="377"/>
        <w:rPr>
          <w:sz w:val="24"/>
        </w:rPr>
      </w:pPr>
      <w:r>
        <w:rPr>
          <w:w w:val="105"/>
          <w:sz w:val="24"/>
        </w:rPr>
        <w:t>The actual place of residence of each claimant by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street, number, city and state</w:t>
      </w:r>
      <w:r>
        <w:rPr>
          <w:sz w:val="24"/>
        </w:rPr>
        <w:tab/>
      </w:r>
      <w:r>
        <w:rPr>
          <w:w w:val="105"/>
          <w:sz w:val="24"/>
        </w:rPr>
        <w:t>on the date the claim is presented</w:t>
      </w:r>
    </w:p>
    <w:p w:rsidR="002F06FF" w:rsidRDefault="00AC6D4D">
      <w:pPr>
        <w:pStyle w:val="ListParagraph"/>
        <w:numPr>
          <w:ilvl w:val="1"/>
          <w:numId w:val="6"/>
        </w:numPr>
        <w:tabs>
          <w:tab w:val="left" w:pos="1243"/>
          <w:tab w:val="left" w:pos="1253"/>
        </w:tabs>
        <w:spacing w:before="113" w:line="295" w:lineRule="auto"/>
        <w:ind w:left="1253" w:right="215" w:hanging="380"/>
        <w:rPr>
          <w:sz w:val="24"/>
        </w:rPr>
      </w:pPr>
      <w:r>
        <w:rPr>
          <w:w w:val="105"/>
          <w:sz w:val="24"/>
        </w:rPr>
        <w:t>In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the case of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personal injury or death, the names and addresses of all persons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who, according to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knowledge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or information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of the claima</w:t>
      </w:r>
      <w:r>
        <w:rPr>
          <w:w w:val="105"/>
          <w:sz w:val="24"/>
        </w:rPr>
        <w:t>nt witnessed</w:t>
      </w:r>
      <w:r>
        <w:rPr>
          <w:spacing w:val="27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39"/>
          <w:w w:val="105"/>
          <w:sz w:val="24"/>
        </w:rPr>
        <w:t xml:space="preserve"> </w:t>
      </w:r>
      <w:r>
        <w:rPr>
          <w:w w:val="105"/>
          <w:sz w:val="24"/>
        </w:rPr>
        <w:t>happening of the</w:t>
      </w:r>
      <w:r>
        <w:rPr>
          <w:spacing w:val="29"/>
          <w:w w:val="105"/>
          <w:sz w:val="24"/>
        </w:rPr>
        <w:t xml:space="preserve"> </w:t>
      </w:r>
      <w:r>
        <w:rPr>
          <w:w w:val="105"/>
          <w:sz w:val="24"/>
        </w:rPr>
        <w:t>injury or any part thereof</w:t>
      </w:r>
      <w:r>
        <w:rPr>
          <w:spacing w:val="28"/>
          <w:w w:val="105"/>
          <w:sz w:val="24"/>
        </w:rPr>
        <w:t xml:space="preserve"> </w:t>
      </w:r>
      <w:r>
        <w:rPr>
          <w:w w:val="105"/>
          <w:sz w:val="24"/>
        </w:rPr>
        <w:t>and the</w:t>
      </w:r>
      <w:r>
        <w:rPr>
          <w:spacing w:val="39"/>
          <w:w w:val="105"/>
          <w:sz w:val="24"/>
        </w:rPr>
        <w:t xml:space="preserve"> </w:t>
      </w:r>
      <w:r>
        <w:rPr>
          <w:w w:val="105"/>
          <w:sz w:val="24"/>
        </w:rPr>
        <w:t>names of</w:t>
      </w:r>
      <w:r>
        <w:rPr>
          <w:spacing w:val="38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doctors, if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any, to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whose</w:t>
      </w:r>
      <w:r>
        <w:rPr>
          <w:spacing w:val="29"/>
          <w:w w:val="105"/>
          <w:sz w:val="24"/>
        </w:rPr>
        <w:t xml:space="preserve"> </w:t>
      </w:r>
      <w:r>
        <w:rPr>
          <w:w w:val="105"/>
          <w:sz w:val="24"/>
        </w:rPr>
        <w:t>care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injured</w:t>
      </w:r>
      <w:r>
        <w:rPr>
          <w:spacing w:val="29"/>
          <w:w w:val="105"/>
          <w:sz w:val="24"/>
        </w:rPr>
        <w:t xml:space="preserve"> </w:t>
      </w:r>
      <w:r>
        <w:rPr>
          <w:w w:val="105"/>
          <w:sz w:val="24"/>
        </w:rPr>
        <w:t>person is committed.</w:t>
      </w:r>
    </w:p>
    <w:p w:rsidR="002F06FF" w:rsidRDefault="002F06FF">
      <w:pPr>
        <w:spacing w:line="295" w:lineRule="auto"/>
        <w:rPr>
          <w:sz w:val="24"/>
        </w:rPr>
        <w:sectPr w:rsidR="002F06FF">
          <w:pgSz w:w="12240" w:h="15840"/>
          <w:pgMar w:top="1420" w:right="1320" w:bottom="280" w:left="1140" w:header="720" w:footer="720" w:gutter="0"/>
          <w:cols w:space="720"/>
        </w:sectPr>
      </w:pPr>
    </w:p>
    <w:p w:rsidR="002F06FF" w:rsidRDefault="00AC6D4D">
      <w:pPr>
        <w:pStyle w:val="BodyText"/>
        <w:spacing w:line="20" w:lineRule="exact"/>
        <w:ind w:left="-83"/>
        <w:rPr>
          <w:sz w:val="2"/>
        </w:rPr>
      </w:pPr>
      <w:r>
        <w:rPr>
          <w:noProof/>
          <w:sz w:val="2"/>
        </w:rPr>
        <w:lastRenderedPageBreak/>
        <mc:AlternateContent>
          <mc:Choice Requires="wps">
            <w:drawing>
              <wp:inline distT="0" distB="0" distL="0" distR="0">
                <wp:extent cx="525145" cy="3175"/>
                <wp:effectExtent l="9525" t="0" r="0" b="6350"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25145" cy="3175"/>
                          <a:chOff x="0" y="0"/>
                          <a:chExt cx="525145" cy="3175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0" y="1525"/>
                            <a:ext cx="52514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5145">
                                <a:moveTo>
                                  <a:pt x="0" y="0"/>
                                </a:moveTo>
                                <a:lnTo>
                                  <a:pt x="525077" y="0"/>
                                </a:lnTo>
                              </a:path>
                            </a:pathLst>
                          </a:custGeom>
                          <a:ln w="3051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width:41.35pt;height:.25pt;mso-position-horizontal-relative:char;mso-position-vertical-relative:line" id="docshapegroup2" coordorigin="0,0" coordsize="827,5">
                <v:line style="position:absolute" from="0,2" to="827,2" stroked="true" strokeweight=".240291pt" strokecolor="#000000">
                  <v:stroke dashstyle="solid"/>
                </v:line>
              </v:group>
            </w:pict>
          </mc:Fallback>
        </mc:AlternateContent>
      </w:r>
    </w:p>
    <w:p w:rsidR="002F06FF" w:rsidRDefault="002F06FF">
      <w:pPr>
        <w:pStyle w:val="BodyText"/>
      </w:pPr>
    </w:p>
    <w:p w:rsidR="002F06FF" w:rsidRDefault="002F06FF">
      <w:pPr>
        <w:pStyle w:val="BodyText"/>
      </w:pPr>
    </w:p>
    <w:p w:rsidR="002F06FF" w:rsidRDefault="002F06FF">
      <w:pPr>
        <w:pStyle w:val="BodyText"/>
      </w:pP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89"/>
      </w:pPr>
    </w:p>
    <w:p w:rsidR="002F06FF" w:rsidRDefault="00AC6D4D">
      <w:pPr>
        <w:pStyle w:val="ListParagraph"/>
        <w:numPr>
          <w:ilvl w:val="1"/>
          <w:numId w:val="6"/>
        </w:numPr>
        <w:tabs>
          <w:tab w:val="left" w:pos="1238"/>
          <w:tab w:val="left" w:pos="1245"/>
        </w:tabs>
        <w:spacing w:before="1" w:line="290" w:lineRule="auto"/>
        <w:ind w:left="1245" w:right="214" w:hanging="377"/>
        <w:rPr>
          <w:sz w:val="24"/>
        </w:rPr>
      </w:pPr>
      <w:r>
        <w:rPr>
          <w:w w:val="105"/>
          <w:sz w:val="24"/>
        </w:rPr>
        <w:t>In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case of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property damage,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location of the damaged property at the time the claim was submitted along with the names and addresses of all persons who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 xml:space="preserve">witnessed the happening of the damage or any part </w:t>
      </w:r>
      <w:r>
        <w:rPr>
          <w:spacing w:val="-2"/>
          <w:w w:val="105"/>
          <w:sz w:val="24"/>
        </w:rPr>
        <w:t>thereof.</w:t>
      </w:r>
    </w:p>
    <w:p w:rsidR="002F06FF" w:rsidRDefault="002F06FF">
      <w:pPr>
        <w:pStyle w:val="BodyText"/>
        <w:spacing w:before="209"/>
      </w:pPr>
    </w:p>
    <w:p w:rsidR="002F06FF" w:rsidRDefault="00AC6D4D">
      <w:pPr>
        <w:pStyle w:val="ListParagraph"/>
        <w:numPr>
          <w:ilvl w:val="0"/>
          <w:numId w:val="6"/>
        </w:numPr>
        <w:tabs>
          <w:tab w:val="left" w:pos="864"/>
          <w:tab w:val="left" w:pos="918"/>
        </w:tabs>
        <w:spacing w:line="292" w:lineRule="auto"/>
        <w:ind w:left="864" w:right="300" w:hanging="361"/>
        <w:rPr>
          <w:sz w:val="24"/>
        </w:rPr>
      </w:pPr>
      <w:r>
        <w:rPr>
          <w:sz w:val="24"/>
        </w:rPr>
        <w:tab/>
      </w:r>
      <w:r>
        <w:rPr>
          <w:w w:val="110"/>
          <w:sz w:val="24"/>
        </w:rPr>
        <w:t>The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notice requirements provided or</w:t>
      </w:r>
      <w:r>
        <w:rPr>
          <w:spacing w:val="-1"/>
          <w:w w:val="110"/>
          <w:sz w:val="24"/>
        </w:rPr>
        <w:t xml:space="preserve"> </w:t>
      </w:r>
      <w:r>
        <w:rPr>
          <w:w w:val="110"/>
          <w:sz w:val="24"/>
        </w:rPr>
        <w:t>ratified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and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approved by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this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sectio</w:t>
      </w:r>
      <w:r>
        <w:rPr>
          <w:w w:val="110"/>
          <w:sz w:val="24"/>
        </w:rPr>
        <w:t>n do not apply if the city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has actual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notice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that</w:t>
      </w:r>
      <w:r>
        <w:rPr>
          <w:spacing w:val="-1"/>
          <w:w w:val="110"/>
          <w:sz w:val="24"/>
        </w:rPr>
        <w:t xml:space="preserve"> </w:t>
      </w:r>
      <w:r>
        <w:rPr>
          <w:w w:val="110"/>
          <w:sz w:val="24"/>
        </w:rPr>
        <w:t>death has occurred,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that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the claimant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has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received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some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injury,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or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that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claimant's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property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has</w:t>
      </w:r>
      <w:r>
        <w:rPr>
          <w:spacing w:val="-17"/>
          <w:w w:val="110"/>
          <w:sz w:val="24"/>
        </w:rPr>
        <w:t xml:space="preserve"> </w:t>
      </w:r>
      <w:r>
        <w:rPr>
          <w:w w:val="110"/>
          <w:sz w:val="24"/>
        </w:rPr>
        <w:t xml:space="preserve">been </w:t>
      </w:r>
      <w:r>
        <w:rPr>
          <w:spacing w:val="-2"/>
          <w:w w:val="110"/>
          <w:sz w:val="24"/>
        </w:rPr>
        <w:t>damaged</w:t>
      </w:r>
    </w:p>
    <w:p w:rsidR="002F06FF" w:rsidRDefault="00AC6D4D">
      <w:pPr>
        <w:pStyle w:val="BodyText"/>
        <w:spacing w:before="4"/>
        <w:ind w:left="516"/>
      </w:pPr>
      <w:r>
        <w:t>Ordinance</w:t>
      </w:r>
      <w:r>
        <w:rPr>
          <w:spacing w:val="32"/>
        </w:rPr>
        <w:t xml:space="preserve"> </w:t>
      </w:r>
      <w:r>
        <w:t>78 Sec</w:t>
      </w:r>
      <w:r>
        <w:rPr>
          <w:spacing w:val="15"/>
        </w:rPr>
        <w:t xml:space="preserve"> </w:t>
      </w:r>
      <w:r>
        <w:rPr>
          <w:spacing w:val="-10"/>
        </w:rPr>
        <w:t>1</w:t>
      </w:r>
    </w:p>
    <w:p w:rsidR="002F06FF" w:rsidRDefault="002F06FF">
      <w:pPr>
        <w:pStyle w:val="BodyText"/>
        <w:spacing w:before="125"/>
      </w:pPr>
    </w:p>
    <w:p w:rsidR="002F06FF" w:rsidRDefault="00AC6D4D">
      <w:pPr>
        <w:pStyle w:val="BodyText"/>
        <w:spacing w:before="1"/>
        <w:ind w:left="238"/>
      </w:pPr>
      <w:r>
        <w:t>Sec</w:t>
      </w:r>
      <w:r>
        <w:rPr>
          <w:spacing w:val="29"/>
        </w:rPr>
        <w:t xml:space="preserve"> </w:t>
      </w:r>
      <w:r>
        <w:t>2- 191</w:t>
      </w:r>
      <w:r>
        <w:rPr>
          <w:spacing w:val="24"/>
        </w:rPr>
        <w:t xml:space="preserve"> </w:t>
      </w:r>
      <w:r>
        <w:t>Proof</w:t>
      </w:r>
      <w:r>
        <w:rPr>
          <w:spacing w:val="23"/>
        </w:rPr>
        <w:t xml:space="preserve"> </w:t>
      </w:r>
      <w:r>
        <w:t>of</w:t>
      </w:r>
      <w:r>
        <w:rPr>
          <w:spacing w:val="28"/>
        </w:rPr>
        <w:t xml:space="preserve"> </w:t>
      </w:r>
      <w:r>
        <w:rPr>
          <w:spacing w:val="-2"/>
        </w:rPr>
        <w:t>Petition</w:t>
      </w:r>
    </w:p>
    <w:p w:rsidR="002F06FF" w:rsidRDefault="002F06FF">
      <w:pPr>
        <w:pStyle w:val="BodyText"/>
        <w:spacing w:before="140"/>
      </w:pPr>
    </w:p>
    <w:p w:rsidR="002F06FF" w:rsidRDefault="00AC6D4D">
      <w:pPr>
        <w:pStyle w:val="BodyText"/>
        <w:spacing w:line="295" w:lineRule="auto"/>
        <w:ind w:left="514" w:right="274" w:hanging="10"/>
      </w:pPr>
      <w:r>
        <w:rPr>
          <w:w w:val="105"/>
        </w:rPr>
        <w:t>No suit of any nature whatsoever</w:t>
      </w:r>
      <w:r>
        <w:rPr>
          <w:spacing w:val="40"/>
          <w:w w:val="105"/>
        </w:rPr>
        <w:t xml:space="preserve"> </w:t>
      </w:r>
      <w:r>
        <w:rPr>
          <w:w w:val="105"/>
        </w:rPr>
        <w:t>shall be instituted or maintained against the City of</w:t>
      </w:r>
      <w:r>
        <w:rPr>
          <w:spacing w:val="39"/>
          <w:w w:val="105"/>
        </w:rPr>
        <w:t xml:space="preserve"> </w:t>
      </w:r>
      <w:r>
        <w:rPr>
          <w:w w:val="105"/>
        </w:rPr>
        <w:t>East Mountain</w:t>
      </w:r>
      <w:r>
        <w:rPr>
          <w:spacing w:val="25"/>
          <w:w w:val="105"/>
        </w:rPr>
        <w:t xml:space="preserve"> </w:t>
      </w:r>
      <w:r>
        <w:rPr>
          <w:w w:val="105"/>
        </w:rPr>
        <w:t>unless the</w:t>
      </w:r>
      <w:r>
        <w:rPr>
          <w:spacing w:val="40"/>
          <w:w w:val="105"/>
        </w:rPr>
        <w:t xml:space="preserve"> </w:t>
      </w:r>
      <w:r>
        <w:rPr>
          <w:w w:val="105"/>
        </w:rPr>
        <w:t>plaintiff therein shall ever prove that previous to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filing of the original</w:t>
      </w:r>
      <w:r>
        <w:rPr>
          <w:spacing w:val="40"/>
          <w:w w:val="105"/>
        </w:rPr>
        <w:t xml:space="preserve"> </w:t>
      </w:r>
      <w:r>
        <w:rPr>
          <w:w w:val="105"/>
        </w:rPr>
        <w:t>petition the plaintiff</w:t>
      </w:r>
      <w:r>
        <w:rPr>
          <w:spacing w:val="37"/>
          <w:w w:val="105"/>
        </w:rPr>
        <w:t xml:space="preserve"> </w:t>
      </w:r>
      <w:r>
        <w:rPr>
          <w:w w:val="105"/>
        </w:rPr>
        <w:t>applied</w:t>
      </w:r>
      <w:r>
        <w:rPr>
          <w:spacing w:val="36"/>
          <w:w w:val="105"/>
        </w:rPr>
        <w:t xml:space="preserve"> </w:t>
      </w:r>
      <w:r>
        <w:rPr>
          <w:w w:val="105"/>
        </w:rPr>
        <w:t>to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City Council for redress satisfaction, compensation, or reli</w:t>
      </w:r>
      <w:r>
        <w:rPr>
          <w:w w:val="105"/>
        </w:rPr>
        <w:t>ef, as the</w:t>
      </w:r>
      <w:r>
        <w:rPr>
          <w:spacing w:val="40"/>
          <w:w w:val="105"/>
        </w:rPr>
        <w:t xml:space="preserve"> </w:t>
      </w:r>
      <w:r>
        <w:rPr>
          <w:w w:val="105"/>
        </w:rPr>
        <w:t>case may be, and that the same was by vote of the City Council refused.</w:t>
      </w:r>
    </w:p>
    <w:p w:rsidR="002F06FF" w:rsidRDefault="00AC6D4D">
      <w:pPr>
        <w:pStyle w:val="BodyText"/>
        <w:spacing w:line="275" w:lineRule="exact"/>
        <w:ind w:left="247"/>
      </w:pPr>
      <w:r>
        <w:rPr>
          <w:w w:val="105"/>
        </w:rPr>
        <w:t>Ordinance</w:t>
      </w:r>
      <w:r>
        <w:rPr>
          <w:spacing w:val="-14"/>
          <w:w w:val="105"/>
        </w:rPr>
        <w:t xml:space="preserve"> </w:t>
      </w:r>
      <w:r>
        <w:rPr>
          <w:w w:val="105"/>
        </w:rPr>
        <w:t>78</w:t>
      </w:r>
      <w:r>
        <w:rPr>
          <w:spacing w:val="-17"/>
          <w:w w:val="105"/>
        </w:rPr>
        <w:t xml:space="preserve"> </w:t>
      </w:r>
      <w:r>
        <w:rPr>
          <w:w w:val="105"/>
        </w:rPr>
        <w:t>Sec</w:t>
      </w:r>
      <w:r>
        <w:rPr>
          <w:spacing w:val="-12"/>
          <w:w w:val="105"/>
        </w:rPr>
        <w:t xml:space="preserve"> </w:t>
      </w:r>
      <w:r>
        <w:rPr>
          <w:spacing w:val="-10"/>
          <w:w w:val="105"/>
        </w:rPr>
        <w:t>2</w:t>
      </w:r>
    </w:p>
    <w:p w:rsidR="002F06FF" w:rsidRDefault="002F06FF">
      <w:pPr>
        <w:pStyle w:val="BodyText"/>
        <w:spacing w:before="130"/>
      </w:pPr>
    </w:p>
    <w:p w:rsidR="002F06FF" w:rsidRDefault="00AC6D4D">
      <w:pPr>
        <w:ind w:left="238"/>
        <w:rPr>
          <w:b/>
          <w:sz w:val="24"/>
        </w:rPr>
      </w:pPr>
      <w:r>
        <w:rPr>
          <w:sz w:val="24"/>
        </w:rPr>
        <w:t>Sec</w:t>
      </w:r>
      <w:r>
        <w:rPr>
          <w:spacing w:val="1"/>
          <w:sz w:val="24"/>
        </w:rPr>
        <w:t xml:space="preserve"> </w:t>
      </w:r>
      <w:r>
        <w:rPr>
          <w:sz w:val="24"/>
        </w:rPr>
        <w:t>2-192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>Address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10"/>
          <w:sz w:val="24"/>
        </w:rPr>
        <w:t xml:space="preserve"> </w:t>
      </w:r>
      <w:r>
        <w:rPr>
          <w:b/>
          <w:spacing w:val="-2"/>
          <w:sz w:val="24"/>
        </w:rPr>
        <w:t>Petition</w:t>
      </w:r>
    </w:p>
    <w:p w:rsidR="002F06FF" w:rsidRDefault="002F06FF">
      <w:pPr>
        <w:pStyle w:val="BodyText"/>
        <w:spacing w:before="131"/>
        <w:rPr>
          <w:b/>
        </w:rPr>
      </w:pPr>
    </w:p>
    <w:p w:rsidR="002F06FF" w:rsidRDefault="00AC6D4D">
      <w:pPr>
        <w:pStyle w:val="BodyText"/>
        <w:spacing w:line="295" w:lineRule="auto"/>
        <w:ind w:left="240" w:right="150" w:firstLine="259"/>
      </w:pPr>
      <w:r>
        <w:rPr>
          <w:w w:val="110"/>
        </w:rPr>
        <w:t>All</w:t>
      </w:r>
      <w:r>
        <w:rPr>
          <w:spacing w:val="-19"/>
          <w:w w:val="110"/>
        </w:rPr>
        <w:t xml:space="preserve"> </w:t>
      </w:r>
      <w:r>
        <w:rPr>
          <w:w w:val="110"/>
        </w:rPr>
        <w:t>notice</w:t>
      </w:r>
      <w:r>
        <w:rPr>
          <w:spacing w:val="-18"/>
          <w:w w:val="110"/>
        </w:rPr>
        <w:t xml:space="preserve"> </w:t>
      </w:r>
      <w:r>
        <w:rPr>
          <w:w w:val="110"/>
        </w:rPr>
        <w:t>required</w:t>
      </w:r>
      <w:r>
        <w:rPr>
          <w:spacing w:val="-10"/>
          <w:w w:val="110"/>
        </w:rPr>
        <w:t xml:space="preserve"> </w:t>
      </w:r>
      <w:r>
        <w:rPr>
          <w:w w:val="110"/>
        </w:rPr>
        <w:t>by</w:t>
      </w:r>
      <w:r>
        <w:rPr>
          <w:spacing w:val="-19"/>
          <w:w w:val="110"/>
        </w:rPr>
        <w:t xml:space="preserve"> </w:t>
      </w:r>
      <w:r>
        <w:rPr>
          <w:w w:val="110"/>
        </w:rPr>
        <w:t>this</w:t>
      </w:r>
      <w:r>
        <w:rPr>
          <w:spacing w:val="-16"/>
          <w:w w:val="110"/>
        </w:rPr>
        <w:t xml:space="preserve"> </w:t>
      </w:r>
      <w:r>
        <w:rPr>
          <w:w w:val="110"/>
        </w:rPr>
        <w:t>ordinance</w:t>
      </w:r>
      <w:r>
        <w:rPr>
          <w:spacing w:val="-6"/>
          <w:w w:val="110"/>
        </w:rPr>
        <w:t xml:space="preserve"> </w:t>
      </w:r>
      <w:r>
        <w:rPr>
          <w:w w:val="110"/>
        </w:rPr>
        <w:t>shall</w:t>
      </w:r>
      <w:r>
        <w:rPr>
          <w:spacing w:val="-14"/>
          <w:w w:val="110"/>
        </w:rPr>
        <w:t xml:space="preserve"> </w:t>
      </w:r>
      <w:r>
        <w:rPr>
          <w:w w:val="110"/>
        </w:rPr>
        <w:t>be</w:t>
      </w:r>
      <w:r>
        <w:rPr>
          <w:spacing w:val="-15"/>
          <w:w w:val="110"/>
        </w:rPr>
        <w:t xml:space="preserve"> </w:t>
      </w:r>
      <w:r>
        <w:rPr>
          <w:w w:val="110"/>
        </w:rPr>
        <w:t>effectuated by</w:t>
      </w:r>
      <w:r>
        <w:rPr>
          <w:spacing w:val="-19"/>
          <w:w w:val="110"/>
        </w:rPr>
        <w:t xml:space="preserve"> </w:t>
      </w:r>
      <w:r>
        <w:rPr>
          <w:w w:val="110"/>
        </w:rPr>
        <w:t>serving</w:t>
      </w:r>
      <w:r>
        <w:rPr>
          <w:spacing w:val="-18"/>
          <w:w w:val="110"/>
        </w:rPr>
        <w:t xml:space="preserve"> </w:t>
      </w:r>
      <w:r>
        <w:rPr>
          <w:w w:val="110"/>
        </w:rPr>
        <w:t>them</w:t>
      </w:r>
      <w:r>
        <w:rPr>
          <w:spacing w:val="-19"/>
          <w:w w:val="110"/>
        </w:rPr>
        <w:t xml:space="preserve"> </w:t>
      </w:r>
      <w:r>
        <w:rPr>
          <w:w w:val="110"/>
        </w:rPr>
        <w:t>upon the</w:t>
      </w:r>
      <w:r>
        <w:rPr>
          <w:spacing w:val="-12"/>
          <w:w w:val="110"/>
        </w:rPr>
        <w:t xml:space="preserve"> </w:t>
      </w:r>
      <w:r>
        <w:rPr>
          <w:w w:val="110"/>
        </w:rPr>
        <w:t>(City</w:t>
      </w:r>
      <w:r>
        <w:rPr>
          <w:spacing w:val="-19"/>
          <w:w w:val="110"/>
        </w:rPr>
        <w:t xml:space="preserve"> </w:t>
      </w:r>
      <w:r>
        <w:rPr>
          <w:w w:val="110"/>
        </w:rPr>
        <w:t>Secretary,</w:t>
      </w:r>
      <w:r>
        <w:rPr>
          <w:spacing w:val="-8"/>
          <w:w w:val="110"/>
        </w:rPr>
        <w:t xml:space="preserve"> </w:t>
      </w:r>
      <w:r>
        <w:rPr>
          <w:w w:val="110"/>
        </w:rPr>
        <w:t>City</w:t>
      </w:r>
      <w:r>
        <w:rPr>
          <w:spacing w:val="-19"/>
          <w:w w:val="110"/>
        </w:rPr>
        <w:t xml:space="preserve"> </w:t>
      </w:r>
      <w:r>
        <w:rPr>
          <w:w w:val="110"/>
        </w:rPr>
        <w:t>Clerk</w:t>
      </w:r>
      <w:r>
        <w:rPr>
          <w:spacing w:val="-13"/>
          <w:w w:val="110"/>
        </w:rPr>
        <w:t xml:space="preserve"> </w:t>
      </w:r>
      <w:r>
        <w:rPr>
          <w:w w:val="110"/>
        </w:rPr>
        <w:t>or</w:t>
      </w:r>
      <w:r>
        <w:rPr>
          <w:spacing w:val="-1"/>
          <w:w w:val="110"/>
        </w:rPr>
        <w:t xml:space="preserve"> </w:t>
      </w:r>
      <w:r>
        <w:rPr>
          <w:w w:val="110"/>
        </w:rPr>
        <w:t>City</w:t>
      </w:r>
      <w:r>
        <w:rPr>
          <w:spacing w:val="-17"/>
          <w:w w:val="110"/>
        </w:rPr>
        <w:t xml:space="preserve"> </w:t>
      </w:r>
      <w:r>
        <w:rPr>
          <w:w w:val="110"/>
        </w:rPr>
        <w:t>Manager)</w:t>
      </w:r>
      <w:r>
        <w:rPr>
          <w:spacing w:val="-5"/>
          <w:w w:val="110"/>
        </w:rPr>
        <w:t xml:space="preserve"> </w:t>
      </w:r>
      <w:r>
        <w:rPr>
          <w:w w:val="110"/>
        </w:rPr>
        <w:t>at</w:t>
      </w:r>
      <w:r>
        <w:rPr>
          <w:spacing w:val="-16"/>
          <w:w w:val="110"/>
        </w:rPr>
        <w:t xml:space="preserve"> </w:t>
      </w:r>
      <w:r>
        <w:rPr>
          <w:w w:val="110"/>
        </w:rPr>
        <w:t>the following</w:t>
      </w:r>
      <w:r>
        <w:rPr>
          <w:spacing w:val="-19"/>
          <w:w w:val="110"/>
        </w:rPr>
        <w:t xml:space="preserve"> </w:t>
      </w:r>
      <w:r>
        <w:rPr>
          <w:w w:val="110"/>
        </w:rPr>
        <w:t>locations:</w:t>
      </w:r>
      <w:r>
        <w:rPr>
          <w:spacing w:val="-16"/>
          <w:w w:val="110"/>
        </w:rPr>
        <w:t xml:space="preserve"> </w:t>
      </w:r>
      <w:r>
        <w:rPr>
          <w:b/>
          <w:w w:val="110"/>
          <w:u w:val="thick"/>
        </w:rPr>
        <w:t>City</w:t>
      </w:r>
      <w:r>
        <w:rPr>
          <w:b/>
          <w:w w:val="110"/>
        </w:rPr>
        <w:t xml:space="preserve"> </w:t>
      </w:r>
      <w:proofErr w:type="gramStart"/>
      <w:r>
        <w:rPr>
          <w:w w:val="110"/>
          <w:u w:val="thick"/>
        </w:rPr>
        <w:t>Hall</w:t>
      </w:r>
      <w:r>
        <w:rPr>
          <w:w w:val="110"/>
        </w:rPr>
        <w:t>,</w:t>
      </w:r>
      <w:proofErr w:type="gramEnd"/>
      <w:r>
        <w:rPr>
          <w:spacing w:val="34"/>
          <w:w w:val="110"/>
        </w:rPr>
        <w:t xml:space="preserve"> </w:t>
      </w:r>
      <w:r>
        <w:rPr>
          <w:w w:val="110"/>
        </w:rPr>
        <w:t>and</w:t>
      </w:r>
      <w:r>
        <w:rPr>
          <w:spacing w:val="-5"/>
          <w:w w:val="110"/>
        </w:rPr>
        <w:t xml:space="preserve"> </w:t>
      </w:r>
      <w:r>
        <w:rPr>
          <w:w w:val="110"/>
        </w:rPr>
        <w:t>all</w:t>
      </w:r>
      <w:r>
        <w:rPr>
          <w:spacing w:val="-18"/>
          <w:w w:val="110"/>
        </w:rPr>
        <w:t xml:space="preserve"> </w:t>
      </w:r>
      <w:r>
        <w:rPr>
          <w:w w:val="110"/>
        </w:rPr>
        <w:t>such</w:t>
      </w:r>
      <w:r>
        <w:rPr>
          <w:spacing w:val="-3"/>
          <w:w w:val="110"/>
        </w:rPr>
        <w:t xml:space="preserve"> </w:t>
      </w:r>
      <w:r>
        <w:rPr>
          <w:w w:val="110"/>
        </w:rPr>
        <w:t>notices</w:t>
      </w:r>
      <w:r>
        <w:rPr>
          <w:spacing w:val="-2"/>
          <w:w w:val="110"/>
        </w:rPr>
        <w:t xml:space="preserve"> </w:t>
      </w:r>
      <w:r>
        <w:rPr>
          <w:w w:val="110"/>
        </w:rPr>
        <w:t>shall</w:t>
      </w:r>
      <w:r>
        <w:rPr>
          <w:spacing w:val="-8"/>
          <w:w w:val="110"/>
        </w:rPr>
        <w:t xml:space="preserve"> </w:t>
      </w:r>
      <w:r>
        <w:rPr>
          <w:w w:val="110"/>
        </w:rPr>
        <w:t>be</w:t>
      </w:r>
      <w:r>
        <w:rPr>
          <w:spacing w:val="-14"/>
          <w:w w:val="110"/>
        </w:rPr>
        <w:t xml:space="preserve"> </w:t>
      </w:r>
      <w:r>
        <w:rPr>
          <w:w w:val="110"/>
        </w:rPr>
        <w:t>effective only</w:t>
      </w:r>
      <w:r>
        <w:rPr>
          <w:spacing w:val="-16"/>
          <w:w w:val="110"/>
        </w:rPr>
        <w:t xml:space="preserve"> </w:t>
      </w:r>
      <w:r>
        <w:rPr>
          <w:w w:val="110"/>
        </w:rPr>
        <w:t>when</w:t>
      </w:r>
      <w:r>
        <w:rPr>
          <w:spacing w:val="-5"/>
          <w:w w:val="110"/>
        </w:rPr>
        <w:t xml:space="preserve"> </w:t>
      </w:r>
      <w:r>
        <w:rPr>
          <w:w w:val="110"/>
        </w:rPr>
        <w:t>actually</w:t>
      </w:r>
      <w:r>
        <w:rPr>
          <w:spacing w:val="-5"/>
          <w:w w:val="110"/>
        </w:rPr>
        <w:t xml:space="preserve"> </w:t>
      </w:r>
      <w:r>
        <w:rPr>
          <w:w w:val="110"/>
        </w:rPr>
        <w:t>received</w:t>
      </w:r>
      <w:r>
        <w:rPr>
          <w:spacing w:val="-7"/>
          <w:w w:val="110"/>
        </w:rPr>
        <w:t xml:space="preserve"> </w:t>
      </w:r>
      <w:r>
        <w:rPr>
          <w:w w:val="110"/>
        </w:rPr>
        <w:t>in</w:t>
      </w:r>
      <w:r>
        <w:rPr>
          <w:spacing w:val="-5"/>
          <w:w w:val="110"/>
        </w:rPr>
        <w:t xml:space="preserve"> </w:t>
      </w:r>
      <w:r>
        <w:rPr>
          <w:w w:val="110"/>
        </w:rPr>
        <w:t>the office of the person named above.</w:t>
      </w:r>
    </w:p>
    <w:p w:rsidR="002F06FF" w:rsidRDefault="00AC6D4D">
      <w:pPr>
        <w:pStyle w:val="BodyText"/>
        <w:spacing w:before="7"/>
        <w:ind w:left="247"/>
      </w:pPr>
      <w:r>
        <w:rPr>
          <w:w w:val="105"/>
        </w:rPr>
        <w:t>Ordinance</w:t>
      </w:r>
      <w:r>
        <w:rPr>
          <w:spacing w:val="-14"/>
          <w:w w:val="105"/>
        </w:rPr>
        <w:t xml:space="preserve"> </w:t>
      </w:r>
      <w:r>
        <w:rPr>
          <w:w w:val="105"/>
        </w:rPr>
        <w:t>78</w:t>
      </w:r>
      <w:r>
        <w:rPr>
          <w:spacing w:val="-18"/>
          <w:w w:val="105"/>
        </w:rPr>
        <w:t xml:space="preserve"> </w:t>
      </w:r>
      <w:r>
        <w:rPr>
          <w:w w:val="105"/>
        </w:rPr>
        <w:t>Sec</w:t>
      </w:r>
      <w:r>
        <w:rPr>
          <w:spacing w:val="-15"/>
          <w:w w:val="105"/>
        </w:rPr>
        <w:t xml:space="preserve"> </w:t>
      </w:r>
      <w:r>
        <w:rPr>
          <w:spacing w:val="-10"/>
          <w:w w:val="105"/>
        </w:rPr>
        <w:t>3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190"/>
      </w:pPr>
    </w:p>
    <w:p w:rsidR="002F06FF" w:rsidRDefault="00AC6D4D">
      <w:pPr>
        <w:pStyle w:val="Heading4"/>
        <w:spacing w:before="1"/>
        <w:ind w:left="243"/>
      </w:pPr>
      <w:r>
        <w:rPr>
          <w:b w:val="0"/>
        </w:rPr>
        <w:t>Sec</w:t>
      </w:r>
      <w:r>
        <w:rPr>
          <w:b w:val="0"/>
          <w:spacing w:val="19"/>
        </w:rPr>
        <w:t xml:space="preserve"> </w:t>
      </w:r>
      <w:r>
        <w:rPr>
          <w:b w:val="0"/>
        </w:rPr>
        <w:t>2-193</w:t>
      </w:r>
      <w:r>
        <w:rPr>
          <w:b w:val="0"/>
          <w:spacing w:val="19"/>
        </w:rPr>
        <w:t xml:space="preserve"> </w:t>
      </w:r>
      <w:r>
        <w:t>City</w:t>
      </w:r>
      <w:r>
        <w:rPr>
          <w:spacing w:val="4"/>
        </w:rPr>
        <w:t xml:space="preserve"> </w:t>
      </w:r>
      <w:r>
        <w:t>Official</w:t>
      </w:r>
      <w:r>
        <w:rPr>
          <w:spacing w:val="12"/>
        </w:rPr>
        <w:t xml:space="preserve"> </w:t>
      </w:r>
      <w:r>
        <w:t>Authority</w:t>
      </w:r>
      <w:r>
        <w:rPr>
          <w:spacing w:val="7"/>
        </w:rPr>
        <w:t xml:space="preserve"> </w:t>
      </w:r>
      <w:r>
        <w:t>to</w:t>
      </w:r>
      <w:r>
        <w:rPr>
          <w:spacing w:val="23"/>
        </w:rPr>
        <w:t xml:space="preserve"> </w:t>
      </w:r>
      <w:r>
        <w:t>Waive</w:t>
      </w:r>
      <w:r>
        <w:rPr>
          <w:spacing w:val="15"/>
        </w:rPr>
        <w:t xml:space="preserve"> </w:t>
      </w:r>
      <w:r>
        <w:rPr>
          <w:spacing w:val="-2"/>
        </w:rPr>
        <w:t>Provisions</w:t>
      </w:r>
    </w:p>
    <w:p w:rsidR="002F06FF" w:rsidRDefault="002F06FF">
      <w:pPr>
        <w:pStyle w:val="BodyText"/>
        <w:spacing w:before="125"/>
        <w:rPr>
          <w:b/>
        </w:rPr>
      </w:pPr>
    </w:p>
    <w:p w:rsidR="002F06FF" w:rsidRDefault="00AC6D4D">
      <w:pPr>
        <w:pStyle w:val="BodyText"/>
        <w:spacing w:line="297" w:lineRule="auto"/>
        <w:ind w:left="519" w:firstLine="41"/>
      </w:pPr>
      <w:r>
        <w:rPr>
          <w:w w:val="110"/>
        </w:rPr>
        <w:t>The</w:t>
      </w:r>
      <w:r>
        <w:rPr>
          <w:spacing w:val="-8"/>
          <w:w w:val="110"/>
        </w:rPr>
        <w:t xml:space="preserve"> </w:t>
      </w:r>
      <w:r>
        <w:rPr>
          <w:w w:val="110"/>
        </w:rPr>
        <w:t>above written</w:t>
      </w:r>
      <w:r>
        <w:rPr>
          <w:spacing w:val="-7"/>
          <w:w w:val="110"/>
        </w:rPr>
        <w:t xml:space="preserve"> </w:t>
      </w:r>
      <w:r>
        <w:rPr>
          <w:w w:val="110"/>
        </w:rPr>
        <w:t>notice</w:t>
      </w:r>
      <w:r>
        <w:rPr>
          <w:spacing w:val="-7"/>
          <w:w w:val="110"/>
        </w:rPr>
        <w:t xml:space="preserve"> </w:t>
      </w:r>
      <w:r>
        <w:rPr>
          <w:w w:val="110"/>
        </w:rPr>
        <w:t>requirements shall</w:t>
      </w:r>
      <w:r>
        <w:rPr>
          <w:spacing w:val="-8"/>
          <w:w w:val="110"/>
        </w:rPr>
        <w:t xml:space="preserve"> </w:t>
      </w:r>
      <w:r>
        <w:rPr>
          <w:w w:val="110"/>
        </w:rPr>
        <w:t>be</w:t>
      </w:r>
      <w:r>
        <w:rPr>
          <w:spacing w:val="-6"/>
          <w:w w:val="110"/>
        </w:rPr>
        <w:t xml:space="preserve"> </w:t>
      </w:r>
      <w:r>
        <w:rPr>
          <w:w w:val="110"/>
        </w:rPr>
        <w:t>waived</w:t>
      </w:r>
      <w:r>
        <w:rPr>
          <w:spacing w:val="-12"/>
          <w:w w:val="110"/>
        </w:rPr>
        <w:t xml:space="preserve"> </w:t>
      </w:r>
      <w:r>
        <w:rPr>
          <w:w w:val="110"/>
        </w:rPr>
        <w:t>if the City</w:t>
      </w:r>
      <w:r>
        <w:rPr>
          <w:spacing w:val="-7"/>
          <w:w w:val="110"/>
        </w:rPr>
        <w:t xml:space="preserve"> </w:t>
      </w:r>
      <w:r>
        <w:rPr>
          <w:w w:val="110"/>
        </w:rPr>
        <w:t>has</w:t>
      </w:r>
      <w:r>
        <w:rPr>
          <w:spacing w:val="-9"/>
          <w:w w:val="110"/>
        </w:rPr>
        <w:t xml:space="preserve"> </w:t>
      </w:r>
      <w:r>
        <w:rPr>
          <w:w w:val="110"/>
        </w:rPr>
        <w:t>actual knowledge</w:t>
      </w:r>
      <w:r>
        <w:rPr>
          <w:spacing w:val="-9"/>
          <w:w w:val="110"/>
        </w:rPr>
        <w:t xml:space="preserve"> </w:t>
      </w:r>
      <w:r>
        <w:rPr>
          <w:w w:val="110"/>
        </w:rPr>
        <w:t>of</w:t>
      </w:r>
      <w:r>
        <w:rPr>
          <w:spacing w:val="-7"/>
          <w:w w:val="110"/>
        </w:rPr>
        <w:t xml:space="preserve"> </w:t>
      </w:r>
      <w:r>
        <w:rPr>
          <w:w w:val="110"/>
        </w:rPr>
        <w:t>death,</w:t>
      </w:r>
      <w:r>
        <w:rPr>
          <w:spacing w:val="-19"/>
          <w:w w:val="110"/>
        </w:rPr>
        <w:t xml:space="preserve"> </w:t>
      </w:r>
      <w:r>
        <w:rPr>
          <w:w w:val="110"/>
        </w:rPr>
        <w:t>injury</w:t>
      </w:r>
      <w:r>
        <w:rPr>
          <w:spacing w:val="-13"/>
          <w:w w:val="110"/>
        </w:rPr>
        <w:t xml:space="preserve"> </w:t>
      </w:r>
      <w:r>
        <w:rPr>
          <w:w w:val="110"/>
        </w:rPr>
        <w:t>or</w:t>
      </w:r>
      <w:r>
        <w:rPr>
          <w:spacing w:val="-19"/>
          <w:w w:val="110"/>
        </w:rPr>
        <w:t xml:space="preserve"> </w:t>
      </w:r>
      <w:r>
        <w:rPr>
          <w:w w:val="110"/>
        </w:rPr>
        <w:t>property</w:t>
      </w:r>
      <w:r>
        <w:rPr>
          <w:spacing w:val="-8"/>
          <w:w w:val="110"/>
        </w:rPr>
        <w:t xml:space="preserve"> </w:t>
      </w:r>
      <w:r>
        <w:rPr>
          <w:w w:val="110"/>
        </w:rPr>
        <w:t>damage</w:t>
      </w:r>
      <w:r>
        <w:rPr>
          <w:spacing w:val="-9"/>
          <w:w w:val="110"/>
        </w:rPr>
        <w:t xml:space="preserve"> </w:t>
      </w:r>
      <w:r>
        <w:rPr>
          <w:w w:val="110"/>
        </w:rPr>
        <w:t>likely</w:t>
      </w:r>
      <w:r>
        <w:rPr>
          <w:spacing w:val="-19"/>
          <w:w w:val="110"/>
        </w:rPr>
        <w:t xml:space="preserve"> </w:t>
      </w:r>
      <w:r>
        <w:rPr>
          <w:w w:val="110"/>
        </w:rPr>
        <w:t>to</w:t>
      </w:r>
      <w:r>
        <w:rPr>
          <w:spacing w:val="-1"/>
          <w:w w:val="110"/>
        </w:rPr>
        <w:t xml:space="preserve"> </w:t>
      </w:r>
      <w:r>
        <w:rPr>
          <w:w w:val="110"/>
        </w:rPr>
        <w:t>result</w:t>
      </w:r>
      <w:r>
        <w:rPr>
          <w:spacing w:val="-19"/>
          <w:w w:val="110"/>
        </w:rPr>
        <w:t xml:space="preserve"> </w:t>
      </w:r>
      <w:r>
        <w:rPr>
          <w:w w:val="110"/>
        </w:rPr>
        <w:t>in</w:t>
      </w:r>
      <w:r>
        <w:rPr>
          <w:spacing w:val="-17"/>
          <w:w w:val="110"/>
        </w:rPr>
        <w:t xml:space="preserve"> </w:t>
      </w:r>
      <w:r>
        <w:rPr>
          <w:w w:val="110"/>
        </w:rPr>
        <w:t>a</w:t>
      </w:r>
      <w:r>
        <w:rPr>
          <w:spacing w:val="-11"/>
          <w:w w:val="110"/>
        </w:rPr>
        <w:t xml:space="preserve"> </w:t>
      </w:r>
      <w:r>
        <w:rPr>
          <w:w w:val="110"/>
        </w:rPr>
        <w:t>claim</w:t>
      </w:r>
      <w:r>
        <w:rPr>
          <w:spacing w:val="-19"/>
          <w:w w:val="110"/>
        </w:rPr>
        <w:t xml:space="preserve"> </w:t>
      </w:r>
      <w:r>
        <w:rPr>
          <w:w w:val="110"/>
        </w:rPr>
        <w:t>against the</w:t>
      </w:r>
      <w:r>
        <w:rPr>
          <w:spacing w:val="8"/>
          <w:w w:val="110"/>
        </w:rPr>
        <w:t xml:space="preserve"> </w:t>
      </w:r>
      <w:r>
        <w:rPr>
          <w:w w:val="110"/>
        </w:rPr>
        <w:t>City.</w:t>
      </w:r>
      <w:r>
        <w:rPr>
          <w:spacing w:val="-19"/>
          <w:w w:val="110"/>
        </w:rPr>
        <w:t xml:space="preserve"> </w:t>
      </w:r>
      <w:r>
        <w:rPr>
          <w:w w:val="110"/>
        </w:rPr>
        <w:t>The</w:t>
      </w:r>
      <w:r>
        <w:rPr>
          <w:spacing w:val="-16"/>
          <w:w w:val="110"/>
        </w:rPr>
        <w:t xml:space="preserve"> </w:t>
      </w:r>
      <w:r>
        <w:rPr>
          <w:w w:val="110"/>
        </w:rPr>
        <w:t>City</w:t>
      </w:r>
      <w:r>
        <w:rPr>
          <w:spacing w:val="-19"/>
          <w:w w:val="110"/>
        </w:rPr>
        <w:t xml:space="preserve"> </w:t>
      </w:r>
      <w:r>
        <w:rPr>
          <w:w w:val="110"/>
        </w:rPr>
        <w:t>shall</w:t>
      </w:r>
      <w:r>
        <w:rPr>
          <w:spacing w:val="-15"/>
          <w:w w:val="110"/>
        </w:rPr>
        <w:t xml:space="preserve"> </w:t>
      </w:r>
      <w:r>
        <w:rPr>
          <w:w w:val="110"/>
        </w:rPr>
        <w:t>not</w:t>
      </w:r>
      <w:r>
        <w:rPr>
          <w:spacing w:val="7"/>
          <w:w w:val="110"/>
        </w:rPr>
        <w:t xml:space="preserve"> </w:t>
      </w:r>
      <w:r>
        <w:rPr>
          <w:w w:val="110"/>
        </w:rPr>
        <w:t>be</w:t>
      </w:r>
      <w:r>
        <w:rPr>
          <w:spacing w:val="-15"/>
          <w:w w:val="110"/>
        </w:rPr>
        <w:t xml:space="preserve"> </w:t>
      </w:r>
      <w:r>
        <w:rPr>
          <w:w w:val="110"/>
        </w:rPr>
        <w:t>deemed</w:t>
      </w:r>
      <w:r>
        <w:rPr>
          <w:spacing w:val="-15"/>
          <w:w w:val="110"/>
        </w:rPr>
        <w:t xml:space="preserve"> </w:t>
      </w:r>
      <w:r>
        <w:rPr>
          <w:w w:val="110"/>
        </w:rPr>
        <w:t>to have</w:t>
      </w:r>
      <w:r>
        <w:rPr>
          <w:spacing w:val="-17"/>
          <w:w w:val="110"/>
        </w:rPr>
        <w:t xml:space="preserve"> </w:t>
      </w:r>
      <w:r>
        <w:rPr>
          <w:w w:val="110"/>
        </w:rPr>
        <w:t>actual</w:t>
      </w:r>
      <w:r>
        <w:rPr>
          <w:spacing w:val="-17"/>
          <w:w w:val="110"/>
        </w:rPr>
        <w:t xml:space="preserve"> </w:t>
      </w:r>
      <w:r>
        <w:rPr>
          <w:w w:val="110"/>
        </w:rPr>
        <w:t>knowledge</w:t>
      </w:r>
      <w:r>
        <w:rPr>
          <w:spacing w:val="-7"/>
          <w:w w:val="110"/>
        </w:rPr>
        <w:t xml:space="preserve"> </w:t>
      </w:r>
      <w:r>
        <w:rPr>
          <w:w w:val="110"/>
        </w:rPr>
        <w:t>unless</w:t>
      </w:r>
      <w:r>
        <w:rPr>
          <w:spacing w:val="-16"/>
          <w:w w:val="110"/>
        </w:rPr>
        <w:t xml:space="preserve"> </w:t>
      </w:r>
      <w:r>
        <w:rPr>
          <w:w w:val="110"/>
        </w:rPr>
        <w:t>that knowledge is</w:t>
      </w:r>
      <w:r>
        <w:rPr>
          <w:spacing w:val="-8"/>
          <w:w w:val="110"/>
        </w:rPr>
        <w:t xml:space="preserve"> </w:t>
      </w:r>
      <w:r>
        <w:rPr>
          <w:w w:val="110"/>
        </w:rPr>
        <w:t>attributable to an</w:t>
      </w:r>
      <w:r>
        <w:rPr>
          <w:spacing w:val="-5"/>
          <w:w w:val="110"/>
        </w:rPr>
        <w:t xml:space="preserve"> </w:t>
      </w:r>
      <w:r>
        <w:rPr>
          <w:w w:val="110"/>
        </w:rPr>
        <w:t>appropriate City</w:t>
      </w:r>
      <w:r>
        <w:rPr>
          <w:spacing w:val="-7"/>
          <w:w w:val="110"/>
        </w:rPr>
        <w:t xml:space="preserve"> </w:t>
      </w:r>
      <w:r>
        <w:rPr>
          <w:w w:val="110"/>
        </w:rPr>
        <w:t>Official,</w:t>
      </w:r>
      <w:r>
        <w:rPr>
          <w:spacing w:val="-1"/>
          <w:w w:val="110"/>
        </w:rPr>
        <w:t xml:space="preserve"> </w:t>
      </w:r>
      <w:r>
        <w:rPr>
          <w:w w:val="110"/>
        </w:rPr>
        <w:t>whose</w:t>
      </w:r>
      <w:r>
        <w:rPr>
          <w:spacing w:val="-3"/>
          <w:w w:val="110"/>
        </w:rPr>
        <w:t xml:space="preserve"> </w:t>
      </w:r>
      <w:r>
        <w:rPr>
          <w:w w:val="110"/>
        </w:rPr>
        <w:t>job duties include the authority</w:t>
      </w:r>
      <w:r>
        <w:rPr>
          <w:spacing w:val="-6"/>
          <w:w w:val="110"/>
        </w:rPr>
        <w:t xml:space="preserve"> </w:t>
      </w:r>
      <w:r>
        <w:rPr>
          <w:w w:val="110"/>
        </w:rPr>
        <w:t>to investigate and/or</w:t>
      </w:r>
      <w:r>
        <w:rPr>
          <w:spacing w:val="-3"/>
          <w:w w:val="110"/>
        </w:rPr>
        <w:t xml:space="preserve"> </w:t>
      </w:r>
      <w:r>
        <w:rPr>
          <w:w w:val="110"/>
        </w:rPr>
        <w:t>settle</w:t>
      </w:r>
      <w:r>
        <w:rPr>
          <w:spacing w:val="-1"/>
          <w:w w:val="110"/>
        </w:rPr>
        <w:t xml:space="preserve"> </w:t>
      </w:r>
      <w:r>
        <w:rPr>
          <w:w w:val="110"/>
        </w:rPr>
        <w:t>claims against the City,</w:t>
      </w:r>
    </w:p>
    <w:p w:rsidR="002F06FF" w:rsidRDefault="00AC6D4D">
      <w:pPr>
        <w:pStyle w:val="BodyText"/>
        <w:ind w:left="257"/>
      </w:pPr>
      <w:r>
        <w:rPr>
          <w:spacing w:val="-2"/>
          <w:w w:val="105"/>
        </w:rPr>
        <w:t>Ordinance</w:t>
      </w:r>
      <w:r>
        <w:rPr>
          <w:spacing w:val="-3"/>
          <w:w w:val="105"/>
        </w:rPr>
        <w:t xml:space="preserve"> </w:t>
      </w:r>
      <w:r>
        <w:rPr>
          <w:spacing w:val="-2"/>
          <w:w w:val="105"/>
        </w:rPr>
        <w:t>78</w:t>
      </w:r>
      <w:r>
        <w:rPr>
          <w:spacing w:val="-15"/>
          <w:w w:val="105"/>
        </w:rPr>
        <w:t xml:space="preserve"> </w:t>
      </w:r>
      <w:r>
        <w:rPr>
          <w:spacing w:val="-2"/>
          <w:w w:val="105"/>
        </w:rPr>
        <w:t>Sec</w:t>
      </w:r>
      <w:r>
        <w:rPr>
          <w:spacing w:val="-8"/>
          <w:w w:val="105"/>
        </w:rPr>
        <w:t xml:space="preserve"> </w:t>
      </w:r>
      <w:r>
        <w:rPr>
          <w:spacing w:val="-10"/>
          <w:w w:val="105"/>
        </w:rPr>
        <w:t>4</w:t>
      </w:r>
    </w:p>
    <w:p w:rsidR="002F06FF" w:rsidRDefault="002F06FF">
      <w:pPr>
        <w:sectPr w:rsidR="002F06FF">
          <w:pgSz w:w="12240" w:h="15840"/>
          <w:pgMar w:top="20" w:right="1320" w:bottom="280" w:left="1140" w:header="720" w:footer="720" w:gutter="0"/>
          <w:cols w:space="720"/>
        </w:sectPr>
      </w:pPr>
    </w:p>
    <w:p w:rsidR="002F06FF" w:rsidRDefault="002F06FF">
      <w:pPr>
        <w:pStyle w:val="BodyText"/>
        <w:spacing w:before="77"/>
      </w:pPr>
    </w:p>
    <w:p w:rsidR="002F06FF" w:rsidRDefault="00AC6D4D">
      <w:pPr>
        <w:pStyle w:val="BodyText"/>
        <w:ind w:left="252"/>
      </w:pPr>
      <w:r>
        <w:rPr>
          <w:w w:val="105"/>
        </w:rPr>
        <w:t>Sec</w:t>
      </w:r>
      <w:r>
        <w:rPr>
          <w:spacing w:val="-8"/>
          <w:w w:val="105"/>
        </w:rPr>
        <w:t xml:space="preserve"> </w:t>
      </w:r>
      <w:r>
        <w:rPr>
          <w:w w:val="105"/>
        </w:rPr>
        <w:t>2-194</w:t>
      </w:r>
      <w:r>
        <w:rPr>
          <w:spacing w:val="-14"/>
          <w:w w:val="105"/>
        </w:rPr>
        <w:t xml:space="preserve"> </w:t>
      </w:r>
      <w:r>
        <w:rPr>
          <w:w w:val="105"/>
        </w:rPr>
        <w:t>Swear</w:t>
      </w:r>
      <w:r>
        <w:rPr>
          <w:spacing w:val="-8"/>
          <w:w w:val="105"/>
        </w:rPr>
        <w:t xml:space="preserve"> </w:t>
      </w:r>
      <w:r>
        <w:rPr>
          <w:w w:val="105"/>
        </w:rPr>
        <w:t>to</w:t>
      </w:r>
      <w:r>
        <w:rPr>
          <w:spacing w:val="18"/>
          <w:w w:val="105"/>
        </w:rPr>
        <w:t xml:space="preserve"> </w:t>
      </w:r>
      <w:r>
        <w:rPr>
          <w:spacing w:val="-2"/>
          <w:w w:val="105"/>
        </w:rPr>
        <w:t>Notice</w:t>
      </w:r>
    </w:p>
    <w:p w:rsidR="002F06FF" w:rsidRDefault="002F06FF">
      <w:pPr>
        <w:pStyle w:val="BodyText"/>
        <w:spacing w:before="140"/>
      </w:pPr>
    </w:p>
    <w:p w:rsidR="002F06FF" w:rsidRDefault="00AC6D4D">
      <w:pPr>
        <w:pStyle w:val="BodyText"/>
        <w:spacing w:line="295" w:lineRule="auto"/>
        <w:ind w:left="531" w:right="274" w:hanging="91"/>
      </w:pPr>
      <w:r>
        <w:rPr>
          <w:w w:val="105"/>
        </w:rPr>
        <w:t>The</w:t>
      </w:r>
      <w:r>
        <w:rPr>
          <w:spacing w:val="37"/>
          <w:w w:val="105"/>
        </w:rPr>
        <w:t xml:space="preserve"> </w:t>
      </w:r>
      <w:r>
        <w:rPr>
          <w:w w:val="105"/>
        </w:rPr>
        <w:t>written</w:t>
      </w:r>
      <w:r>
        <w:rPr>
          <w:spacing w:val="40"/>
          <w:w w:val="105"/>
        </w:rPr>
        <w:t xml:space="preserve"> </w:t>
      </w:r>
      <w:r>
        <w:rPr>
          <w:w w:val="105"/>
        </w:rPr>
        <w:t>notice</w:t>
      </w:r>
      <w:r>
        <w:rPr>
          <w:spacing w:val="40"/>
          <w:w w:val="105"/>
        </w:rPr>
        <w:t xml:space="preserve"> </w:t>
      </w:r>
      <w:r>
        <w:rPr>
          <w:w w:val="105"/>
        </w:rPr>
        <w:t>required</w:t>
      </w:r>
      <w:r>
        <w:rPr>
          <w:spacing w:val="30"/>
          <w:w w:val="105"/>
        </w:rPr>
        <w:t xml:space="preserve"> </w:t>
      </w:r>
      <w:r>
        <w:rPr>
          <w:w w:val="105"/>
        </w:rPr>
        <w:t>under</w:t>
      </w:r>
      <w:r>
        <w:rPr>
          <w:spacing w:val="30"/>
          <w:w w:val="105"/>
        </w:rPr>
        <w:t xml:space="preserve"> </w:t>
      </w:r>
      <w:r>
        <w:rPr>
          <w:w w:val="105"/>
        </w:rPr>
        <w:t>this</w:t>
      </w:r>
      <w:r>
        <w:rPr>
          <w:spacing w:val="26"/>
          <w:w w:val="105"/>
        </w:rPr>
        <w:t xml:space="preserve"> </w:t>
      </w:r>
      <w:r>
        <w:rPr>
          <w:w w:val="105"/>
        </w:rPr>
        <w:t>ordinance</w:t>
      </w:r>
      <w:r>
        <w:rPr>
          <w:spacing w:val="40"/>
          <w:w w:val="105"/>
        </w:rPr>
        <w:t xml:space="preserve"> </w:t>
      </w:r>
      <w:r>
        <w:rPr>
          <w:w w:val="105"/>
        </w:rPr>
        <w:t>shall</w:t>
      </w:r>
      <w:r>
        <w:rPr>
          <w:spacing w:val="32"/>
          <w:w w:val="105"/>
        </w:rPr>
        <w:t xml:space="preserve"> </w:t>
      </w:r>
      <w:r>
        <w:rPr>
          <w:w w:val="105"/>
        </w:rPr>
        <w:t>be</w:t>
      </w:r>
      <w:r>
        <w:rPr>
          <w:spacing w:val="32"/>
          <w:w w:val="105"/>
        </w:rPr>
        <w:t xml:space="preserve"> </w:t>
      </w:r>
      <w:r>
        <w:rPr>
          <w:w w:val="105"/>
        </w:rPr>
        <w:t>sworn</w:t>
      </w:r>
      <w:r>
        <w:rPr>
          <w:spacing w:val="25"/>
          <w:w w:val="105"/>
        </w:rPr>
        <w:t xml:space="preserve"> </w:t>
      </w:r>
      <w:r>
        <w:rPr>
          <w:w w:val="105"/>
        </w:rPr>
        <w:t>to</w:t>
      </w:r>
      <w:r>
        <w:rPr>
          <w:spacing w:val="40"/>
          <w:w w:val="105"/>
        </w:rPr>
        <w:t xml:space="preserve"> </w:t>
      </w:r>
      <w:r>
        <w:rPr>
          <w:w w:val="105"/>
        </w:rPr>
        <w:t>by</w:t>
      </w:r>
      <w:r>
        <w:rPr>
          <w:spacing w:val="19"/>
          <w:w w:val="105"/>
        </w:rPr>
        <w:t xml:space="preserve"> </w:t>
      </w:r>
      <w:r>
        <w:rPr>
          <w:w w:val="105"/>
        </w:rPr>
        <w:t>the</w:t>
      </w:r>
      <w:r>
        <w:rPr>
          <w:w w:val="105"/>
        </w:rPr>
        <w:t xml:space="preserve"> person claiming the</w:t>
      </w:r>
      <w:r>
        <w:rPr>
          <w:spacing w:val="30"/>
          <w:w w:val="105"/>
        </w:rPr>
        <w:t xml:space="preserve"> </w:t>
      </w:r>
      <w:r>
        <w:rPr>
          <w:w w:val="105"/>
        </w:rPr>
        <w:t>damage or injuries or by someone</w:t>
      </w:r>
      <w:r>
        <w:rPr>
          <w:spacing w:val="35"/>
          <w:w w:val="105"/>
        </w:rPr>
        <w:t xml:space="preserve"> </w:t>
      </w:r>
      <w:r>
        <w:rPr>
          <w:w w:val="105"/>
        </w:rPr>
        <w:t>authorized</w:t>
      </w:r>
      <w:r>
        <w:rPr>
          <w:spacing w:val="33"/>
          <w:w w:val="105"/>
        </w:rPr>
        <w:t xml:space="preserve"> </w:t>
      </w:r>
      <w:r>
        <w:rPr>
          <w:w w:val="105"/>
        </w:rPr>
        <w:t>by him to</w:t>
      </w:r>
      <w:r>
        <w:rPr>
          <w:spacing w:val="37"/>
          <w:w w:val="105"/>
        </w:rPr>
        <w:t xml:space="preserve"> </w:t>
      </w:r>
      <w:r>
        <w:rPr>
          <w:w w:val="105"/>
        </w:rPr>
        <w:t xml:space="preserve">do </w:t>
      </w:r>
      <w:proofErr w:type="gramStart"/>
      <w:r>
        <w:rPr>
          <w:w w:val="105"/>
        </w:rPr>
        <w:t>so on</w:t>
      </w:r>
      <w:proofErr w:type="gramEnd"/>
      <w:r>
        <w:rPr>
          <w:w w:val="105"/>
        </w:rPr>
        <w:t xml:space="preserve"> his behalf. Failure to</w:t>
      </w:r>
      <w:r>
        <w:rPr>
          <w:spacing w:val="38"/>
          <w:w w:val="105"/>
        </w:rPr>
        <w:t xml:space="preserve"> </w:t>
      </w:r>
      <w:r>
        <w:rPr>
          <w:w w:val="105"/>
        </w:rPr>
        <w:t>swear to</w:t>
      </w:r>
      <w:r>
        <w:rPr>
          <w:spacing w:val="37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notice as required herein shall not render</w:t>
      </w:r>
      <w:r>
        <w:rPr>
          <w:spacing w:val="37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notice fatally</w:t>
      </w:r>
      <w:r>
        <w:rPr>
          <w:spacing w:val="37"/>
          <w:w w:val="105"/>
        </w:rPr>
        <w:t xml:space="preserve"> </w:t>
      </w:r>
      <w:r>
        <w:rPr>
          <w:w w:val="105"/>
        </w:rPr>
        <w:t>defective, but</w:t>
      </w:r>
      <w:r>
        <w:rPr>
          <w:spacing w:val="38"/>
          <w:w w:val="105"/>
        </w:rPr>
        <w:t xml:space="preserve"> </w:t>
      </w:r>
      <w:r>
        <w:rPr>
          <w:w w:val="105"/>
        </w:rPr>
        <w:t>failure</w:t>
      </w:r>
      <w:r>
        <w:rPr>
          <w:spacing w:val="37"/>
          <w:w w:val="105"/>
        </w:rPr>
        <w:t xml:space="preserve"> </w:t>
      </w:r>
      <w:r>
        <w:rPr>
          <w:w w:val="105"/>
        </w:rPr>
        <w:t>to</w:t>
      </w:r>
      <w:r>
        <w:rPr>
          <w:spacing w:val="40"/>
          <w:w w:val="105"/>
        </w:rPr>
        <w:t xml:space="preserve"> </w:t>
      </w:r>
      <w:r>
        <w:rPr>
          <w:w w:val="105"/>
        </w:rPr>
        <w:t>so verify the</w:t>
      </w:r>
      <w:r>
        <w:rPr>
          <w:spacing w:val="40"/>
          <w:w w:val="105"/>
        </w:rPr>
        <w:t xml:space="preserve"> </w:t>
      </w:r>
      <w:r>
        <w:rPr>
          <w:w w:val="105"/>
        </w:rPr>
        <w:t>notice may</w:t>
      </w:r>
      <w:r>
        <w:rPr>
          <w:spacing w:val="37"/>
          <w:w w:val="105"/>
        </w:rPr>
        <w:t xml:space="preserve"> </w:t>
      </w:r>
      <w:r>
        <w:rPr>
          <w:w w:val="105"/>
        </w:rPr>
        <w:t>be considered</w:t>
      </w:r>
      <w:r>
        <w:rPr>
          <w:spacing w:val="38"/>
          <w:w w:val="105"/>
        </w:rPr>
        <w:t xml:space="preserve"> </w:t>
      </w:r>
      <w:r>
        <w:rPr>
          <w:w w:val="105"/>
        </w:rPr>
        <w:t>by the</w:t>
      </w:r>
      <w:r>
        <w:rPr>
          <w:spacing w:val="40"/>
          <w:w w:val="105"/>
        </w:rPr>
        <w:t xml:space="preserve"> </w:t>
      </w:r>
      <w:r>
        <w:rPr>
          <w:w w:val="105"/>
        </w:rPr>
        <w:t>Ci</w:t>
      </w:r>
      <w:r>
        <w:rPr>
          <w:w w:val="105"/>
        </w:rPr>
        <w:t>ty Council as a factor</w:t>
      </w:r>
      <w:r>
        <w:rPr>
          <w:spacing w:val="26"/>
          <w:w w:val="105"/>
        </w:rPr>
        <w:t xml:space="preserve"> </w:t>
      </w:r>
      <w:r>
        <w:rPr>
          <w:w w:val="105"/>
        </w:rPr>
        <w:t>relating</w:t>
      </w:r>
      <w:r>
        <w:rPr>
          <w:spacing w:val="-4"/>
          <w:w w:val="105"/>
        </w:rPr>
        <w:t xml:space="preserve"> </w:t>
      </w:r>
      <w:r>
        <w:rPr>
          <w:w w:val="105"/>
        </w:rPr>
        <w:t>to</w:t>
      </w:r>
      <w:r>
        <w:rPr>
          <w:spacing w:val="27"/>
          <w:w w:val="105"/>
        </w:rPr>
        <w:t xml:space="preserve"> </w:t>
      </w:r>
      <w:r>
        <w:rPr>
          <w:w w:val="105"/>
        </w:rPr>
        <w:t>the truth of</w:t>
      </w:r>
      <w:r>
        <w:rPr>
          <w:spacing w:val="-10"/>
          <w:w w:val="105"/>
        </w:rPr>
        <w:t xml:space="preserve"> </w:t>
      </w:r>
      <w:r>
        <w:rPr>
          <w:w w:val="105"/>
        </w:rPr>
        <w:t>the</w:t>
      </w:r>
      <w:r>
        <w:rPr>
          <w:spacing w:val="-13"/>
          <w:w w:val="105"/>
        </w:rPr>
        <w:t xml:space="preserve"> </w:t>
      </w:r>
      <w:r>
        <w:rPr>
          <w:w w:val="105"/>
        </w:rPr>
        <w:t>allegations and to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weight to</w:t>
      </w:r>
      <w:r>
        <w:rPr>
          <w:spacing w:val="40"/>
          <w:w w:val="105"/>
        </w:rPr>
        <w:t xml:space="preserve"> </w:t>
      </w:r>
      <w:r>
        <w:rPr>
          <w:w w:val="105"/>
        </w:rPr>
        <w:t>be given to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allegations</w:t>
      </w:r>
      <w:r>
        <w:rPr>
          <w:spacing w:val="40"/>
          <w:w w:val="105"/>
        </w:rPr>
        <w:t xml:space="preserve"> </w:t>
      </w:r>
      <w:r>
        <w:rPr>
          <w:w w:val="105"/>
        </w:rPr>
        <w:t>contained</w:t>
      </w:r>
      <w:r>
        <w:rPr>
          <w:spacing w:val="34"/>
          <w:w w:val="105"/>
        </w:rPr>
        <w:t xml:space="preserve"> </w:t>
      </w:r>
      <w:r>
        <w:rPr>
          <w:w w:val="105"/>
        </w:rPr>
        <w:t>therein.</w:t>
      </w:r>
    </w:p>
    <w:p w:rsidR="002F06FF" w:rsidRDefault="00AC6D4D">
      <w:pPr>
        <w:pStyle w:val="BodyText"/>
        <w:spacing w:line="272" w:lineRule="exact"/>
        <w:ind w:left="261"/>
      </w:pPr>
      <w:r>
        <w:rPr>
          <w:spacing w:val="-2"/>
          <w:w w:val="105"/>
        </w:rPr>
        <w:t>Ordinance</w:t>
      </w:r>
      <w:r>
        <w:rPr>
          <w:spacing w:val="2"/>
          <w:w w:val="105"/>
        </w:rPr>
        <w:t xml:space="preserve"> </w:t>
      </w:r>
      <w:r>
        <w:rPr>
          <w:spacing w:val="-2"/>
          <w:w w:val="105"/>
        </w:rPr>
        <w:t>78</w:t>
      </w:r>
      <w:r>
        <w:rPr>
          <w:spacing w:val="-16"/>
          <w:w w:val="105"/>
        </w:rPr>
        <w:t xml:space="preserve"> </w:t>
      </w:r>
      <w:r>
        <w:rPr>
          <w:spacing w:val="-2"/>
          <w:w w:val="105"/>
        </w:rPr>
        <w:t>Sec</w:t>
      </w:r>
      <w:r>
        <w:rPr>
          <w:spacing w:val="-10"/>
          <w:w w:val="105"/>
        </w:rPr>
        <w:t xml:space="preserve"> 5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195"/>
      </w:pPr>
    </w:p>
    <w:p w:rsidR="002F06FF" w:rsidRDefault="00AC6D4D">
      <w:pPr>
        <w:spacing w:before="1"/>
        <w:ind w:left="257"/>
        <w:rPr>
          <w:b/>
          <w:sz w:val="23"/>
        </w:rPr>
      </w:pPr>
      <w:r>
        <w:rPr>
          <w:sz w:val="24"/>
        </w:rPr>
        <w:t>Sec</w:t>
      </w:r>
      <w:r>
        <w:rPr>
          <w:spacing w:val="11"/>
          <w:sz w:val="24"/>
        </w:rPr>
        <w:t xml:space="preserve"> </w:t>
      </w:r>
      <w:r>
        <w:rPr>
          <w:sz w:val="24"/>
        </w:rPr>
        <w:t>2-195</w:t>
      </w:r>
      <w:r>
        <w:rPr>
          <w:spacing w:val="19"/>
          <w:sz w:val="24"/>
        </w:rPr>
        <w:t xml:space="preserve"> </w:t>
      </w:r>
      <w:r>
        <w:rPr>
          <w:b/>
          <w:sz w:val="23"/>
        </w:rPr>
        <w:t>Provisions</w:t>
      </w:r>
      <w:r>
        <w:rPr>
          <w:b/>
          <w:spacing w:val="16"/>
          <w:sz w:val="23"/>
        </w:rPr>
        <w:t xml:space="preserve"> </w:t>
      </w:r>
      <w:r>
        <w:rPr>
          <w:b/>
          <w:sz w:val="23"/>
        </w:rPr>
        <w:t>of</w:t>
      </w:r>
      <w:r>
        <w:rPr>
          <w:b/>
          <w:spacing w:val="5"/>
          <w:sz w:val="23"/>
        </w:rPr>
        <w:t xml:space="preserve"> </w:t>
      </w:r>
      <w:r>
        <w:rPr>
          <w:b/>
          <w:spacing w:val="-2"/>
          <w:sz w:val="23"/>
        </w:rPr>
        <w:t>Ordinance</w:t>
      </w:r>
    </w:p>
    <w:p w:rsidR="002F06FF" w:rsidRDefault="002F06FF">
      <w:pPr>
        <w:pStyle w:val="BodyText"/>
        <w:spacing w:before="141"/>
        <w:rPr>
          <w:b/>
          <w:sz w:val="23"/>
        </w:rPr>
      </w:pPr>
    </w:p>
    <w:p w:rsidR="002F06FF" w:rsidRDefault="00AC6D4D">
      <w:pPr>
        <w:pStyle w:val="BodyText"/>
        <w:spacing w:before="1" w:line="297" w:lineRule="auto"/>
        <w:ind w:left="537" w:hanging="23"/>
      </w:pPr>
      <w:r>
        <w:rPr>
          <w:w w:val="105"/>
        </w:rPr>
        <w:t>If any provision of this ordinance</w:t>
      </w:r>
      <w:r>
        <w:rPr>
          <w:spacing w:val="40"/>
          <w:w w:val="105"/>
        </w:rPr>
        <w:t xml:space="preserve"> </w:t>
      </w:r>
      <w:r>
        <w:rPr>
          <w:w w:val="105"/>
        </w:rPr>
        <w:t>or the</w:t>
      </w:r>
      <w:r>
        <w:rPr>
          <w:spacing w:val="40"/>
          <w:w w:val="105"/>
        </w:rPr>
        <w:t xml:space="preserve"> </w:t>
      </w:r>
      <w:r>
        <w:rPr>
          <w:w w:val="105"/>
        </w:rPr>
        <w:t>application hereof to</w:t>
      </w:r>
      <w:r>
        <w:rPr>
          <w:spacing w:val="40"/>
          <w:w w:val="105"/>
        </w:rPr>
        <w:t xml:space="preserve"> </w:t>
      </w:r>
      <w:r>
        <w:rPr>
          <w:w w:val="105"/>
        </w:rPr>
        <w:t>any person or circumstance</w:t>
      </w:r>
      <w:r>
        <w:rPr>
          <w:spacing w:val="40"/>
          <w:w w:val="105"/>
        </w:rPr>
        <w:t xml:space="preserve"> </w:t>
      </w:r>
      <w:r>
        <w:rPr>
          <w:w w:val="105"/>
        </w:rPr>
        <w:t>is held invalid, such invalidity shall not</w:t>
      </w:r>
      <w:r>
        <w:rPr>
          <w:spacing w:val="40"/>
          <w:w w:val="105"/>
        </w:rPr>
        <w:t xml:space="preserve"> </w:t>
      </w:r>
      <w:r>
        <w:rPr>
          <w:w w:val="105"/>
        </w:rPr>
        <w:t>affect other provisions or applications</w:t>
      </w:r>
      <w:r>
        <w:rPr>
          <w:spacing w:val="37"/>
          <w:w w:val="105"/>
        </w:rPr>
        <w:t xml:space="preserve"> </w:t>
      </w:r>
      <w:r>
        <w:rPr>
          <w:w w:val="105"/>
        </w:rPr>
        <w:t>of the</w:t>
      </w:r>
      <w:r>
        <w:rPr>
          <w:spacing w:val="40"/>
          <w:w w:val="105"/>
        </w:rPr>
        <w:t xml:space="preserve"> </w:t>
      </w:r>
      <w:r>
        <w:rPr>
          <w:w w:val="105"/>
        </w:rPr>
        <w:t>ordinance</w:t>
      </w:r>
      <w:r>
        <w:rPr>
          <w:spacing w:val="40"/>
          <w:w w:val="105"/>
        </w:rPr>
        <w:t xml:space="preserve"> </w:t>
      </w:r>
      <w:r>
        <w:rPr>
          <w:w w:val="105"/>
        </w:rPr>
        <w:t>which can be given effect without defeating the purpose or objective of the</w:t>
      </w:r>
      <w:r>
        <w:rPr>
          <w:spacing w:val="40"/>
          <w:w w:val="105"/>
        </w:rPr>
        <w:t xml:space="preserve"> </w:t>
      </w:r>
      <w:r>
        <w:rPr>
          <w:w w:val="105"/>
        </w:rPr>
        <w:t>provisions, and to</w:t>
      </w:r>
      <w:r>
        <w:rPr>
          <w:spacing w:val="40"/>
          <w:w w:val="105"/>
        </w:rPr>
        <w:t xml:space="preserve"> </w:t>
      </w:r>
      <w:r>
        <w:rPr>
          <w:w w:val="105"/>
        </w:rPr>
        <w:t>this end, the</w:t>
      </w:r>
      <w:r>
        <w:rPr>
          <w:spacing w:val="40"/>
          <w:w w:val="105"/>
        </w:rPr>
        <w:t xml:space="preserve"> </w:t>
      </w:r>
      <w:r>
        <w:rPr>
          <w:w w:val="105"/>
        </w:rPr>
        <w:t>provisions of this o</w:t>
      </w:r>
      <w:r>
        <w:rPr>
          <w:w w:val="105"/>
        </w:rPr>
        <w:t>rdinance are declared to be severable</w:t>
      </w:r>
    </w:p>
    <w:p w:rsidR="002F06FF" w:rsidRDefault="00AC6D4D">
      <w:pPr>
        <w:pStyle w:val="BodyText"/>
        <w:spacing w:line="297" w:lineRule="auto"/>
        <w:ind w:left="538" w:hanging="14"/>
      </w:pPr>
      <w:r>
        <w:rPr>
          <w:w w:val="110"/>
        </w:rPr>
        <w:t>WHEREAS,</w:t>
      </w:r>
      <w:r>
        <w:rPr>
          <w:spacing w:val="-15"/>
          <w:w w:val="110"/>
        </w:rPr>
        <w:t xml:space="preserve"> </w:t>
      </w:r>
      <w:r>
        <w:rPr>
          <w:w w:val="110"/>
        </w:rPr>
        <w:t>an</w:t>
      </w:r>
      <w:r>
        <w:rPr>
          <w:spacing w:val="-18"/>
          <w:w w:val="110"/>
        </w:rPr>
        <w:t xml:space="preserve"> </w:t>
      </w:r>
      <w:r>
        <w:rPr>
          <w:w w:val="110"/>
        </w:rPr>
        <w:t>emergency</w:t>
      </w:r>
      <w:r>
        <w:rPr>
          <w:spacing w:val="-18"/>
          <w:w w:val="110"/>
        </w:rPr>
        <w:t xml:space="preserve"> </w:t>
      </w:r>
      <w:r>
        <w:rPr>
          <w:w w:val="110"/>
        </w:rPr>
        <w:t>is</w:t>
      </w:r>
      <w:r>
        <w:rPr>
          <w:spacing w:val="-18"/>
          <w:w w:val="110"/>
        </w:rPr>
        <w:t xml:space="preserve"> </w:t>
      </w:r>
      <w:r>
        <w:rPr>
          <w:w w:val="110"/>
        </w:rPr>
        <w:t>apparent</w:t>
      </w:r>
      <w:r>
        <w:rPr>
          <w:spacing w:val="-19"/>
          <w:w w:val="110"/>
        </w:rPr>
        <w:t xml:space="preserve"> </w:t>
      </w:r>
      <w:r>
        <w:rPr>
          <w:w w:val="110"/>
        </w:rPr>
        <w:t>for</w:t>
      </w:r>
      <w:r>
        <w:rPr>
          <w:spacing w:val="-13"/>
          <w:w w:val="110"/>
        </w:rPr>
        <w:t xml:space="preserve"> </w:t>
      </w:r>
      <w:r>
        <w:rPr>
          <w:w w:val="110"/>
        </w:rPr>
        <w:t>the</w:t>
      </w:r>
      <w:r>
        <w:rPr>
          <w:spacing w:val="-17"/>
          <w:w w:val="110"/>
        </w:rPr>
        <w:t xml:space="preserve"> </w:t>
      </w:r>
      <w:r>
        <w:rPr>
          <w:w w:val="110"/>
        </w:rPr>
        <w:t>immediate</w:t>
      </w:r>
      <w:r>
        <w:rPr>
          <w:spacing w:val="-15"/>
          <w:w w:val="110"/>
        </w:rPr>
        <w:t xml:space="preserve"> </w:t>
      </w:r>
      <w:r>
        <w:rPr>
          <w:w w:val="110"/>
        </w:rPr>
        <w:t>preservation</w:t>
      </w:r>
      <w:r>
        <w:rPr>
          <w:spacing w:val="-16"/>
          <w:w w:val="110"/>
        </w:rPr>
        <w:t xml:space="preserve"> </w:t>
      </w:r>
      <w:r>
        <w:rPr>
          <w:w w:val="110"/>
        </w:rPr>
        <w:t>of</w:t>
      </w:r>
      <w:r>
        <w:rPr>
          <w:spacing w:val="-18"/>
          <w:w w:val="110"/>
        </w:rPr>
        <w:t xml:space="preserve"> </w:t>
      </w:r>
      <w:r>
        <w:rPr>
          <w:w w:val="110"/>
        </w:rPr>
        <w:t>order and</w:t>
      </w:r>
      <w:r>
        <w:rPr>
          <w:spacing w:val="-19"/>
          <w:w w:val="110"/>
        </w:rPr>
        <w:t xml:space="preserve"> </w:t>
      </w:r>
      <w:r>
        <w:rPr>
          <w:w w:val="110"/>
        </w:rPr>
        <w:t>good</w:t>
      </w:r>
      <w:r>
        <w:rPr>
          <w:spacing w:val="-18"/>
          <w:w w:val="110"/>
        </w:rPr>
        <w:t xml:space="preserve"> </w:t>
      </w:r>
      <w:r>
        <w:rPr>
          <w:w w:val="110"/>
        </w:rPr>
        <w:t>government</w:t>
      </w:r>
      <w:r>
        <w:rPr>
          <w:spacing w:val="-13"/>
          <w:w w:val="110"/>
        </w:rPr>
        <w:t xml:space="preserve"> </w:t>
      </w:r>
      <w:r>
        <w:rPr>
          <w:w w:val="110"/>
        </w:rPr>
        <w:t>that</w:t>
      </w:r>
      <w:r>
        <w:rPr>
          <w:spacing w:val="-19"/>
          <w:w w:val="110"/>
        </w:rPr>
        <w:t xml:space="preserve"> </w:t>
      </w:r>
      <w:r>
        <w:rPr>
          <w:w w:val="110"/>
        </w:rPr>
        <w:t>requires</w:t>
      </w:r>
      <w:r>
        <w:rPr>
          <w:spacing w:val="-17"/>
          <w:w w:val="110"/>
        </w:rPr>
        <w:t xml:space="preserve"> </w:t>
      </w:r>
      <w:r>
        <w:rPr>
          <w:w w:val="110"/>
        </w:rPr>
        <w:t>this</w:t>
      </w:r>
      <w:r>
        <w:rPr>
          <w:spacing w:val="-17"/>
          <w:w w:val="110"/>
        </w:rPr>
        <w:t xml:space="preserve"> </w:t>
      </w:r>
      <w:r>
        <w:rPr>
          <w:w w:val="110"/>
        </w:rPr>
        <w:t>ordinance</w:t>
      </w:r>
      <w:r>
        <w:rPr>
          <w:spacing w:val="-15"/>
          <w:w w:val="110"/>
        </w:rPr>
        <w:t xml:space="preserve"> </w:t>
      </w:r>
      <w:r>
        <w:rPr>
          <w:w w:val="110"/>
        </w:rPr>
        <w:t>to become</w:t>
      </w:r>
      <w:r>
        <w:rPr>
          <w:spacing w:val="-9"/>
          <w:w w:val="110"/>
        </w:rPr>
        <w:t xml:space="preserve"> </w:t>
      </w:r>
      <w:r>
        <w:rPr>
          <w:w w:val="110"/>
        </w:rPr>
        <w:t>effective</w:t>
      </w:r>
      <w:r>
        <w:rPr>
          <w:spacing w:val="-7"/>
          <w:w w:val="110"/>
        </w:rPr>
        <w:t xml:space="preserve"> </w:t>
      </w:r>
      <w:r>
        <w:rPr>
          <w:w w:val="110"/>
        </w:rPr>
        <w:t>at</w:t>
      </w:r>
      <w:r>
        <w:rPr>
          <w:spacing w:val="-16"/>
          <w:w w:val="110"/>
        </w:rPr>
        <w:t xml:space="preserve"> </w:t>
      </w:r>
      <w:r>
        <w:rPr>
          <w:w w:val="110"/>
        </w:rPr>
        <w:t>once; thereof,</w:t>
      </w:r>
      <w:r>
        <w:rPr>
          <w:spacing w:val="-15"/>
          <w:w w:val="110"/>
        </w:rPr>
        <w:t xml:space="preserve"> </w:t>
      </w:r>
      <w:r>
        <w:rPr>
          <w:w w:val="110"/>
        </w:rPr>
        <w:t>upon</w:t>
      </w:r>
      <w:r>
        <w:rPr>
          <w:spacing w:val="-10"/>
          <w:w w:val="110"/>
        </w:rPr>
        <w:t xml:space="preserve"> </w:t>
      </w:r>
      <w:r>
        <w:rPr>
          <w:w w:val="110"/>
        </w:rPr>
        <w:t>passage</w:t>
      </w:r>
      <w:r>
        <w:rPr>
          <w:spacing w:val="-2"/>
          <w:w w:val="110"/>
        </w:rPr>
        <w:t xml:space="preserve"> </w:t>
      </w:r>
      <w:r>
        <w:rPr>
          <w:w w:val="110"/>
        </w:rPr>
        <w:t>of this</w:t>
      </w:r>
      <w:r>
        <w:rPr>
          <w:spacing w:val="-14"/>
          <w:w w:val="110"/>
        </w:rPr>
        <w:t xml:space="preserve"> </w:t>
      </w:r>
      <w:r>
        <w:rPr>
          <w:w w:val="110"/>
        </w:rPr>
        <w:t>ordinance</w:t>
      </w:r>
      <w:r>
        <w:rPr>
          <w:spacing w:val="-1"/>
          <w:w w:val="110"/>
        </w:rPr>
        <w:t xml:space="preserve"> </w:t>
      </w:r>
      <w:r>
        <w:rPr>
          <w:w w:val="110"/>
        </w:rPr>
        <w:t>by</w:t>
      </w:r>
      <w:r>
        <w:rPr>
          <w:spacing w:val="-19"/>
          <w:w w:val="110"/>
        </w:rPr>
        <w:t xml:space="preserve"> </w:t>
      </w:r>
      <w:r>
        <w:rPr>
          <w:w w:val="110"/>
        </w:rPr>
        <w:t>a</w:t>
      </w:r>
      <w:r>
        <w:rPr>
          <w:spacing w:val="-10"/>
          <w:w w:val="110"/>
        </w:rPr>
        <w:t xml:space="preserve"> </w:t>
      </w:r>
      <w:r>
        <w:rPr>
          <w:w w:val="110"/>
        </w:rPr>
        <w:t>favorable vote</w:t>
      </w:r>
      <w:r>
        <w:rPr>
          <w:spacing w:val="-8"/>
          <w:w w:val="110"/>
        </w:rPr>
        <w:t xml:space="preserve"> </w:t>
      </w:r>
      <w:r>
        <w:rPr>
          <w:w w:val="110"/>
        </w:rPr>
        <w:t>of</w:t>
      </w:r>
      <w:r>
        <w:rPr>
          <w:spacing w:val="-17"/>
          <w:w w:val="110"/>
        </w:rPr>
        <w:t xml:space="preserve"> </w:t>
      </w:r>
      <w:r>
        <w:rPr>
          <w:w w:val="110"/>
        </w:rPr>
        <w:t>the</w:t>
      </w:r>
      <w:r>
        <w:rPr>
          <w:spacing w:val="-5"/>
          <w:w w:val="110"/>
        </w:rPr>
        <w:t xml:space="preserve"> </w:t>
      </w:r>
      <w:r>
        <w:rPr>
          <w:w w:val="110"/>
        </w:rPr>
        <w:t>Council,</w:t>
      </w:r>
      <w:r>
        <w:rPr>
          <w:spacing w:val="-6"/>
          <w:w w:val="110"/>
        </w:rPr>
        <w:t xml:space="preserve"> </w:t>
      </w:r>
      <w:r>
        <w:rPr>
          <w:w w:val="110"/>
        </w:rPr>
        <w:t>it shall</w:t>
      </w:r>
      <w:r>
        <w:rPr>
          <w:spacing w:val="-1"/>
          <w:w w:val="110"/>
        </w:rPr>
        <w:t xml:space="preserve"> </w:t>
      </w:r>
      <w:r>
        <w:rPr>
          <w:w w:val="110"/>
        </w:rPr>
        <w:t>be</w:t>
      </w:r>
      <w:r>
        <w:rPr>
          <w:spacing w:val="-6"/>
          <w:w w:val="110"/>
        </w:rPr>
        <w:t xml:space="preserve"> </w:t>
      </w:r>
      <w:r>
        <w:rPr>
          <w:w w:val="110"/>
        </w:rPr>
        <w:t>effective from</w:t>
      </w:r>
      <w:r>
        <w:rPr>
          <w:spacing w:val="-9"/>
          <w:w w:val="110"/>
        </w:rPr>
        <w:t xml:space="preserve"> </w:t>
      </w:r>
      <w:r>
        <w:rPr>
          <w:w w:val="110"/>
        </w:rPr>
        <w:t>and</w:t>
      </w:r>
      <w:r>
        <w:rPr>
          <w:spacing w:val="-9"/>
          <w:w w:val="110"/>
        </w:rPr>
        <w:t xml:space="preserve"> </w:t>
      </w:r>
      <w:r>
        <w:rPr>
          <w:w w:val="110"/>
        </w:rPr>
        <w:t>after</w:t>
      </w:r>
      <w:r>
        <w:rPr>
          <w:spacing w:val="-7"/>
          <w:w w:val="110"/>
        </w:rPr>
        <w:t xml:space="preserve"> </w:t>
      </w:r>
      <w:r>
        <w:rPr>
          <w:w w:val="110"/>
        </w:rPr>
        <w:t>the date of its passage.</w:t>
      </w:r>
    </w:p>
    <w:p w:rsidR="002F06FF" w:rsidRDefault="00AC6D4D">
      <w:pPr>
        <w:pStyle w:val="BodyText"/>
        <w:spacing w:line="272" w:lineRule="exact"/>
        <w:ind w:left="266"/>
      </w:pPr>
      <w:r>
        <w:rPr>
          <w:w w:val="105"/>
        </w:rPr>
        <w:t>Ordinance</w:t>
      </w:r>
      <w:r>
        <w:rPr>
          <w:spacing w:val="-1"/>
          <w:w w:val="105"/>
        </w:rPr>
        <w:t xml:space="preserve"> </w:t>
      </w:r>
      <w:r>
        <w:rPr>
          <w:w w:val="105"/>
        </w:rPr>
        <w:t>78</w:t>
      </w:r>
      <w:r>
        <w:rPr>
          <w:spacing w:val="-18"/>
          <w:w w:val="105"/>
        </w:rPr>
        <w:t xml:space="preserve"> </w:t>
      </w:r>
      <w:r>
        <w:rPr>
          <w:w w:val="105"/>
        </w:rPr>
        <w:t>Sec</w:t>
      </w:r>
      <w:r>
        <w:rPr>
          <w:spacing w:val="-8"/>
          <w:w w:val="105"/>
        </w:rPr>
        <w:t xml:space="preserve"> </w:t>
      </w:r>
      <w:r>
        <w:rPr>
          <w:w w:val="105"/>
        </w:rPr>
        <w:t>6</w:t>
      </w:r>
      <w:r>
        <w:rPr>
          <w:spacing w:val="-14"/>
          <w:w w:val="105"/>
        </w:rPr>
        <w:t xml:space="preserve"> </w:t>
      </w:r>
      <w:r>
        <w:rPr>
          <w:w w:val="105"/>
        </w:rPr>
        <w:t>&amp;</w:t>
      </w:r>
      <w:r>
        <w:rPr>
          <w:spacing w:val="4"/>
          <w:w w:val="105"/>
        </w:rPr>
        <w:t xml:space="preserve"> </w:t>
      </w:r>
      <w:r>
        <w:rPr>
          <w:spacing w:val="-10"/>
          <w:w w:val="105"/>
        </w:rPr>
        <w:t>7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180"/>
      </w:pPr>
    </w:p>
    <w:p w:rsidR="002F06FF" w:rsidRDefault="00AC6D4D">
      <w:pPr>
        <w:spacing w:before="1"/>
        <w:ind w:left="267"/>
        <w:rPr>
          <w:b/>
          <w:sz w:val="23"/>
        </w:rPr>
      </w:pPr>
      <w:r>
        <w:rPr>
          <w:w w:val="105"/>
          <w:sz w:val="24"/>
        </w:rPr>
        <w:t>Sec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2-196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thru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2-211</w:t>
      </w:r>
      <w:r>
        <w:rPr>
          <w:spacing w:val="-28"/>
          <w:w w:val="105"/>
          <w:sz w:val="24"/>
        </w:rPr>
        <w:t xml:space="preserve"> </w:t>
      </w:r>
      <w:r>
        <w:rPr>
          <w:b/>
          <w:spacing w:val="-2"/>
          <w:w w:val="105"/>
          <w:sz w:val="23"/>
        </w:rPr>
        <w:t>Reserved</w:t>
      </w:r>
    </w:p>
    <w:p w:rsidR="002F06FF" w:rsidRDefault="002F06FF">
      <w:pPr>
        <w:pStyle w:val="BodyText"/>
        <w:rPr>
          <w:b/>
        </w:rPr>
      </w:pPr>
    </w:p>
    <w:p w:rsidR="002F06FF" w:rsidRDefault="002F06FF">
      <w:pPr>
        <w:pStyle w:val="BodyText"/>
        <w:spacing w:before="104"/>
        <w:rPr>
          <w:b/>
        </w:rPr>
      </w:pPr>
    </w:p>
    <w:p w:rsidR="002F06FF" w:rsidRDefault="00AC6D4D">
      <w:pPr>
        <w:ind w:left="273"/>
        <w:rPr>
          <w:b/>
          <w:sz w:val="23"/>
        </w:rPr>
      </w:pPr>
      <w:r>
        <w:rPr>
          <w:b/>
          <w:sz w:val="23"/>
        </w:rPr>
        <w:t>ARTICLE</w:t>
      </w:r>
      <w:r>
        <w:rPr>
          <w:b/>
          <w:spacing w:val="21"/>
          <w:sz w:val="23"/>
        </w:rPr>
        <w:t xml:space="preserve"> </w:t>
      </w:r>
      <w:r>
        <w:rPr>
          <w:b/>
          <w:sz w:val="23"/>
        </w:rPr>
        <w:t>VI-</w:t>
      </w:r>
      <w:r>
        <w:rPr>
          <w:b/>
          <w:spacing w:val="13"/>
          <w:sz w:val="23"/>
        </w:rPr>
        <w:t xml:space="preserve"> </w:t>
      </w:r>
      <w:r>
        <w:rPr>
          <w:b/>
          <w:sz w:val="23"/>
        </w:rPr>
        <w:t>MANAGEMENT</w:t>
      </w:r>
      <w:r>
        <w:rPr>
          <w:b/>
          <w:spacing w:val="21"/>
          <w:sz w:val="23"/>
        </w:rPr>
        <w:t xml:space="preserve"> </w:t>
      </w:r>
      <w:r>
        <w:rPr>
          <w:b/>
          <w:sz w:val="23"/>
        </w:rPr>
        <w:t>OF</w:t>
      </w:r>
      <w:r>
        <w:rPr>
          <w:b/>
          <w:spacing w:val="6"/>
          <w:sz w:val="23"/>
        </w:rPr>
        <w:t xml:space="preserve"> </w:t>
      </w:r>
      <w:r>
        <w:rPr>
          <w:b/>
          <w:sz w:val="23"/>
        </w:rPr>
        <w:t>CITY</w:t>
      </w:r>
      <w:r>
        <w:rPr>
          <w:b/>
          <w:spacing w:val="12"/>
          <w:sz w:val="23"/>
        </w:rPr>
        <w:t xml:space="preserve"> </w:t>
      </w:r>
      <w:r>
        <w:rPr>
          <w:b/>
          <w:spacing w:val="-2"/>
          <w:sz w:val="23"/>
        </w:rPr>
        <w:t>RECORDS</w:t>
      </w:r>
    </w:p>
    <w:p w:rsidR="002F06FF" w:rsidRDefault="002F06FF">
      <w:pPr>
        <w:pStyle w:val="BodyText"/>
        <w:spacing w:before="144"/>
        <w:rPr>
          <w:b/>
          <w:sz w:val="23"/>
        </w:rPr>
      </w:pPr>
    </w:p>
    <w:p w:rsidR="002F06FF" w:rsidRDefault="00AC6D4D">
      <w:pPr>
        <w:ind w:left="271"/>
        <w:rPr>
          <w:b/>
          <w:sz w:val="23"/>
        </w:rPr>
      </w:pPr>
      <w:r>
        <w:rPr>
          <w:w w:val="105"/>
          <w:sz w:val="24"/>
        </w:rPr>
        <w:t>Sec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2-212</w:t>
      </w:r>
      <w:r>
        <w:rPr>
          <w:spacing w:val="56"/>
          <w:w w:val="150"/>
          <w:sz w:val="24"/>
        </w:rPr>
        <w:t xml:space="preserve"> </w:t>
      </w:r>
      <w:r>
        <w:rPr>
          <w:b/>
          <w:spacing w:val="-2"/>
          <w:w w:val="105"/>
          <w:sz w:val="23"/>
        </w:rPr>
        <w:t>Definitions</w:t>
      </w:r>
    </w:p>
    <w:p w:rsidR="002F06FF" w:rsidRDefault="002F06FF">
      <w:pPr>
        <w:pStyle w:val="BodyText"/>
        <w:spacing w:before="137"/>
        <w:rPr>
          <w:b/>
          <w:sz w:val="23"/>
        </w:rPr>
      </w:pPr>
    </w:p>
    <w:p w:rsidR="002F06FF" w:rsidRDefault="00AC6D4D">
      <w:pPr>
        <w:pStyle w:val="BodyText"/>
        <w:spacing w:line="300" w:lineRule="auto"/>
        <w:ind w:left="459"/>
      </w:pPr>
      <w:r>
        <w:rPr>
          <w:w w:val="105"/>
        </w:rPr>
        <w:t>The following words,</w:t>
      </w:r>
      <w:r>
        <w:rPr>
          <w:spacing w:val="-2"/>
          <w:w w:val="105"/>
        </w:rPr>
        <w:t xml:space="preserve"> </w:t>
      </w:r>
      <w:r>
        <w:rPr>
          <w:w w:val="105"/>
        </w:rPr>
        <w:t>terms and phrases, when used in this article, shall have the meanings ascribed to</w:t>
      </w:r>
      <w:r>
        <w:rPr>
          <w:spacing w:val="40"/>
          <w:w w:val="105"/>
        </w:rPr>
        <w:t xml:space="preserve"> </w:t>
      </w:r>
      <w:r>
        <w:rPr>
          <w:w w:val="105"/>
        </w:rPr>
        <w:t>them in this section, except where the context clearly indicates a different meaning:</w:t>
      </w:r>
    </w:p>
    <w:p w:rsidR="002F06FF" w:rsidRDefault="002F06FF">
      <w:pPr>
        <w:spacing w:line="300" w:lineRule="auto"/>
        <w:sectPr w:rsidR="002F06FF">
          <w:pgSz w:w="12240" w:h="15840"/>
          <w:pgMar w:top="1820" w:right="1320" w:bottom="280" w:left="1140" w:header="720" w:footer="720" w:gutter="0"/>
          <w:cols w:space="720"/>
        </w:sectPr>
      </w:pPr>
    </w:p>
    <w:p w:rsidR="002F06FF" w:rsidRDefault="00AC6D4D">
      <w:pPr>
        <w:pStyle w:val="BodyText"/>
        <w:spacing w:before="80" w:line="297" w:lineRule="auto"/>
        <w:ind w:left="425" w:right="99" w:firstLine="67"/>
      </w:pPr>
      <w:r>
        <w:rPr>
          <w:i/>
          <w:w w:val="110"/>
        </w:rPr>
        <w:lastRenderedPageBreak/>
        <w:t>Department</w:t>
      </w:r>
      <w:r>
        <w:rPr>
          <w:i/>
          <w:spacing w:val="-4"/>
          <w:w w:val="110"/>
        </w:rPr>
        <w:t xml:space="preserve"> </w:t>
      </w:r>
      <w:r>
        <w:rPr>
          <w:i/>
          <w:w w:val="110"/>
        </w:rPr>
        <w:t>Head</w:t>
      </w:r>
      <w:r>
        <w:rPr>
          <w:i/>
          <w:spacing w:val="-16"/>
          <w:w w:val="110"/>
        </w:rPr>
        <w:t xml:space="preserve"> </w:t>
      </w:r>
      <w:r>
        <w:rPr>
          <w:w w:val="110"/>
        </w:rPr>
        <w:t>means</w:t>
      </w:r>
      <w:r>
        <w:rPr>
          <w:spacing w:val="-14"/>
          <w:w w:val="110"/>
        </w:rPr>
        <w:t xml:space="preserve"> </w:t>
      </w:r>
      <w:r>
        <w:rPr>
          <w:w w:val="110"/>
        </w:rPr>
        <w:t>the</w:t>
      </w:r>
      <w:r>
        <w:rPr>
          <w:spacing w:val="6"/>
          <w:w w:val="110"/>
        </w:rPr>
        <w:t xml:space="preserve"> </w:t>
      </w:r>
      <w:r>
        <w:rPr>
          <w:w w:val="110"/>
        </w:rPr>
        <w:t>officer</w:t>
      </w:r>
      <w:r>
        <w:rPr>
          <w:spacing w:val="-13"/>
          <w:w w:val="110"/>
        </w:rPr>
        <w:t xml:space="preserve"> </w:t>
      </w:r>
      <w:r>
        <w:rPr>
          <w:w w:val="110"/>
        </w:rPr>
        <w:t>who</w:t>
      </w:r>
      <w:r>
        <w:rPr>
          <w:spacing w:val="-16"/>
          <w:w w:val="110"/>
        </w:rPr>
        <w:t xml:space="preserve"> </w:t>
      </w:r>
      <w:r>
        <w:rPr>
          <w:w w:val="110"/>
        </w:rPr>
        <w:t>by</w:t>
      </w:r>
      <w:r>
        <w:rPr>
          <w:spacing w:val="-19"/>
          <w:w w:val="110"/>
        </w:rPr>
        <w:t xml:space="preserve"> </w:t>
      </w:r>
      <w:r>
        <w:rPr>
          <w:w w:val="110"/>
        </w:rPr>
        <w:t>ordinance,</w:t>
      </w:r>
      <w:r>
        <w:rPr>
          <w:spacing w:val="-8"/>
          <w:w w:val="110"/>
        </w:rPr>
        <w:t xml:space="preserve"> </w:t>
      </w:r>
      <w:r>
        <w:rPr>
          <w:w w:val="110"/>
        </w:rPr>
        <w:t>order,</w:t>
      </w:r>
      <w:r>
        <w:rPr>
          <w:spacing w:val="-19"/>
          <w:w w:val="110"/>
        </w:rPr>
        <w:t xml:space="preserve"> </w:t>
      </w:r>
      <w:r>
        <w:rPr>
          <w:w w:val="110"/>
        </w:rPr>
        <w:t>or</w:t>
      </w:r>
      <w:r>
        <w:rPr>
          <w:spacing w:val="-18"/>
          <w:w w:val="110"/>
        </w:rPr>
        <w:t xml:space="preserve"> </w:t>
      </w:r>
      <w:r>
        <w:rPr>
          <w:w w:val="110"/>
        </w:rPr>
        <w:t>administrative policy</w:t>
      </w:r>
      <w:r>
        <w:rPr>
          <w:spacing w:val="-9"/>
          <w:w w:val="110"/>
        </w:rPr>
        <w:t xml:space="preserve"> </w:t>
      </w:r>
      <w:r>
        <w:rPr>
          <w:w w:val="110"/>
        </w:rPr>
        <w:t>is</w:t>
      </w:r>
      <w:r>
        <w:rPr>
          <w:spacing w:val="-18"/>
          <w:w w:val="110"/>
        </w:rPr>
        <w:t xml:space="preserve"> </w:t>
      </w:r>
      <w:r>
        <w:rPr>
          <w:w w:val="110"/>
        </w:rPr>
        <w:t>in charge</w:t>
      </w:r>
      <w:r>
        <w:rPr>
          <w:spacing w:val="-6"/>
          <w:w w:val="110"/>
        </w:rPr>
        <w:t xml:space="preserve"> </w:t>
      </w:r>
      <w:r>
        <w:rPr>
          <w:w w:val="110"/>
        </w:rPr>
        <w:t>of an</w:t>
      </w:r>
      <w:r>
        <w:rPr>
          <w:spacing w:val="-14"/>
          <w:w w:val="110"/>
        </w:rPr>
        <w:t xml:space="preserve"> </w:t>
      </w:r>
      <w:r>
        <w:rPr>
          <w:w w:val="110"/>
        </w:rPr>
        <w:t>office</w:t>
      </w:r>
      <w:r>
        <w:rPr>
          <w:spacing w:val="-2"/>
          <w:w w:val="110"/>
        </w:rPr>
        <w:t xml:space="preserve"> </w:t>
      </w:r>
      <w:r>
        <w:rPr>
          <w:w w:val="110"/>
        </w:rPr>
        <w:t>of</w:t>
      </w:r>
      <w:r>
        <w:rPr>
          <w:spacing w:val="-14"/>
          <w:w w:val="110"/>
        </w:rPr>
        <w:t xml:space="preserve"> </w:t>
      </w:r>
      <w:r>
        <w:rPr>
          <w:w w:val="110"/>
        </w:rPr>
        <w:t>the</w:t>
      </w:r>
      <w:r>
        <w:rPr>
          <w:spacing w:val="-4"/>
          <w:w w:val="110"/>
        </w:rPr>
        <w:t xml:space="preserve"> </w:t>
      </w:r>
      <w:r>
        <w:rPr>
          <w:w w:val="110"/>
        </w:rPr>
        <w:t>city</w:t>
      </w:r>
      <w:r>
        <w:rPr>
          <w:spacing w:val="-18"/>
          <w:w w:val="110"/>
        </w:rPr>
        <w:t xml:space="preserve"> </w:t>
      </w:r>
      <w:r>
        <w:rPr>
          <w:w w:val="110"/>
        </w:rPr>
        <w:t>that</w:t>
      </w:r>
      <w:r>
        <w:rPr>
          <w:spacing w:val="-9"/>
          <w:w w:val="110"/>
        </w:rPr>
        <w:t xml:space="preserve"> </w:t>
      </w:r>
      <w:r>
        <w:rPr>
          <w:w w:val="110"/>
        </w:rPr>
        <w:t>creates</w:t>
      </w:r>
      <w:r>
        <w:rPr>
          <w:spacing w:val="-6"/>
          <w:w w:val="110"/>
        </w:rPr>
        <w:t xml:space="preserve"> </w:t>
      </w:r>
      <w:r>
        <w:rPr>
          <w:w w:val="110"/>
        </w:rPr>
        <w:t>or receives records.</w:t>
      </w:r>
    </w:p>
    <w:p w:rsidR="002F06FF" w:rsidRDefault="002F06FF">
      <w:pPr>
        <w:pStyle w:val="BodyText"/>
        <w:spacing w:before="63"/>
      </w:pPr>
    </w:p>
    <w:p w:rsidR="002F06FF" w:rsidRDefault="00AC6D4D">
      <w:pPr>
        <w:pStyle w:val="BodyText"/>
        <w:spacing w:line="292" w:lineRule="auto"/>
        <w:ind w:left="424" w:right="366" w:firstLine="131"/>
      </w:pPr>
      <w:r>
        <w:rPr>
          <w:i/>
          <w:w w:val="105"/>
        </w:rPr>
        <w:t>Director</w:t>
      </w:r>
      <w:r>
        <w:rPr>
          <w:i/>
          <w:spacing w:val="40"/>
          <w:w w:val="105"/>
        </w:rPr>
        <w:t xml:space="preserve"> </w:t>
      </w:r>
      <w:r>
        <w:rPr>
          <w:w w:val="105"/>
        </w:rPr>
        <w:t xml:space="preserve">and </w:t>
      </w:r>
      <w:r>
        <w:rPr>
          <w:i/>
          <w:w w:val="105"/>
        </w:rPr>
        <w:t xml:space="preserve">Librarian </w:t>
      </w:r>
      <w:r>
        <w:rPr>
          <w:w w:val="105"/>
        </w:rPr>
        <w:t>means the</w:t>
      </w:r>
      <w:r>
        <w:rPr>
          <w:spacing w:val="40"/>
          <w:w w:val="105"/>
        </w:rPr>
        <w:t xml:space="preserve"> </w:t>
      </w:r>
      <w:r>
        <w:rPr>
          <w:w w:val="105"/>
        </w:rPr>
        <w:t>executive and administrative officer of the state library and archives commission</w:t>
      </w:r>
    </w:p>
    <w:p w:rsidR="002F06FF" w:rsidRDefault="002F06FF">
      <w:pPr>
        <w:pStyle w:val="BodyText"/>
        <w:spacing w:before="74"/>
      </w:pPr>
    </w:p>
    <w:p w:rsidR="002F06FF" w:rsidRDefault="00AC6D4D">
      <w:pPr>
        <w:pStyle w:val="BodyText"/>
        <w:spacing w:line="292" w:lineRule="auto"/>
        <w:ind w:left="420" w:right="99" w:firstLine="136"/>
      </w:pPr>
      <w:r>
        <w:rPr>
          <w:i/>
          <w:w w:val="105"/>
        </w:rPr>
        <w:t xml:space="preserve">Essential Record </w:t>
      </w:r>
      <w:r>
        <w:rPr>
          <w:w w:val="105"/>
        </w:rPr>
        <w:t>means any</w:t>
      </w:r>
      <w:r>
        <w:rPr>
          <w:spacing w:val="-5"/>
          <w:w w:val="105"/>
        </w:rPr>
        <w:t xml:space="preserve"> </w:t>
      </w:r>
      <w:r>
        <w:rPr>
          <w:w w:val="105"/>
        </w:rPr>
        <w:t>record of the city</w:t>
      </w:r>
      <w:r>
        <w:rPr>
          <w:spacing w:val="-7"/>
          <w:w w:val="105"/>
        </w:rPr>
        <w:t xml:space="preserve"> </w:t>
      </w:r>
      <w:r>
        <w:rPr>
          <w:w w:val="105"/>
        </w:rPr>
        <w:t>necessary to the</w:t>
      </w:r>
      <w:r>
        <w:rPr>
          <w:spacing w:val="32"/>
          <w:w w:val="105"/>
        </w:rPr>
        <w:t xml:space="preserve"> </w:t>
      </w:r>
      <w:r>
        <w:rPr>
          <w:w w:val="105"/>
        </w:rPr>
        <w:t>resumption or continuation</w:t>
      </w:r>
      <w:r>
        <w:rPr>
          <w:spacing w:val="40"/>
          <w:w w:val="105"/>
        </w:rPr>
        <w:t xml:space="preserve"> </w:t>
      </w:r>
      <w:r>
        <w:rPr>
          <w:w w:val="105"/>
        </w:rPr>
        <w:t>of operations</w:t>
      </w:r>
      <w:r>
        <w:rPr>
          <w:spacing w:val="40"/>
          <w:w w:val="105"/>
        </w:rPr>
        <w:t xml:space="preserve"> </w:t>
      </w:r>
      <w:r>
        <w:rPr>
          <w:w w:val="105"/>
        </w:rPr>
        <w:t>of the</w:t>
      </w:r>
      <w:r>
        <w:rPr>
          <w:spacing w:val="40"/>
          <w:w w:val="105"/>
        </w:rPr>
        <w:t xml:space="preserve"> </w:t>
      </w:r>
      <w:r>
        <w:rPr>
          <w:w w:val="105"/>
        </w:rPr>
        <w:t>city in an emergency</w:t>
      </w:r>
      <w:r>
        <w:rPr>
          <w:spacing w:val="40"/>
          <w:w w:val="105"/>
        </w:rPr>
        <w:t xml:space="preserve"> </w:t>
      </w:r>
      <w:r>
        <w:rPr>
          <w:w w:val="105"/>
        </w:rPr>
        <w:t>or</w:t>
      </w:r>
      <w:r>
        <w:rPr>
          <w:spacing w:val="40"/>
          <w:w w:val="105"/>
        </w:rPr>
        <w:t xml:space="preserve"> </w:t>
      </w:r>
      <w:r>
        <w:rPr>
          <w:w w:val="105"/>
        </w:rPr>
        <w:t>disaster, to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re­ creation</w:t>
      </w:r>
      <w:r>
        <w:rPr>
          <w:spacing w:val="40"/>
          <w:w w:val="105"/>
        </w:rPr>
        <w:t xml:space="preserve"> </w:t>
      </w:r>
      <w:r>
        <w:rPr>
          <w:w w:val="105"/>
        </w:rPr>
        <w:t>of the</w:t>
      </w:r>
      <w:r>
        <w:rPr>
          <w:spacing w:val="40"/>
          <w:w w:val="105"/>
        </w:rPr>
        <w:t xml:space="preserve"> </w:t>
      </w:r>
      <w:r>
        <w:rPr>
          <w:w w:val="105"/>
        </w:rPr>
        <w:t>legal and financial status of</w:t>
      </w:r>
      <w:r>
        <w:rPr>
          <w:spacing w:val="38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city, or to</w:t>
      </w:r>
      <w:r>
        <w:rPr>
          <w:spacing w:val="35"/>
          <w:w w:val="105"/>
        </w:rPr>
        <w:t xml:space="preserve"> </w:t>
      </w:r>
      <w:r>
        <w:rPr>
          <w:w w:val="105"/>
        </w:rPr>
        <w:t>the</w:t>
      </w:r>
      <w:r>
        <w:rPr>
          <w:spacing w:val="39"/>
          <w:w w:val="105"/>
        </w:rPr>
        <w:t xml:space="preserve"> </w:t>
      </w:r>
      <w:r>
        <w:rPr>
          <w:w w:val="105"/>
        </w:rPr>
        <w:t>protection and fulfillment</w:t>
      </w:r>
      <w:r>
        <w:rPr>
          <w:spacing w:val="40"/>
          <w:w w:val="105"/>
        </w:rPr>
        <w:t xml:space="preserve"> </w:t>
      </w:r>
      <w:r>
        <w:rPr>
          <w:w w:val="105"/>
        </w:rPr>
        <w:t>of obligations</w:t>
      </w:r>
      <w:r>
        <w:rPr>
          <w:spacing w:val="40"/>
          <w:w w:val="105"/>
        </w:rPr>
        <w:t xml:space="preserve"> </w:t>
      </w:r>
      <w:r>
        <w:rPr>
          <w:w w:val="105"/>
        </w:rPr>
        <w:t>to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people</w:t>
      </w:r>
      <w:r>
        <w:rPr>
          <w:spacing w:val="40"/>
          <w:w w:val="105"/>
        </w:rPr>
        <w:t xml:space="preserve"> </w:t>
      </w:r>
      <w:r>
        <w:rPr>
          <w:w w:val="105"/>
        </w:rPr>
        <w:t>of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state.</w:t>
      </w:r>
    </w:p>
    <w:p w:rsidR="002F06FF" w:rsidRDefault="002F06FF">
      <w:pPr>
        <w:pStyle w:val="BodyText"/>
        <w:spacing w:before="74"/>
      </w:pPr>
    </w:p>
    <w:p w:rsidR="002F06FF" w:rsidRDefault="00AC6D4D">
      <w:pPr>
        <w:pStyle w:val="BodyText"/>
        <w:spacing w:line="297" w:lineRule="auto"/>
        <w:ind w:left="424" w:right="366" w:firstLine="132"/>
      </w:pPr>
      <w:r>
        <w:rPr>
          <w:i/>
          <w:w w:val="105"/>
        </w:rPr>
        <w:t xml:space="preserve">Permanent Record </w:t>
      </w:r>
      <w:r>
        <w:rPr>
          <w:w w:val="105"/>
        </w:rPr>
        <w:t>means any record of the city for</w:t>
      </w:r>
      <w:r>
        <w:rPr>
          <w:spacing w:val="31"/>
          <w:w w:val="105"/>
        </w:rPr>
        <w:t xml:space="preserve"> </w:t>
      </w:r>
      <w:r>
        <w:rPr>
          <w:w w:val="105"/>
        </w:rPr>
        <w:t>which the</w:t>
      </w:r>
      <w:r>
        <w:rPr>
          <w:spacing w:val="37"/>
          <w:w w:val="105"/>
        </w:rPr>
        <w:t xml:space="preserve"> </w:t>
      </w:r>
      <w:r>
        <w:rPr>
          <w:w w:val="105"/>
        </w:rPr>
        <w:t>retention period on a records control schedule is given as permanent</w:t>
      </w:r>
    </w:p>
    <w:p w:rsidR="002F06FF" w:rsidRDefault="002F06FF">
      <w:pPr>
        <w:pStyle w:val="BodyText"/>
        <w:spacing w:before="63"/>
      </w:pPr>
    </w:p>
    <w:p w:rsidR="002F06FF" w:rsidRDefault="00AC6D4D">
      <w:pPr>
        <w:pStyle w:val="BodyText"/>
        <w:spacing w:line="295" w:lineRule="auto"/>
        <w:ind w:left="423" w:right="366" w:firstLine="74"/>
      </w:pPr>
      <w:r>
        <w:rPr>
          <w:i/>
          <w:w w:val="105"/>
        </w:rPr>
        <w:t xml:space="preserve">Records Control Schedule </w:t>
      </w:r>
      <w:r>
        <w:rPr>
          <w:w w:val="105"/>
        </w:rPr>
        <w:t>means a document prepared by or under the authority</w:t>
      </w:r>
      <w:r>
        <w:rPr>
          <w:spacing w:val="40"/>
          <w:w w:val="105"/>
        </w:rPr>
        <w:t xml:space="preserve"> </w:t>
      </w:r>
      <w:r>
        <w:rPr>
          <w:w w:val="105"/>
        </w:rPr>
        <w:t>of the records</w:t>
      </w:r>
      <w:r>
        <w:rPr>
          <w:spacing w:val="40"/>
          <w:w w:val="105"/>
        </w:rPr>
        <w:t xml:space="preserve"> </w:t>
      </w:r>
      <w:r>
        <w:rPr>
          <w:w w:val="105"/>
        </w:rPr>
        <w:t>management</w:t>
      </w:r>
      <w:r>
        <w:rPr>
          <w:spacing w:val="40"/>
          <w:w w:val="105"/>
        </w:rPr>
        <w:t xml:space="preserve"> </w:t>
      </w:r>
      <w:r>
        <w:rPr>
          <w:w w:val="105"/>
        </w:rPr>
        <w:t>officer</w:t>
      </w:r>
      <w:r>
        <w:rPr>
          <w:spacing w:val="40"/>
          <w:w w:val="105"/>
        </w:rPr>
        <w:t xml:space="preserve"> </w:t>
      </w:r>
      <w:r>
        <w:rPr>
          <w:w w:val="105"/>
        </w:rPr>
        <w:t>listing the</w:t>
      </w:r>
      <w:r>
        <w:rPr>
          <w:spacing w:val="40"/>
          <w:w w:val="105"/>
        </w:rPr>
        <w:t xml:space="preserve"> </w:t>
      </w:r>
      <w:r>
        <w:rPr>
          <w:w w:val="105"/>
        </w:rPr>
        <w:t>rec</w:t>
      </w:r>
      <w:r>
        <w:rPr>
          <w:w w:val="105"/>
        </w:rPr>
        <w:t>ords</w:t>
      </w:r>
      <w:r>
        <w:rPr>
          <w:spacing w:val="40"/>
          <w:w w:val="105"/>
        </w:rPr>
        <w:t xml:space="preserve"> </w:t>
      </w:r>
      <w:r>
        <w:rPr>
          <w:w w:val="105"/>
        </w:rPr>
        <w:t>maintained</w:t>
      </w:r>
      <w:r>
        <w:rPr>
          <w:spacing w:val="40"/>
          <w:w w:val="105"/>
        </w:rPr>
        <w:t xml:space="preserve"> </w:t>
      </w:r>
      <w:r>
        <w:rPr>
          <w:w w:val="105"/>
        </w:rPr>
        <w:t>by the</w:t>
      </w:r>
      <w:r>
        <w:rPr>
          <w:spacing w:val="40"/>
          <w:w w:val="105"/>
        </w:rPr>
        <w:t xml:space="preserve"> </w:t>
      </w:r>
      <w:r>
        <w:rPr>
          <w:w w:val="105"/>
        </w:rPr>
        <w:t>city, their</w:t>
      </w:r>
      <w:r>
        <w:rPr>
          <w:spacing w:val="40"/>
          <w:w w:val="105"/>
        </w:rPr>
        <w:t xml:space="preserve"> </w:t>
      </w:r>
      <w:r>
        <w:rPr>
          <w:w w:val="105"/>
        </w:rPr>
        <w:t>retention</w:t>
      </w:r>
      <w:r>
        <w:rPr>
          <w:spacing w:val="35"/>
          <w:w w:val="105"/>
        </w:rPr>
        <w:t xml:space="preserve"> </w:t>
      </w:r>
      <w:r>
        <w:rPr>
          <w:w w:val="105"/>
        </w:rPr>
        <w:t>periods,</w:t>
      </w:r>
      <w:r>
        <w:rPr>
          <w:spacing w:val="36"/>
          <w:w w:val="105"/>
        </w:rPr>
        <w:t xml:space="preserve"> </w:t>
      </w:r>
      <w:r>
        <w:rPr>
          <w:w w:val="105"/>
        </w:rPr>
        <w:t>and</w:t>
      </w:r>
      <w:r>
        <w:rPr>
          <w:spacing w:val="36"/>
          <w:w w:val="105"/>
        </w:rPr>
        <w:t xml:space="preserve"> </w:t>
      </w:r>
      <w:r>
        <w:rPr>
          <w:w w:val="105"/>
        </w:rPr>
        <w:t>other</w:t>
      </w:r>
      <w:r>
        <w:rPr>
          <w:spacing w:val="40"/>
          <w:w w:val="105"/>
        </w:rPr>
        <w:t xml:space="preserve"> </w:t>
      </w:r>
      <w:r>
        <w:rPr>
          <w:w w:val="105"/>
        </w:rPr>
        <w:t>records</w:t>
      </w:r>
      <w:r>
        <w:rPr>
          <w:spacing w:val="40"/>
          <w:w w:val="105"/>
        </w:rPr>
        <w:t xml:space="preserve"> </w:t>
      </w:r>
      <w:r>
        <w:rPr>
          <w:w w:val="105"/>
        </w:rPr>
        <w:t>disposition</w:t>
      </w:r>
      <w:r>
        <w:rPr>
          <w:spacing w:val="40"/>
          <w:w w:val="105"/>
        </w:rPr>
        <w:t xml:space="preserve"> </w:t>
      </w:r>
      <w:r>
        <w:rPr>
          <w:w w:val="105"/>
        </w:rPr>
        <w:t>information</w:t>
      </w:r>
      <w:r>
        <w:rPr>
          <w:spacing w:val="40"/>
          <w:w w:val="105"/>
        </w:rPr>
        <w:t xml:space="preserve"> </w:t>
      </w:r>
      <w:r>
        <w:rPr>
          <w:w w:val="105"/>
        </w:rPr>
        <w:t>that the records management</w:t>
      </w:r>
      <w:r>
        <w:rPr>
          <w:spacing w:val="40"/>
          <w:w w:val="105"/>
        </w:rPr>
        <w:t xml:space="preserve"> </w:t>
      </w:r>
      <w:r>
        <w:rPr>
          <w:w w:val="105"/>
        </w:rPr>
        <w:t>program may require.</w:t>
      </w:r>
    </w:p>
    <w:p w:rsidR="002F06FF" w:rsidRDefault="00AC6D4D">
      <w:pPr>
        <w:pStyle w:val="BodyText"/>
        <w:spacing w:line="297" w:lineRule="auto"/>
        <w:ind w:left="423" w:right="253" w:firstLine="74"/>
      </w:pPr>
      <w:r>
        <w:rPr>
          <w:i/>
          <w:w w:val="105"/>
        </w:rPr>
        <w:t xml:space="preserve">Records Management </w:t>
      </w:r>
      <w:r>
        <w:rPr>
          <w:w w:val="105"/>
        </w:rPr>
        <w:t>means the</w:t>
      </w:r>
      <w:r>
        <w:rPr>
          <w:w w:val="105"/>
        </w:rPr>
        <w:t xml:space="preserve"> application of management techniques to the creation, use, maintenance, retention, preservation and disposal of</w:t>
      </w:r>
      <w:r>
        <w:rPr>
          <w:spacing w:val="40"/>
          <w:w w:val="105"/>
        </w:rPr>
        <w:t xml:space="preserve"> </w:t>
      </w:r>
      <w:r>
        <w:rPr>
          <w:w w:val="105"/>
        </w:rPr>
        <w:t>records for the</w:t>
      </w:r>
      <w:r>
        <w:rPr>
          <w:spacing w:val="40"/>
          <w:w w:val="105"/>
        </w:rPr>
        <w:t xml:space="preserve"> </w:t>
      </w:r>
      <w:r>
        <w:rPr>
          <w:w w:val="105"/>
        </w:rPr>
        <w:t>purposes</w:t>
      </w:r>
      <w:r>
        <w:rPr>
          <w:spacing w:val="35"/>
          <w:w w:val="105"/>
        </w:rPr>
        <w:t xml:space="preserve"> </w:t>
      </w:r>
      <w:r>
        <w:rPr>
          <w:w w:val="105"/>
        </w:rPr>
        <w:t>of</w:t>
      </w:r>
      <w:r>
        <w:rPr>
          <w:spacing w:val="40"/>
          <w:w w:val="105"/>
        </w:rPr>
        <w:t xml:space="preserve"> </w:t>
      </w:r>
      <w:r>
        <w:rPr>
          <w:w w:val="105"/>
        </w:rPr>
        <w:t>reducing the</w:t>
      </w:r>
      <w:r>
        <w:rPr>
          <w:spacing w:val="40"/>
          <w:w w:val="105"/>
        </w:rPr>
        <w:t xml:space="preserve"> </w:t>
      </w:r>
      <w:r>
        <w:rPr>
          <w:w w:val="105"/>
        </w:rPr>
        <w:t>costs and improving the efficiency</w:t>
      </w:r>
      <w:r>
        <w:rPr>
          <w:spacing w:val="40"/>
          <w:w w:val="105"/>
        </w:rPr>
        <w:t xml:space="preserve"> </w:t>
      </w:r>
      <w:r>
        <w:rPr>
          <w:w w:val="105"/>
        </w:rPr>
        <w:t>of recordkeeping. The</w:t>
      </w:r>
      <w:r>
        <w:rPr>
          <w:spacing w:val="35"/>
          <w:w w:val="105"/>
        </w:rPr>
        <w:t xml:space="preserve"> </w:t>
      </w:r>
      <w:r>
        <w:rPr>
          <w:w w:val="105"/>
        </w:rPr>
        <w:t>term</w:t>
      </w:r>
      <w:r>
        <w:rPr>
          <w:spacing w:val="36"/>
          <w:w w:val="105"/>
        </w:rPr>
        <w:t xml:space="preserve"> </w:t>
      </w:r>
      <w:r>
        <w:rPr>
          <w:w w:val="105"/>
        </w:rPr>
        <w:t>includes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development</w:t>
      </w:r>
      <w:r>
        <w:rPr>
          <w:spacing w:val="40"/>
          <w:w w:val="105"/>
        </w:rPr>
        <w:t xml:space="preserve"> </w:t>
      </w:r>
      <w:r>
        <w:rPr>
          <w:w w:val="105"/>
        </w:rPr>
        <w:t>of</w:t>
      </w:r>
      <w:r>
        <w:rPr>
          <w:spacing w:val="40"/>
          <w:w w:val="105"/>
        </w:rPr>
        <w:t xml:space="preserve"> </w:t>
      </w:r>
      <w:r>
        <w:rPr>
          <w:w w:val="105"/>
        </w:rPr>
        <w:t>records</w:t>
      </w:r>
      <w:r>
        <w:rPr>
          <w:spacing w:val="40"/>
          <w:w w:val="105"/>
        </w:rPr>
        <w:t xml:space="preserve"> </w:t>
      </w:r>
      <w:r>
        <w:rPr>
          <w:w w:val="105"/>
        </w:rPr>
        <w:t>cont</w:t>
      </w:r>
      <w:r>
        <w:rPr>
          <w:w w:val="105"/>
        </w:rPr>
        <w:t>rol schedules, the</w:t>
      </w:r>
      <w:r>
        <w:rPr>
          <w:spacing w:val="40"/>
          <w:w w:val="105"/>
        </w:rPr>
        <w:t xml:space="preserve"> </w:t>
      </w:r>
      <w:r>
        <w:rPr>
          <w:w w:val="105"/>
        </w:rPr>
        <w:t>management of filing and information retrieval systems, the protection of essential and permanent records, the economical and space­ effective</w:t>
      </w:r>
      <w:r>
        <w:rPr>
          <w:spacing w:val="40"/>
          <w:w w:val="105"/>
        </w:rPr>
        <w:t xml:space="preserve"> </w:t>
      </w:r>
      <w:r>
        <w:rPr>
          <w:w w:val="105"/>
        </w:rPr>
        <w:t>storage</w:t>
      </w:r>
      <w:r>
        <w:rPr>
          <w:spacing w:val="40"/>
          <w:w w:val="105"/>
        </w:rPr>
        <w:t xml:space="preserve"> </w:t>
      </w:r>
      <w:r>
        <w:rPr>
          <w:w w:val="105"/>
        </w:rPr>
        <w:t>of</w:t>
      </w:r>
      <w:r>
        <w:rPr>
          <w:spacing w:val="40"/>
          <w:w w:val="105"/>
        </w:rPr>
        <w:t xml:space="preserve"> </w:t>
      </w:r>
      <w:r>
        <w:rPr>
          <w:w w:val="105"/>
        </w:rPr>
        <w:t>inactive</w:t>
      </w:r>
      <w:r>
        <w:rPr>
          <w:spacing w:val="40"/>
          <w:w w:val="105"/>
        </w:rPr>
        <w:t xml:space="preserve"> </w:t>
      </w:r>
      <w:r>
        <w:rPr>
          <w:w w:val="105"/>
        </w:rPr>
        <w:t>records,</w:t>
      </w:r>
      <w:r>
        <w:rPr>
          <w:spacing w:val="32"/>
          <w:w w:val="105"/>
        </w:rPr>
        <w:t xml:space="preserve"> </w:t>
      </w:r>
      <w:r>
        <w:rPr>
          <w:w w:val="105"/>
        </w:rPr>
        <w:t>control</w:t>
      </w:r>
      <w:r>
        <w:rPr>
          <w:spacing w:val="40"/>
          <w:w w:val="105"/>
        </w:rPr>
        <w:t xml:space="preserve"> </w:t>
      </w:r>
      <w:r>
        <w:rPr>
          <w:w w:val="105"/>
        </w:rPr>
        <w:t>over</w:t>
      </w:r>
      <w:r>
        <w:rPr>
          <w:spacing w:val="31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creation</w:t>
      </w:r>
      <w:r>
        <w:rPr>
          <w:spacing w:val="40"/>
          <w:w w:val="105"/>
        </w:rPr>
        <w:t xml:space="preserve"> </w:t>
      </w:r>
      <w:r>
        <w:rPr>
          <w:w w:val="105"/>
        </w:rPr>
        <w:t>and</w:t>
      </w:r>
      <w:r>
        <w:rPr>
          <w:spacing w:val="35"/>
          <w:w w:val="105"/>
        </w:rPr>
        <w:t xml:space="preserve"> </w:t>
      </w:r>
      <w:r>
        <w:rPr>
          <w:w w:val="105"/>
        </w:rPr>
        <w:t xml:space="preserve">distribution of forms, reports and </w:t>
      </w:r>
      <w:r>
        <w:rPr>
          <w:w w:val="105"/>
        </w:rPr>
        <w:t>correspondence, and the</w:t>
      </w:r>
      <w:r>
        <w:rPr>
          <w:spacing w:val="40"/>
          <w:w w:val="105"/>
        </w:rPr>
        <w:t xml:space="preserve"> </w:t>
      </w:r>
      <w:r>
        <w:rPr>
          <w:w w:val="105"/>
        </w:rPr>
        <w:t>management</w:t>
      </w:r>
      <w:r>
        <w:rPr>
          <w:spacing w:val="40"/>
          <w:w w:val="105"/>
        </w:rPr>
        <w:t xml:space="preserve"> </w:t>
      </w:r>
      <w:r>
        <w:rPr>
          <w:w w:val="105"/>
        </w:rPr>
        <w:t>of micrographics and electronic and other records storage systems.</w:t>
      </w:r>
    </w:p>
    <w:p w:rsidR="002F06FF" w:rsidRDefault="002F06FF">
      <w:pPr>
        <w:pStyle w:val="BodyText"/>
        <w:spacing w:before="54"/>
      </w:pPr>
    </w:p>
    <w:p w:rsidR="002F06FF" w:rsidRDefault="00AC6D4D">
      <w:pPr>
        <w:spacing w:line="297" w:lineRule="auto"/>
        <w:ind w:left="437" w:right="366" w:firstLine="131"/>
        <w:rPr>
          <w:sz w:val="24"/>
        </w:rPr>
      </w:pPr>
      <w:r>
        <w:rPr>
          <w:i/>
          <w:w w:val="105"/>
          <w:sz w:val="24"/>
        </w:rPr>
        <w:t xml:space="preserve">Records Management Committee </w:t>
      </w:r>
      <w:r>
        <w:rPr>
          <w:w w:val="105"/>
          <w:sz w:val="24"/>
        </w:rPr>
        <w:t xml:space="preserve">means the committee established in this </w:t>
      </w:r>
      <w:r>
        <w:rPr>
          <w:spacing w:val="-2"/>
          <w:w w:val="105"/>
          <w:sz w:val="24"/>
        </w:rPr>
        <w:t>article</w:t>
      </w:r>
    </w:p>
    <w:p w:rsidR="002F06FF" w:rsidRDefault="002F06FF">
      <w:pPr>
        <w:pStyle w:val="BodyText"/>
        <w:spacing w:before="53"/>
      </w:pPr>
    </w:p>
    <w:p w:rsidR="002F06FF" w:rsidRDefault="00AC6D4D">
      <w:pPr>
        <w:spacing w:before="1"/>
        <w:ind w:left="569"/>
        <w:rPr>
          <w:sz w:val="24"/>
        </w:rPr>
      </w:pPr>
      <w:r>
        <w:rPr>
          <w:i/>
          <w:w w:val="105"/>
          <w:sz w:val="24"/>
        </w:rPr>
        <w:t>Records</w:t>
      </w:r>
      <w:r>
        <w:rPr>
          <w:i/>
          <w:spacing w:val="10"/>
          <w:w w:val="105"/>
          <w:sz w:val="24"/>
        </w:rPr>
        <w:t xml:space="preserve"> </w:t>
      </w:r>
      <w:r>
        <w:rPr>
          <w:i/>
          <w:w w:val="105"/>
          <w:sz w:val="24"/>
        </w:rPr>
        <w:t>Management</w:t>
      </w:r>
      <w:r>
        <w:rPr>
          <w:i/>
          <w:spacing w:val="17"/>
          <w:w w:val="105"/>
          <w:sz w:val="24"/>
        </w:rPr>
        <w:t xml:space="preserve"> </w:t>
      </w:r>
      <w:r>
        <w:rPr>
          <w:i/>
          <w:w w:val="105"/>
          <w:sz w:val="24"/>
        </w:rPr>
        <w:t>Officer</w:t>
      </w:r>
      <w:r>
        <w:rPr>
          <w:i/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means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33"/>
          <w:w w:val="105"/>
          <w:sz w:val="24"/>
        </w:rPr>
        <w:t xml:space="preserve"> </w:t>
      </w:r>
      <w:r>
        <w:rPr>
          <w:w w:val="105"/>
          <w:sz w:val="24"/>
        </w:rPr>
        <w:t>person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designated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this</w:t>
      </w:r>
      <w:r>
        <w:rPr>
          <w:spacing w:val="-3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article</w:t>
      </w:r>
    </w:p>
    <w:p w:rsidR="002F06FF" w:rsidRDefault="002F06FF">
      <w:pPr>
        <w:pStyle w:val="BodyText"/>
        <w:spacing w:before="125"/>
      </w:pPr>
    </w:p>
    <w:p w:rsidR="002F06FF" w:rsidRDefault="00AC6D4D">
      <w:pPr>
        <w:ind w:left="574"/>
        <w:rPr>
          <w:sz w:val="24"/>
        </w:rPr>
      </w:pPr>
      <w:r>
        <w:rPr>
          <w:i/>
          <w:w w:val="105"/>
          <w:sz w:val="24"/>
        </w:rPr>
        <w:t>Records</w:t>
      </w:r>
      <w:r>
        <w:rPr>
          <w:i/>
          <w:spacing w:val="9"/>
          <w:w w:val="105"/>
          <w:sz w:val="24"/>
        </w:rPr>
        <w:t xml:space="preserve"> </w:t>
      </w:r>
      <w:r>
        <w:rPr>
          <w:i/>
          <w:w w:val="105"/>
          <w:sz w:val="24"/>
        </w:rPr>
        <w:t>Management</w:t>
      </w:r>
      <w:r>
        <w:rPr>
          <w:i/>
          <w:spacing w:val="25"/>
          <w:w w:val="105"/>
          <w:sz w:val="24"/>
        </w:rPr>
        <w:t xml:space="preserve"> </w:t>
      </w:r>
      <w:r>
        <w:rPr>
          <w:i/>
          <w:w w:val="105"/>
          <w:sz w:val="24"/>
        </w:rPr>
        <w:t>Plan</w:t>
      </w:r>
      <w:r>
        <w:rPr>
          <w:i/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means the</w:t>
      </w:r>
      <w:r>
        <w:rPr>
          <w:spacing w:val="33"/>
          <w:w w:val="105"/>
          <w:sz w:val="24"/>
        </w:rPr>
        <w:t xml:space="preserve"> </w:t>
      </w:r>
      <w:r>
        <w:rPr>
          <w:w w:val="105"/>
          <w:sz w:val="24"/>
        </w:rPr>
        <w:t>plan developed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under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this</w:t>
      </w:r>
      <w:r>
        <w:rPr>
          <w:spacing w:val="-5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article</w:t>
      </w:r>
    </w:p>
    <w:p w:rsidR="002F06FF" w:rsidRDefault="002F06FF">
      <w:pPr>
        <w:rPr>
          <w:sz w:val="24"/>
        </w:rPr>
        <w:sectPr w:rsidR="002F06FF">
          <w:pgSz w:w="12240" w:h="15840"/>
          <w:pgMar w:top="1420" w:right="1320" w:bottom="280" w:left="1140" w:header="720" w:footer="720" w:gutter="0"/>
          <w:cols w:space="720"/>
        </w:sectPr>
      </w:pPr>
    </w:p>
    <w:p w:rsidR="002F06FF" w:rsidRDefault="00AC6D4D">
      <w:pPr>
        <w:pStyle w:val="BodyText"/>
        <w:spacing w:before="74" w:line="292" w:lineRule="auto"/>
        <w:ind w:left="416" w:firstLine="133"/>
      </w:pPr>
      <w:r>
        <w:rPr>
          <w:i/>
          <w:w w:val="110"/>
        </w:rPr>
        <w:lastRenderedPageBreak/>
        <w:t>Retention Period</w:t>
      </w:r>
      <w:r>
        <w:rPr>
          <w:i/>
          <w:spacing w:val="-3"/>
          <w:w w:val="110"/>
        </w:rPr>
        <w:t xml:space="preserve"> </w:t>
      </w:r>
      <w:r>
        <w:rPr>
          <w:w w:val="110"/>
        </w:rPr>
        <w:t>means</w:t>
      </w:r>
      <w:r>
        <w:rPr>
          <w:spacing w:val="-12"/>
          <w:w w:val="110"/>
        </w:rPr>
        <w:t xml:space="preserve"> </w:t>
      </w:r>
      <w:r>
        <w:rPr>
          <w:w w:val="110"/>
        </w:rPr>
        <w:t>the</w:t>
      </w:r>
      <w:r>
        <w:rPr>
          <w:spacing w:val="17"/>
          <w:w w:val="110"/>
        </w:rPr>
        <w:t xml:space="preserve"> </w:t>
      </w:r>
      <w:r>
        <w:rPr>
          <w:w w:val="110"/>
        </w:rPr>
        <w:t>minimum</w:t>
      </w:r>
      <w:r>
        <w:rPr>
          <w:spacing w:val="-6"/>
          <w:w w:val="110"/>
        </w:rPr>
        <w:t xml:space="preserve"> </w:t>
      </w:r>
      <w:r>
        <w:rPr>
          <w:w w:val="110"/>
        </w:rPr>
        <w:t>time</w:t>
      </w:r>
      <w:r>
        <w:rPr>
          <w:spacing w:val="-19"/>
          <w:w w:val="110"/>
        </w:rPr>
        <w:t xml:space="preserve"> </w:t>
      </w:r>
      <w:r>
        <w:rPr>
          <w:w w:val="110"/>
        </w:rPr>
        <w:t>that</w:t>
      </w:r>
      <w:r>
        <w:rPr>
          <w:spacing w:val="-12"/>
          <w:w w:val="110"/>
        </w:rPr>
        <w:t xml:space="preserve"> </w:t>
      </w:r>
      <w:r>
        <w:rPr>
          <w:w w:val="110"/>
        </w:rPr>
        <w:t>must</w:t>
      </w:r>
      <w:r>
        <w:rPr>
          <w:spacing w:val="-12"/>
          <w:w w:val="110"/>
        </w:rPr>
        <w:t xml:space="preserve"> </w:t>
      </w:r>
      <w:r>
        <w:rPr>
          <w:w w:val="110"/>
        </w:rPr>
        <w:t>pass</w:t>
      </w:r>
      <w:r>
        <w:rPr>
          <w:spacing w:val="-12"/>
          <w:w w:val="110"/>
        </w:rPr>
        <w:t xml:space="preserve"> </w:t>
      </w:r>
      <w:r>
        <w:rPr>
          <w:w w:val="110"/>
        </w:rPr>
        <w:t>after</w:t>
      </w:r>
      <w:r>
        <w:rPr>
          <w:spacing w:val="-12"/>
          <w:w w:val="110"/>
        </w:rPr>
        <w:t xml:space="preserve"> </w:t>
      </w:r>
      <w:r>
        <w:rPr>
          <w:w w:val="110"/>
        </w:rPr>
        <w:t>the</w:t>
      </w:r>
      <w:r>
        <w:rPr>
          <w:spacing w:val="-11"/>
          <w:w w:val="110"/>
        </w:rPr>
        <w:t xml:space="preserve"> </w:t>
      </w:r>
      <w:r>
        <w:rPr>
          <w:w w:val="110"/>
        </w:rPr>
        <w:t>creation, recording,</w:t>
      </w:r>
      <w:r>
        <w:rPr>
          <w:spacing w:val="-12"/>
          <w:w w:val="110"/>
        </w:rPr>
        <w:t xml:space="preserve"> </w:t>
      </w:r>
      <w:r>
        <w:rPr>
          <w:w w:val="110"/>
        </w:rPr>
        <w:t>or</w:t>
      </w:r>
      <w:r>
        <w:rPr>
          <w:spacing w:val="-7"/>
          <w:w w:val="110"/>
        </w:rPr>
        <w:t xml:space="preserve"> </w:t>
      </w:r>
      <w:r>
        <w:rPr>
          <w:w w:val="110"/>
        </w:rPr>
        <w:t>receipt</w:t>
      </w:r>
      <w:r>
        <w:rPr>
          <w:spacing w:val="-11"/>
          <w:w w:val="110"/>
        </w:rPr>
        <w:t xml:space="preserve"> </w:t>
      </w:r>
      <w:r>
        <w:rPr>
          <w:w w:val="110"/>
        </w:rPr>
        <w:t>of</w:t>
      </w:r>
      <w:r>
        <w:rPr>
          <w:spacing w:val="-7"/>
          <w:w w:val="110"/>
        </w:rPr>
        <w:t xml:space="preserve"> </w:t>
      </w:r>
      <w:r>
        <w:rPr>
          <w:w w:val="110"/>
        </w:rPr>
        <w:t>a</w:t>
      </w:r>
      <w:r>
        <w:rPr>
          <w:spacing w:val="-10"/>
          <w:w w:val="110"/>
        </w:rPr>
        <w:t xml:space="preserve"> </w:t>
      </w:r>
      <w:r>
        <w:rPr>
          <w:w w:val="110"/>
        </w:rPr>
        <w:t>record,</w:t>
      </w:r>
      <w:r>
        <w:rPr>
          <w:spacing w:val="-19"/>
          <w:w w:val="110"/>
        </w:rPr>
        <w:t xml:space="preserve"> </w:t>
      </w:r>
      <w:r>
        <w:rPr>
          <w:w w:val="110"/>
        </w:rPr>
        <w:t>or</w:t>
      </w:r>
      <w:r>
        <w:rPr>
          <w:spacing w:val="-18"/>
          <w:w w:val="110"/>
        </w:rPr>
        <w:t xml:space="preserve"> </w:t>
      </w:r>
      <w:r>
        <w:rPr>
          <w:w w:val="110"/>
        </w:rPr>
        <w:t>the</w:t>
      </w:r>
      <w:r>
        <w:rPr>
          <w:spacing w:val="-10"/>
          <w:w w:val="110"/>
        </w:rPr>
        <w:t xml:space="preserve"> </w:t>
      </w:r>
      <w:r>
        <w:rPr>
          <w:w w:val="110"/>
        </w:rPr>
        <w:t>fulfillment</w:t>
      </w:r>
      <w:r>
        <w:rPr>
          <w:spacing w:val="-7"/>
          <w:w w:val="110"/>
        </w:rPr>
        <w:t xml:space="preserve"> </w:t>
      </w:r>
      <w:r>
        <w:rPr>
          <w:w w:val="110"/>
        </w:rPr>
        <w:t>of</w:t>
      </w:r>
      <w:r>
        <w:rPr>
          <w:spacing w:val="-19"/>
          <w:w w:val="110"/>
        </w:rPr>
        <w:t xml:space="preserve"> </w:t>
      </w:r>
      <w:r>
        <w:rPr>
          <w:w w:val="110"/>
        </w:rPr>
        <w:t>certain</w:t>
      </w:r>
      <w:r>
        <w:rPr>
          <w:spacing w:val="-13"/>
          <w:w w:val="110"/>
        </w:rPr>
        <w:t xml:space="preserve"> </w:t>
      </w:r>
      <w:r>
        <w:rPr>
          <w:w w:val="110"/>
        </w:rPr>
        <w:t>actions</w:t>
      </w:r>
      <w:r>
        <w:rPr>
          <w:spacing w:val="-6"/>
          <w:w w:val="110"/>
        </w:rPr>
        <w:t xml:space="preserve"> </w:t>
      </w:r>
      <w:r>
        <w:rPr>
          <w:w w:val="110"/>
        </w:rPr>
        <w:t>associated with a record, before it is eligible for destruction.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130"/>
      </w:pPr>
    </w:p>
    <w:p w:rsidR="002F06FF" w:rsidRDefault="00AC6D4D">
      <w:pPr>
        <w:ind w:left="228"/>
        <w:rPr>
          <w:b/>
          <w:sz w:val="23"/>
        </w:rPr>
      </w:pPr>
      <w:r>
        <w:rPr>
          <w:w w:val="105"/>
          <w:sz w:val="24"/>
        </w:rPr>
        <w:t>Sec</w:t>
      </w:r>
      <w:r>
        <w:rPr>
          <w:spacing w:val="-18"/>
          <w:w w:val="105"/>
          <w:sz w:val="24"/>
        </w:rPr>
        <w:t xml:space="preserve"> </w:t>
      </w:r>
      <w:r>
        <w:rPr>
          <w:w w:val="105"/>
          <w:sz w:val="24"/>
        </w:rPr>
        <w:t>2-213</w:t>
      </w:r>
      <w:r>
        <w:rPr>
          <w:spacing w:val="-16"/>
          <w:w w:val="105"/>
          <w:sz w:val="24"/>
        </w:rPr>
        <w:t xml:space="preserve"> </w:t>
      </w:r>
      <w:r>
        <w:rPr>
          <w:b/>
          <w:w w:val="105"/>
          <w:sz w:val="23"/>
        </w:rPr>
        <w:t>Municipal</w:t>
      </w:r>
      <w:r>
        <w:rPr>
          <w:b/>
          <w:spacing w:val="-17"/>
          <w:w w:val="105"/>
          <w:sz w:val="23"/>
        </w:rPr>
        <w:t xml:space="preserve"> </w:t>
      </w:r>
      <w:r>
        <w:rPr>
          <w:b/>
          <w:w w:val="105"/>
          <w:sz w:val="23"/>
        </w:rPr>
        <w:t>Records</w:t>
      </w:r>
      <w:r>
        <w:rPr>
          <w:b/>
          <w:spacing w:val="-12"/>
          <w:w w:val="105"/>
          <w:sz w:val="23"/>
        </w:rPr>
        <w:t xml:space="preserve"> </w:t>
      </w:r>
      <w:r>
        <w:rPr>
          <w:b/>
          <w:w w:val="105"/>
          <w:sz w:val="23"/>
        </w:rPr>
        <w:t>Described;</w:t>
      </w:r>
      <w:r>
        <w:rPr>
          <w:b/>
          <w:spacing w:val="-17"/>
          <w:w w:val="105"/>
          <w:sz w:val="23"/>
        </w:rPr>
        <w:t xml:space="preserve"> </w:t>
      </w:r>
      <w:r>
        <w:rPr>
          <w:b/>
          <w:w w:val="105"/>
          <w:sz w:val="23"/>
        </w:rPr>
        <w:t>Scope</w:t>
      </w:r>
      <w:r>
        <w:rPr>
          <w:b/>
          <w:spacing w:val="-13"/>
          <w:w w:val="105"/>
          <w:sz w:val="23"/>
        </w:rPr>
        <w:t xml:space="preserve"> </w:t>
      </w:r>
      <w:r>
        <w:rPr>
          <w:b/>
          <w:w w:val="105"/>
          <w:sz w:val="23"/>
        </w:rPr>
        <w:t>of</w:t>
      </w:r>
      <w:r>
        <w:rPr>
          <w:b/>
          <w:spacing w:val="-17"/>
          <w:w w:val="105"/>
          <w:sz w:val="23"/>
        </w:rPr>
        <w:t xml:space="preserve"> </w:t>
      </w:r>
      <w:r>
        <w:rPr>
          <w:b/>
          <w:spacing w:val="-2"/>
          <w:w w:val="105"/>
          <w:sz w:val="23"/>
        </w:rPr>
        <w:t>Article</w:t>
      </w:r>
    </w:p>
    <w:p w:rsidR="002F06FF" w:rsidRDefault="002F06FF">
      <w:pPr>
        <w:pStyle w:val="BodyText"/>
        <w:spacing w:before="147"/>
        <w:rPr>
          <w:b/>
          <w:sz w:val="23"/>
        </w:rPr>
      </w:pPr>
    </w:p>
    <w:p w:rsidR="002F06FF" w:rsidRDefault="00AC6D4D">
      <w:pPr>
        <w:pStyle w:val="ListParagraph"/>
        <w:numPr>
          <w:ilvl w:val="0"/>
          <w:numId w:val="5"/>
        </w:numPr>
        <w:tabs>
          <w:tab w:val="left" w:pos="846"/>
          <w:tab w:val="left" w:pos="852"/>
        </w:tabs>
        <w:spacing w:line="295" w:lineRule="auto"/>
        <w:ind w:right="206" w:hanging="353"/>
        <w:rPr>
          <w:sz w:val="24"/>
        </w:rPr>
      </w:pPr>
      <w:r>
        <w:rPr>
          <w:sz w:val="24"/>
        </w:rPr>
        <w:tab/>
      </w:r>
      <w:r>
        <w:rPr>
          <w:w w:val="110"/>
          <w:sz w:val="24"/>
        </w:rPr>
        <w:t>All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documents,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papers,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letters,</w:t>
      </w:r>
      <w:r>
        <w:rPr>
          <w:spacing w:val="-17"/>
          <w:w w:val="110"/>
          <w:sz w:val="24"/>
        </w:rPr>
        <w:t xml:space="preserve"> </w:t>
      </w:r>
      <w:r>
        <w:rPr>
          <w:w w:val="110"/>
          <w:sz w:val="24"/>
        </w:rPr>
        <w:t>books,</w:t>
      </w:r>
      <w:r>
        <w:rPr>
          <w:spacing w:val="-17"/>
          <w:w w:val="110"/>
          <w:sz w:val="24"/>
        </w:rPr>
        <w:t xml:space="preserve"> </w:t>
      </w:r>
      <w:r>
        <w:rPr>
          <w:w w:val="110"/>
          <w:sz w:val="24"/>
        </w:rPr>
        <w:t>maps,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photographs,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sound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or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video recordings,</w:t>
      </w:r>
      <w:r>
        <w:rPr>
          <w:spacing w:val="-1"/>
          <w:w w:val="110"/>
          <w:sz w:val="24"/>
        </w:rPr>
        <w:t xml:space="preserve"> </w:t>
      </w:r>
      <w:r>
        <w:rPr>
          <w:w w:val="110"/>
          <w:sz w:val="24"/>
        </w:rPr>
        <w:t>microfilm,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magnetic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tape,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electronic media,</w:t>
      </w:r>
      <w:r>
        <w:rPr>
          <w:spacing w:val="-16"/>
          <w:w w:val="110"/>
          <w:sz w:val="24"/>
        </w:rPr>
        <w:t xml:space="preserve"> </w:t>
      </w:r>
      <w:r>
        <w:rPr>
          <w:w w:val="110"/>
          <w:sz w:val="24"/>
        </w:rPr>
        <w:t>or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other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 xml:space="preserve">information </w:t>
      </w:r>
      <w:r>
        <w:rPr>
          <w:sz w:val="24"/>
        </w:rPr>
        <w:t>recording</w:t>
      </w:r>
      <w:r>
        <w:rPr>
          <w:spacing w:val="40"/>
          <w:sz w:val="24"/>
        </w:rPr>
        <w:t xml:space="preserve"> </w:t>
      </w:r>
      <w:r>
        <w:rPr>
          <w:sz w:val="24"/>
        </w:rPr>
        <w:t>media,</w:t>
      </w:r>
      <w:r>
        <w:rPr>
          <w:spacing w:val="40"/>
          <w:sz w:val="24"/>
        </w:rPr>
        <w:t xml:space="preserve"> </w:t>
      </w:r>
      <w:r>
        <w:rPr>
          <w:sz w:val="24"/>
        </w:rPr>
        <w:t>regardless</w:t>
      </w:r>
      <w:r>
        <w:rPr>
          <w:spacing w:val="80"/>
          <w:sz w:val="24"/>
        </w:rPr>
        <w:t xml:space="preserve"> </w:t>
      </w:r>
      <w:r>
        <w:rPr>
          <w:sz w:val="24"/>
        </w:rPr>
        <w:t>of</w:t>
      </w:r>
      <w:r>
        <w:rPr>
          <w:spacing w:val="80"/>
          <w:sz w:val="24"/>
        </w:rPr>
        <w:t xml:space="preserve"> </w:t>
      </w:r>
      <w:r>
        <w:rPr>
          <w:sz w:val="24"/>
        </w:rPr>
        <w:t>physical</w:t>
      </w:r>
      <w:r>
        <w:rPr>
          <w:spacing w:val="40"/>
          <w:sz w:val="24"/>
        </w:rPr>
        <w:t xml:space="preserve"> </w:t>
      </w:r>
      <w:r>
        <w:rPr>
          <w:sz w:val="24"/>
        </w:rPr>
        <w:t>form</w:t>
      </w:r>
      <w:r>
        <w:rPr>
          <w:spacing w:val="40"/>
          <w:sz w:val="24"/>
        </w:rPr>
        <w:t xml:space="preserve"> </w:t>
      </w:r>
      <w:r>
        <w:rPr>
          <w:sz w:val="24"/>
        </w:rPr>
        <w:t>or</w:t>
      </w:r>
      <w:r>
        <w:rPr>
          <w:spacing w:val="40"/>
          <w:sz w:val="24"/>
        </w:rPr>
        <w:t xml:space="preserve"> </w:t>
      </w:r>
      <w:r>
        <w:rPr>
          <w:sz w:val="24"/>
        </w:rPr>
        <w:t>characteristic</w:t>
      </w:r>
      <w:r>
        <w:rPr>
          <w:spacing w:val="31"/>
          <w:sz w:val="24"/>
        </w:rPr>
        <w:t xml:space="preserve"> </w:t>
      </w:r>
      <w:r>
        <w:rPr>
          <w:sz w:val="24"/>
        </w:rPr>
        <w:t>and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regardless </w:t>
      </w:r>
      <w:r>
        <w:rPr>
          <w:w w:val="110"/>
          <w:sz w:val="24"/>
        </w:rPr>
        <w:t>of whether public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access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to</w:t>
      </w:r>
      <w:r>
        <w:rPr>
          <w:spacing w:val="34"/>
          <w:w w:val="110"/>
          <w:sz w:val="24"/>
        </w:rPr>
        <w:t xml:space="preserve"> </w:t>
      </w:r>
      <w:r>
        <w:rPr>
          <w:w w:val="110"/>
          <w:sz w:val="24"/>
        </w:rPr>
        <w:t>it</w:t>
      </w:r>
      <w:r>
        <w:rPr>
          <w:spacing w:val="23"/>
          <w:w w:val="110"/>
          <w:sz w:val="24"/>
        </w:rPr>
        <w:t xml:space="preserve"> </w:t>
      </w:r>
      <w:r>
        <w:rPr>
          <w:w w:val="110"/>
          <w:sz w:val="24"/>
        </w:rPr>
        <w:t>is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open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or restricted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under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the law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or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in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the transaction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public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business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are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hereby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declared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to be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the records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the city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and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shall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be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created,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maintained,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and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disposed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of in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accordance with the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provisions of this</w:t>
      </w:r>
      <w:r>
        <w:rPr>
          <w:spacing w:val="-1"/>
          <w:w w:val="110"/>
          <w:sz w:val="24"/>
        </w:rPr>
        <w:t xml:space="preserve"> </w:t>
      </w:r>
      <w:r>
        <w:rPr>
          <w:w w:val="110"/>
          <w:sz w:val="24"/>
        </w:rPr>
        <w:t>article or procedures authorized by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it and in no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 xml:space="preserve">other </w:t>
      </w:r>
      <w:r>
        <w:rPr>
          <w:spacing w:val="-2"/>
          <w:w w:val="110"/>
          <w:sz w:val="24"/>
        </w:rPr>
        <w:t>manner.</w:t>
      </w:r>
    </w:p>
    <w:p w:rsidR="002F06FF" w:rsidRDefault="002F06FF">
      <w:pPr>
        <w:pStyle w:val="BodyText"/>
        <w:spacing w:before="69"/>
      </w:pPr>
    </w:p>
    <w:p w:rsidR="002F06FF" w:rsidRDefault="00AC6D4D">
      <w:pPr>
        <w:pStyle w:val="ListParagraph"/>
        <w:numPr>
          <w:ilvl w:val="0"/>
          <w:numId w:val="5"/>
        </w:numPr>
        <w:tabs>
          <w:tab w:val="left" w:pos="843"/>
        </w:tabs>
        <w:ind w:left="843" w:hanging="349"/>
        <w:rPr>
          <w:sz w:val="24"/>
        </w:rPr>
      </w:pPr>
      <w:r>
        <w:rPr>
          <w:w w:val="110"/>
          <w:sz w:val="24"/>
        </w:rPr>
        <w:t>The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term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"records</w:t>
      </w:r>
      <w:r>
        <w:rPr>
          <w:spacing w:val="-1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the city"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or"</w:t>
      </w:r>
      <w:r>
        <w:rPr>
          <w:spacing w:val="48"/>
          <w:w w:val="110"/>
          <w:sz w:val="24"/>
        </w:rPr>
        <w:t xml:space="preserve"> </w:t>
      </w:r>
      <w:r>
        <w:rPr>
          <w:w w:val="110"/>
          <w:sz w:val="24"/>
        </w:rPr>
        <w:t>municipal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records" does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not</w:t>
      </w:r>
      <w:r>
        <w:rPr>
          <w:spacing w:val="23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include:</w:t>
      </w:r>
    </w:p>
    <w:p w:rsidR="002F06FF" w:rsidRDefault="002F06FF">
      <w:pPr>
        <w:pStyle w:val="BodyText"/>
        <w:spacing w:before="126"/>
      </w:pPr>
    </w:p>
    <w:p w:rsidR="002F06FF" w:rsidRDefault="00AC6D4D">
      <w:pPr>
        <w:pStyle w:val="ListParagraph"/>
        <w:numPr>
          <w:ilvl w:val="1"/>
          <w:numId w:val="5"/>
        </w:numPr>
        <w:tabs>
          <w:tab w:val="left" w:pos="1218"/>
          <w:tab w:val="left" w:pos="1224"/>
        </w:tabs>
        <w:spacing w:line="297" w:lineRule="auto"/>
        <w:ind w:right="375" w:hanging="365"/>
        <w:rPr>
          <w:sz w:val="24"/>
        </w:rPr>
      </w:pPr>
      <w:r>
        <w:rPr>
          <w:w w:val="105"/>
          <w:sz w:val="24"/>
        </w:rPr>
        <w:t>Extra identical copies of documents created only for convenience of reference</w:t>
      </w:r>
      <w:r>
        <w:rPr>
          <w:spacing w:val="21"/>
          <w:w w:val="105"/>
          <w:sz w:val="24"/>
        </w:rPr>
        <w:t xml:space="preserve"> </w:t>
      </w:r>
      <w:r>
        <w:rPr>
          <w:w w:val="105"/>
          <w:sz w:val="24"/>
        </w:rPr>
        <w:t>or</w:t>
      </w:r>
      <w:r>
        <w:rPr>
          <w:spacing w:val="22"/>
          <w:w w:val="105"/>
          <w:sz w:val="24"/>
        </w:rPr>
        <w:t xml:space="preserve"> </w:t>
      </w:r>
      <w:r>
        <w:rPr>
          <w:w w:val="105"/>
          <w:sz w:val="24"/>
        </w:rPr>
        <w:t>research</w:t>
      </w:r>
      <w:r>
        <w:rPr>
          <w:spacing w:val="21"/>
          <w:w w:val="105"/>
          <w:sz w:val="24"/>
        </w:rPr>
        <w:t xml:space="preserve"> </w:t>
      </w:r>
      <w:r>
        <w:rPr>
          <w:w w:val="105"/>
          <w:sz w:val="24"/>
        </w:rPr>
        <w:t>by officers or employees of the</w:t>
      </w:r>
      <w:r>
        <w:rPr>
          <w:spacing w:val="36"/>
          <w:w w:val="105"/>
          <w:sz w:val="24"/>
        </w:rPr>
        <w:t xml:space="preserve"> </w:t>
      </w:r>
      <w:r>
        <w:rPr>
          <w:w w:val="105"/>
          <w:sz w:val="24"/>
        </w:rPr>
        <w:t>local government;</w:t>
      </w:r>
    </w:p>
    <w:p w:rsidR="002F06FF" w:rsidRDefault="00AC6D4D">
      <w:pPr>
        <w:pStyle w:val="ListParagraph"/>
        <w:numPr>
          <w:ilvl w:val="1"/>
          <w:numId w:val="5"/>
        </w:numPr>
        <w:tabs>
          <w:tab w:val="left" w:pos="1218"/>
          <w:tab w:val="left" w:pos="1223"/>
        </w:tabs>
        <w:spacing w:line="297" w:lineRule="auto"/>
        <w:ind w:left="1223" w:right="482" w:hanging="365"/>
        <w:rPr>
          <w:sz w:val="24"/>
        </w:rPr>
      </w:pPr>
      <w:r>
        <w:rPr>
          <w:w w:val="105"/>
          <w:sz w:val="24"/>
        </w:rPr>
        <w:t>Notes, journals, diaries, and similar documents created by an officer or employee of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local government for the of</w:t>
      </w:r>
      <w:r>
        <w:rPr>
          <w:w w:val="105"/>
          <w:sz w:val="24"/>
        </w:rPr>
        <w:t xml:space="preserve">ficer's or </w:t>
      </w:r>
      <w:proofErr w:type="gramStart"/>
      <w:r>
        <w:rPr>
          <w:w w:val="105"/>
          <w:sz w:val="24"/>
        </w:rPr>
        <w:t>employee's</w:t>
      </w:r>
      <w:proofErr w:type="gramEnd"/>
      <w:r>
        <w:rPr>
          <w:w w:val="105"/>
          <w:sz w:val="24"/>
        </w:rPr>
        <w:t xml:space="preserve"> personal convenience.</w:t>
      </w:r>
    </w:p>
    <w:p w:rsidR="002F06FF" w:rsidRDefault="002F06FF">
      <w:pPr>
        <w:pStyle w:val="BodyText"/>
        <w:spacing w:before="65"/>
      </w:pPr>
    </w:p>
    <w:p w:rsidR="002F06FF" w:rsidRDefault="00AC6D4D">
      <w:pPr>
        <w:pStyle w:val="ListParagraph"/>
        <w:numPr>
          <w:ilvl w:val="1"/>
          <w:numId w:val="5"/>
        </w:numPr>
        <w:tabs>
          <w:tab w:val="left" w:pos="1224"/>
        </w:tabs>
        <w:ind w:hanging="365"/>
        <w:rPr>
          <w:sz w:val="24"/>
        </w:rPr>
      </w:pPr>
      <w:r>
        <w:rPr>
          <w:w w:val="105"/>
          <w:sz w:val="24"/>
        </w:rPr>
        <w:t>Blank</w:t>
      </w:r>
      <w:r>
        <w:rPr>
          <w:spacing w:val="-14"/>
          <w:w w:val="105"/>
          <w:sz w:val="24"/>
        </w:rPr>
        <w:t xml:space="preserve"> </w:t>
      </w:r>
      <w:r>
        <w:rPr>
          <w:spacing w:val="-2"/>
          <w:w w:val="110"/>
          <w:sz w:val="24"/>
        </w:rPr>
        <w:t>forms;</w:t>
      </w:r>
    </w:p>
    <w:p w:rsidR="002F06FF" w:rsidRDefault="002F06FF">
      <w:pPr>
        <w:pStyle w:val="BodyText"/>
        <w:spacing w:before="130"/>
      </w:pPr>
    </w:p>
    <w:p w:rsidR="002F06FF" w:rsidRDefault="00AC6D4D">
      <w:pPr>
        <w:pStyle w:val="ListParagraph"/>
        <w:numPr>
          <w:ilvl w:val="1"/>
          <w:numId w:val="5"/>
        </w:numPr>
        <w:tabs>
          <w:tab w:val="left" w:pos="1217"/>
        </w:tabs>
        <w:spacing w:before="1"/>
        <w:ind w:left="1217" w:hanging="353"/>
        <w:rPr>
          <w:sz w:val="24"/>
        </w:rPr>
      </w:pPr>
      <w:r>
        <w:rPr>
          <w:w w:val="105"/>
          <w:sz w:val="24"/>
        </w:rPr>
        <w:t>Stocks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3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publications;</w:t>
      </w:r>
    </w:p>
    <w:p w:rsidR="002F06FF" w:rsidRDefault="002F06FF">
      <w:pPr>
        <w:pStyle w:val="BodyText"/>
        <w:spacing w:before="120"/>
      </w:pPr>
    </w:p>
    <w:p w:rsidR="002F06FF" w:rsidRDefault="00AC6D4D">
      <w:pPr>
        <w:pStyle w:val="ListParagraph"/>
        <w:numPr>
          <w:ilvl w:val="1"/>
          <w:numId w:val="5"/>
        </w:numPr>
        <w:tabs>
          <w:tab w:val="left" w:pos="1228"/>
        </w:tabs>
        <w:spacing w:line="300" w:lineRule="auto"/>
        <w:ind w:left="1228" w:right="1256" w:hanging="360"/>
        <w:rPr>
          <w:sz w:val="24"/>
        </w:rPr>
      </w:pPr>
      <w:r>
        <w:rPr>
          <w:w w:val="105"/>
          <w:sz w:val="24"/>
        </w:rPr>
        <w:t>Library and museum menials acquired solely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for the purposes of reference of display;</w:t>
      </w:r>
    </w:p>
    <w:p w:rsidR="002F06FF" w:rsidRDefault="002F06FF">
      <w:pPr>
        <w:pStyle w:val="BodyText"/>
        <w:spacing w:before="53"/>
      </w:pPr>
    </w:p>
    <w:p w:rsidR="002F06FF" w:rsidRDefault="00AC6D4D">
      <w:pPr>
        <w:pStyle w:val="ListParagraph"/>
        <w:numPr>
          <w:ilvl w:val="1"/>
          <w:numId w:val="5"/>
        </w:numPr>
        <w:tabs>
          <w:tab w:val="left" w:pos="1224"/>
          <w:tab w:val="left" w:pos="1231"/>
        </w:tabs>
        <w:spacing w:line="300" w:lineRule="auto"/>
        <w:ind w:left="1231" w:right="253" w:hanging="363"/>
        <w:rPr>
          <w:sz w:val="24"/>
        </w:rPr>
      </w:pPr>
      <w:r>
        <w:rPr>
          <w:w w:val="105"/>
          <w:sz w:val="24"/>
        </w:rPr>
        <w:t>Copies of documents in any media furnished to members of the public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to which they are entitled under</w:t>
      </w:r>
      <w:r>
        <w:rPr>
          <w:spacing w:val="34"/>
          <w:w w:val="105"/>
          <w:sz w:val="24"/>
        </w:rPr>
        <w:t xml:space="preserve"> </w:t>
      </w:r>
      <w:r>
        <w:rPr>
          <w:w w:val="105"/>
          <w:sz w:val="24"/>
        </w:rPr>
        <w:t>V.T.C.A., Government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Code</w:t>
      </w:r>
      <w:r>
        <w:rPr>
          <w:spacing w:val="29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ch.</w:t>
      </w:r>
      <w:proofErr w:type="spellEnd"/>
      <w:r>
        <w:rPr>
          <w:w w:val="105"/>
          <w:sz w:val="24"/>
        </w:rPr>
        <w:t xml:space="preserve"> 552 or other state law; or</w:t>
      </w:r>
    </w:p>
    <w:p w:rsidR="002F06FF" w:rsidRDefault="002F06FF">
      <w:pPr>
        <w:pStyle w:val="BodyText"/>
        <w:spacing w:before="54"/>
      </w:pPr>
    </w:p>
    <w:p w:rsidR="002F06FF" w:rsidRDefault="00AC6D4D">
      <w:pPr>
        <w:pStyle w:val="ListParagraph"/>
        <w:numPr>
          <w:ilvl w:val="1"/>
          <w:numId w:val="5"/>
        </w:numPr>
        <w:tabs>
          <w:tab w:val="left" w:pos="1231"/>
          <w:tab w:val="left" w:pos="1233"/>
        </w:tabs>
        <w:spacing w:line="297" w:lineRule="auto"/>
        <w:ind w:left="1231" w:right="144" w:hanging="357"/>
      </w:pPr>
      <w:r>
        <w:rPr>
          <w:sz w:val="24"/>
        </w:rPr>
        <w:tab/>
      </w:r>
      <w:r>
        <w:rPr>
          <w:w w:val="105"/>
          <w:sz w:val="24"/>
        </w:rPr>
        <w:t>Any records, correspondence, notes, memoranda, or documents, other than a final written agreement described</w:t>
      </w:r>
      <w:r>
        <w:rPr>
          <w:spacing w:val="27"/>
          <w:w w:val="105"/>
          <w:sz w:val="24"/>
        </w:rPr>
        <w:t xml:space="preserve"> </w:t>
      </w:r>
      <w:r>
        <w:rPr>
          <w:w w:val="105"/>
          <w:sz w:val="24"/>
        </w:rPr>
        <w:t xml:space="preserve">by V.T.C.A., Government Code </w:t>
      </w:r>
      <w:r>
        <w:rPr>
          <w:w w:val="105"/>
        </w:rPr>
        <w:t>§</w:t>
      </w:r>
    </w:p>
    <w:p w:rsidR="002F06FF" w:rsidRDefault="002F06FF">
      <w:pPr>
        <w:spacing w:line="297" w:lineRule="auto"/>
        <w:sectPr w:rsidR="002F06FF">
          <w:pgSz w:w="12240" w:h="15840"/>
          <w:pgMar w:top="1440" w:right="1320" w:bottom="280" w:left="1140" w:header="720" w:footer="720" w:gutter="0"/>
          <w:cols w:space="720"/>
        </w:sectPr>
      </w:pPr>
    </w:p>
    <w:p w:rsidR="002F06FF" w:rsidRDefault="00AC6D4D">
      <w:pPr>
        <w:pStyle w:val="BodyText"/>
        <w:spacing w:before="75" w:line="295" w:lineRule="auto"/>
        <w:ind w:left="1211" w:right="366" w:firstLine="6"/>
      </w:pPr>
      <w:r>
        <w:rPr>
          <w:w w:val="105"/>
        </w:rPr>
        <w:lastRenderedPageBreak/>
        <w:t>2009.054(c), associated with a matter conducted under an alternative dispute</w:t>
      </w:r>
      <w:r>
        <w:rPr>
          <w:spacing w:val="40"/>
          <w:w w:val="105"/>
        </w:rPr>
        <w:t xml:space="preserve"> </w:t>
      </w:r>
      <w:r>
        <w:rPr>
          <w:w w:val="105"/>
        </w:rPr>
        <w:t>resolution</w:t>
      </w:r>
      <w:r>
        <w:rPr>
          <w:spacing w:val="40"/>
          <w:w w:val="105"/>
        </w:rPr>
        <w:t xml:space="preserve"> </w:t>
      </w:r>
      <w:r>
        <w:rPr>
          <w:w w:val="105"/>
        </w:rPr>
        <w:t>procedure</w:t>
      </w:r>
      <w:r>
        <w:rPr>
          <w:spacing w:val="40"/>
          <w:w w:val="105"/>
        </w:rPr>
        <w:t xml:space="preserve"> </w:t>
      </w:r>
      <w:r>
        <w:rPr>
          <w:w w:val="105"/>
        </w:rPr>
        <w:t>in</w:t>
      </w:r>
      <w:r>
        <w:rPr>
          <w:spacing w:val="39"/>
          <w:w w:val="105"/>
        </w:rPr>
        <w:t xml:space="preserve"> </w:t>
      </w:r>
      <w:r>
        <w:rPr>
          <w:w w:val="105"/>
        </w:rPr>
        <w:t>which</w:t>
      </w:r>
      <w:r>
        <w:rPr>
          <w:spacing w:val="40"/>
          <w:w w:val="105"/>
        </w:rPr>
        <w:t xml:space="preserve"> </w:t>
      </w:r>
      <w:r>
        <w:rPr>
          <w:w w:val="105"/>
        </w:rPr>
        <w:t>personnel</w:t>
      </w:r>
      <w:r>
        <w:rPr>
          <w:spacing w:val="40"/>
          <w:w w:val="105"/>
        </w:rPr>
        <w:t xml:space="preserve"> </w:t>
      </w:r>
      <w:r>
        <w:rPr>
          <w:w w:val="105"/>
        </w:rPr>
        <w:t>of</w:t>
      </w:r>
      <w:r>
        <w:rPr>
          <w:spacing w:val="40"/>
          <w:w w:val="105"/>
        </w:rPr>
        <w:t xml:space="preserve"> </w:t>
      </w:r>
      <w:r>
        <w:rPr>
          <w:w w:val="105"/>
        </w:rPr>
        <w:t>a</w:t>
      </w:r>
      <w:r>
        <w:rPr>
          <w:spacing w:val="36"/>
          <w:w w:val="105"/>
        </w:rPr>
        <w:t xml:space="preserve"> </w:t>
      </w:r>
      <w:r>
        <w:rPr>
          <w:w w:val="105"/>
        </w:rPr>
        <w:t>state</w:t>
      </w:r>
      <w:r>
        <w:rPr>
          <w:spacing w:val="40"/>
          <w:w w:val="105"/>
        </w:rPr>
        <w:t xml:space="preserve"> </w:t>
      </w:r>
      <w:r>
        <w:rPr>
          <w:w w:val="105"/>
        </w:rPr>
        <w:t>department or institution,</w:t>
      </w:r>
      <w:r>
        <w:rPr>
          <w:spacing w:val="40"/>
          <w:w w:val="105"/>
        </w:rPr>
        <w:t xml:space="preserve"> </w:t>
      </w:r>
      <w:r>
        <w:rPr>
          <w:w w:val="105"/>
        </w:rPr>
        <w:t>local government,</w:t>
      </w:r>
      <w:r>
        <w:rPr>
          <w:spacing w:val="40"/>
          <w:w w:val="105"/>
        </w:rPr>
        <w:t xml:space="preserve"> </w:t>
      </w:r>
      <w:r>
        <w:rPr>
          <w:w w:val="105"/>
        </w:rPr>
        <w:t>special district, or other political subdivision of the</w:t>
      </w:r>
      <w:r>
        <w:rPr>
          <w:spacing w:val="39"/>
          <w:w w:val="105"/>
        </w:rPr>
        <w:t xml:space="preserve"> </w:t>
      </w:r>
      <w:r>
        <w:rPr>
          <w:w w:val="105"/>
        </w:rPr>
        <w:t>state participated as a party, facilitated as an impartial third party, or facilitated as the</w:t>
      </w:r>
      <w:r>
        <w:rPr>
          <w:spacing w:val="80"/>
          <w:w w:val="105"/>
        </w:rPr>
        <w:t xml:space="preserve"> </w:t>
      </w:r>
      <w:r>
        <w:rPr>
          <w:w w:val="105"/>
        </w:rPr>
        <w:t>administrator</w:t>
      </w:r>
      <w:r>
        <w:rPr>
          <w:spacing w:val="40"/>
          <w:w w:val="105"/>
        </w:rPr>
        <w:t xml:space="preserve"> </w:t>
      </w:r>
      <w:r>
        <w:rPr>
          <w:w w:val="105"/>
        </w:rPr>
        <w:t>of a</w:t>
      </w:r>
      <w:r>
        <w:rPr>
          <w:spacing w:val="40"/>
          <w:w w:val="105"/>
        </w:rPr>
        <w:t xml:space="preserve"> </w:t>
      </w:r>
      <w:r>
        <w:rPr>
          <w:w w:val="105"/>
        </w:rPr>
        <w:t>dispute</w:t>
      </w:r>
      <w:r>
        <w:rPr>
          <w:spacing w:val="40"/>
          <w:w w:val="105"/>
        </w:rPr>
        <w:t xml:space="preserve"> </w:t>
      </w:r>
      <w:r>
        <w:rPr>
          <w:w w:val="105"/>
        </w:rPr>
        <w:t>resolution system or organization.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131"/>
      </w:pPr>
    </w:p>
    <w:p w:rsidR="002F06FF" w:rsidRDefault="00AC6D4D">
      <w:pPr>
        <w:spacing w:before="1"/>
        <w:ind w:left="223"/>
        <w:rPr>
          <w:b/>
          <w:sz w:val="23"/>
        </w:rPr>
      </w:pPr>
      <w:r>
        <w:rPr>
          <w:w w:val="105"/>
          <w:sz w:val="24"/>
        </w:rPr>
        <w:t>Sec</w:t>
      </w:r>
      <w:r>
        <w:rPr>
          <w:spacing w:val="-17"/>
          <w:w w:val="105"/>
          <w:sz w:val="24"/>
        </w:rPr>
        <w:t xml:space="preserve"> </w:t>
      </w:r>
      <w:r>
        <w:rPr>
          <w:w w:val="105"/>
          <w:sz w:val="24"/>
        </w:rPr>
        <w:t>2-214</w:t>
      </w:r>
      <w:r>
        <w:rPr>
          <w:spacing w:val="-17"/>
          <w:w w:val="105"/>
          <w:sz w:val="24"/>
        </w:rPr>
        <w:t xml:space="preserve"> </w:t>
      </w:r>
      <w:r>
        <w:rPr>
          <w:b/>
          <w:w w:val="105"/>
          <w:sz w:val="23"/>
        </w:rPr>
        <w:t>Municipal</w:t>
      </w:r>
      <w:r>
        <w:rPr>
          <w:b/>
          <w:spacing w:val="-8"/>
          <w:w w:val="105"/>
          <w:sz w:val="23"/>
        </w:rPr>
        <w:t xml:space="preserve"> </w:t>
      </w:r>
      <w:r>
        <w:rPr>
          <w:b/>
          <w:w w:val="105"/>
          <w:sz w:val="23"/>
        </w:rPr>
        <w:t>Records</w:t>
      </w:r>
      <w:r>
        <w:rPr>
          <w:b/>
          <w:spacing w:val="-12"/>
          <w:w w:val="105"/>
          <w:sz w:val="23"/>
        </w:rPr>
        <w:t xml:space="preserve"> </w:t>
      </w:r>
      <w:r>
        <w:rPr>
          <w:b/>
          <w:w w:val="105"/>
          <w:sz w:val="23"/>
        </w:rPr>
        <w:t>Declared</w:t>
      </w:r>
      <w:r>
        <w:rPr>
          <w:b/>
          <w:spacing w:val="-10"/>
          <w:w w:val="105"/>
          <w:sz w:val="23"/>
        </w:rPr>
        <w:t xml:space="preserve"> </w:t>
      </w:r>
      <w:r>
        <w:rPr>
          <w:b/>
          <w:w w:val="105"/>
          <w:sz w:val="23"/>
        </w:rPr>
        <w:t>Public</w:t>
      </w:r>
      <w:r>
        <w:rPr>
          <w:b/>
          <w:spacing w:val="-17"/>
          <w:w w:val="105"/>
          <w:sz w:val="23"/>
        </w:rPr>
        <w:t xml:space="preserve"> </w:t>
      </w:r>
      <w:r>
        <w:rPr>
          <w:b/>
          <w:spacing w:val="-2"/>
          <w:w w:val="105"/>
          <w:sz w:val="23"/>
        </w:rPr>
        <w:t>Property</w:t>
      </w:r>
    </w:p>
    <w:p w:rsidR="002F06FF" w:rsidRDefault="002F06FF">
      <w:pPr>
        <w:pStyle w:val="BodyText"/>
        <w:spacing w:before="136"/>
        <w:rPr>
          <w:b/>
          <w:sz w:val="23"/>
        </w:rPr>
      </w:pPr>
    </w:p>
    <w:p w:rsidR="002F06FF" w:rsidRDefault="00AC6D4D">
      <w:pPr>
        <w:pStyle w:val="BodyText"/>
        <w:spacing w:before="1" w:line="297" w:lineRule="auto"/>
        <w:ind w:left="588" w:right="99" w:hanging="41"/>
      </w:pPr>
      <w:r>
        <w:rPr>
          <w:spacing w:val="-2"/>
          <w:w w:val="110"/>
        </w:rPr>
        <w:t>All</w:t>
      </w:r>
      <w:r>
        <w:rPr>
          <w:spacing w:val="-17"/>
          <w:w w:val="110"/>
        </w:rPr>
        <w:t xml:space="preserve"> </w:t>
      </w:r>
      <w:r>
        <w:rPr>
          <w:spacing w:val="-2"/>
          <w:w w:val="110"/>
        </w:rPr>
        <w:t>municipal</w:t>
      </w:r>
      <w:r>
        <w:rPr>
          <w:spacing w:val="-13"/>
          <w:w w:val="110"/>
        </w:rPr>
        <w:t xml:space="preserve"> </w:t>
      </w:r>
      <w:r>
        <w:rPr>
          <w:spacing w:val="-2"/>
          <w:w w:val="110"/>
        </w:rPr>
        <w:t>records</w:t>
      </w:r>
      <w:r>
        <w:rPr>
          <w:spacing w:val="-13"/>
          <w:w w:val="110"/>
        </w:rPr>
        <w:t xml:space="preserve"> </w:t>
      </w:r>
      <w:r>
        <w:rPr>
          <w:spacing w:val="-2"/>
          <w:w w:val="110"/>
        </w:rPr>
        <w:t>as</w:t>
      </w:r>
      <w:r>
        <w:rPr>
          <w:spacing w:val="-15"/>
          <w:w w:val="110"/>
        </w:rPr>
        <w:t xml:space="preserve"> </w:t>
      </w:r>
      <w:r>
        <w:rPr>
          <w:spacing w:val="-2"/>
          <w:w w:val="110"/>
        </w:rPr>
        <w:t>defined</w:t>
      </w:r>
      <w:r>
        <w:rPr>
          <w:spacing w:val="-12"/>
          <w:w w:val="110"/>
        </w:rPr>
        <w:t xml:space="preserve"> </w:t>
      </w:r>
      <w:r>
        <w:rPr>
          <w:spacing w:val="-2"/>
          <w:w w:val="110"/>
        </w:rPr>
        <w:t>in</w:t>
      </w:r>
      <w:r>
        <w:rPr>
          <w:spacing w:val="-17"/>
          <w:w w:val="110"/>
        </w:rPr>
        <w:t xml:space="preserve"> </w:t>
      </w:r>
      <w:r>
        <w:rPr>
          <w:spacing w:val="-2"/>
          <w:w w:val="110"/>
        </w:rPr>
        <w:t>section</w:t>
      </w:r>
      <w:r>
        <w:rPr>
          <w:spacing w:val="-7"/>
          <w:w w:val="110"/>
        </w:rPr>
        <w:t xml:space="preserve"> </w:t>
      </w:r>
      <w:r>
        <w:rPr>
          <w:spacing w:val="-2"/>
          <w:w w:val="110"/>
        </w:rPr>
        <w:t>2-213</w:t>
      </w:r>
      <w:r>
        <w:rPr>
          <w:spacing w:val="-13"/>
          <w:w w:val="110"/>
        </w:rPr>
        <w:t xml:space="preserve"> </w:t>
      </w:r>
      <w:r>
        <w:rPr>
          <w:spacing w:val="-2"/>
          <w:w w:val="110"/>
        </w:rPr>
        <w:t>are</w:t>
      </w:r>
      <w:r>
        <w:rPr>
          <w:spacing w:val="-17"/>
          <w:w w:val="110"/>
        </w:rPr>
        <w:t xml:space="preserve"> </w:t>
      </w:r>
      <w:r>
        <w:rPr>
          <w:spacing w:val="-2"/>
          <w:w w:val="110"/>
        </w:rPr>
        <w:t>hereby</w:t>
      </w:r>
      <w:r>
        <w:rPr>
          <w:spacing w:val="-12"/>
          <w:w w:val="110"/>
        </w:rPr>
        <w:t xml:space="preserve"> </w:t>
      </w:r>
      <w:r>
        <w:rPr>
          <w:spacing w:val="-2"/>
          <w:w w:val="110"/>
        </w:rPr>
        <w:t>declared</w:t>
      </w:r>
      <w:r>
        <w:rPr>
          <w:spacing w:val="-14"/>
          <w:w w:val="110"/>
        </w:rPr>
        <w:t xml:space="preserve"> </w:t>
      </w:r>
      <w:r>
        <w:rPr>
          <w:spacing w:val="-2"/>
          <w:w w:val="110"/>
        </w:rPr>
        <w:t>to</w:t>
      </w:r>
      <w:r>
        <w:rPr>
          <w:spacing w:val="7"/>
          <w:w w:val="110"/>
        </w:rPr>
        <w:t xml:space="preserve"> </w:t>
      </w:r>
      <w:r>
        <w:rPr>
          <w:spacing w:val="-2"/>
          <w:w w:val="110"/>
        </w:rPr>
        <w:t>be</w:t>
      </w:r>
      <w:r>
        <w:rPr>
          <w:spacing w:val="-17"/>
          <w:w w:val="110"/>
        </w:rPr>
        <w:t xml:space="preserve"> </w:t>
      </w:r>
      <w:r>
        <w:rPr>
          <w:spacing w:val="-2"/>
          <w:w w:val="110"/>
        </w:rPr>
        <w:t xml:space="preserve">the </w:t>
      </w:r>
      <w:r>
        <w:rPr>
          <w:w w:val="110"/>
        </w:rPr>
        <w:t>property of</w:t>
      </w:r>
      <w:r>
        <w:rPr>
          <w:spacing w:val="-2"/>
          <w:w w:val="110"/>
        </w:rPr>
        <w:t xml:space="preserve"> </w:t>
      </w:r>
      <w:r>
        <w:rPr>
          <w:w w:val="110"/>
        </w:rPr>
        <w:t>the city.</w:t>
      </w:r>
      <w:r>
        <w:rPr>
          <w:spacing w:val="-4"/>
          <w:w w:val="110"/>
        </w:rPr>
        <w:t xml:space="preserve"> </w:t>
      </w:r>
      <w:r>
        <w:rPr>
          <w:w w:val="110"/>
        </w:rPr>
        <w:t>No municipal official or</w:t>
      </w:r>
      <w:r>
        <w:rPr>
          <w:spacing w:val="-1"/>
          <w:w w:val="110"/>
        </w:rPr>
        <w:t xml:space="preserve"> </w:t>
      </w:r>
      <w:r>
        <w:rPr>
          <w:w w:val="110"/>
        </w:rPr>
        <w:t>employee has, by</w:t>
      </w:r>
      <w:r>
        <w:rPr>
          <w:spacing w:val="-4"/>
          <w:w w:val="110"/>
        </w:rPr>
        <w:t xml:space="preserve"> </w:t>
      </w:r>
      <w:r>
        <w:rPr>
          <w:w w:val="110"/>
        </w:rPr>
        <w:t>virtue of his position,</w:t>
      </w:r>
      <w:r>
        <w:rPr>
          <w:spacing w:val="-3"/>
          <w:w w:val="110"/>
        </w:rPr>
        <w:t xml:space="preserve"> </w:t>
      </w:r>
      <w:r>
        <w:rPr>
          <w:w w:val="110"/>
        </w:rPr>
        <w:t>any</w:t>
      </w:r>
      <w:r>
        <w:rPr>
          <w:spacing w:val="-6"/>
          <w:w w:val="110"/>
        </w:rPr>
        <w:t xml:space="preserve"> </w:t>
      </w:r>
      <w:r>
        <w:rPr>
          <w:w w:val="110"/>
        </w:rPr>
        <w:t>personal or property</w:t>
      </w:r>
      <w:r>
        <w:rPr>
          <w:spacing w:val="-1"/>
          <w:w w:val="110"/>
        </w:rPr>
        <w:t xml:space="preserve"> </w:t>
      </w:r>
      <w:r>
        <w:rPr>
          <w:w w:val="110"/>
        </w:rPr>
        <w:t>right</w:t>
      </w:r>
      <w:r>
        <w:rPr>
          <w:spacing w:val="-10"/>
          <w:w w:val="110"/>
        </w:rPr>
        <w:t xml:space="preserve"> </w:t>
      </w:r>
      <w:r>
        <w:rPr>
          <w:w w:val="110"/>
        </w:rPr>
        <w:t>to such</w:t>
      </w:r>
      <w:r>
        <w:rPr>
          <w:spacing w:val="-1"/>
          <w:w w:val="110"/>
        </w:rPr>
        <w:t xml:space="preserve"> </w:t>
      </w:r>
      <w:r>
        <w:rPr>
          <w:w w:val="110"/>
        </w:rPr>
        <w:t>records</w:t>
      </w:r>
      <w:r>
        <w:rPr>
          <w:spacing w:val="-1"/>
          <w:w w:val="110"/>
        </w:rPr>
        <w:t xml:space="preserve"> </w:t>
      </w:r>
      <w:r>
        <w:rPr>
          <w:w w:val="110"/>
        </w:rPr>
        <w:t>even</w:t>
      </w:r>
      <w:r>
        <w:rPr>
          <w:spacing w:val="-13"/>
          <w:w w:val="110"/>
        </w:rPr>
        <w:t xml:space="preserve"> </w:t>
      </w:r>
      <w:r>
        <w:rPr>
          <w:w w:val="110"/>
        </w:rPr>
        <w:t>though he</w:t>
      </w:r>
      <w:r>
        <w:rPr>
          <w:spacing w:val="-9"/>
          <w:w w:val="110"/>
        </w:rPr>
        <w:t xml:space="preserve"> </w:t>
      </w:r>
      <w:r>
        <w:rPr>
          <w:w w:val="110"/>
        </w:rPr>
        <w:t>may have</w:t>
      </w:r>
      <w:r>
        <w:rPr>
          <w:spacing w:val="-4"/>
          <w:w w:val="110"/>
        </w:rPr>
        <w:t xml:space="preserve"> </w:t>
      </w:r>
      <w:r>
        <w:rPr>
          <w:w w:val="110"/>
        </w:rPr>
        <w:t>developed or compiled</w:t>
      </w:r>
      <w:r>
        <w:rPr>
          <w:spacing w:val="-7"/>
          <w:w w:val="110"/>
        </w:rPr>
        <w:t xml:space="preserve"> </w:t>
      </w:r>
      <w:r>
        <w:rPr>
          <w:w w:val="110"/>
        </w:rPr>
        <w:t>them.</w:t>
      </w:r>
      <w:r>
        <w:rPr>
          <w:spacing w:val="-13"/>
          <w:w w:val="110"/>
        </w:rPr>
        <w:t xml:space="preserve"> </w:t>
      </w:r>
      <w:r>
        <w:rPr>
          <w:w w:val="110"/>
        </w:rPr>
        <w:t>The</w:t>
      </w:r>
      <w:r>
        <w:rPr>
          <w:spacing w:val="-5"/>
          <w:w w:val="110"/>
        </w:rPr>
        <w:t xml:space="preserve"> </w:t>
      </w:r>
      <w:r>
        <w:rPr>
          <w:w w:val="110"/>
        </w:rPr>
        <w:t>unauthorized destruction,</w:t>
      </w:r>
      <w:r>
        <w:rPr>
          <w:spacing w:val="-1"/>
          <w:w w:val="110"/>
        </w:rPr>
        <w:t xml:space="preserve"> </w:t>
      </w:r>
      <w:r>
        <w:rPr>
          <w:w w:val="110"/>
        </w:rPr>
        <w:t>removal from</w:t>
      </w:r>
      <w:r>
        <w:rPr>
          <w:spacing w:val="-3"/>
          <w:w w:val="110"/>
        </w:rPr>
        <w:t xml:space="preserve"> </w:t>
      </w:r>
      <w:r>
        <w:rPr>
          <w:w w:val="110"/>
        </w:rPr>
        <w:t>files,</w:t>
      </w:r>
      <w:r>
        <w:rPr>
          <w:spacing w:val="-3"/>
          <w:w w:val="110"/>
        </w:rPr>
        <w:t xml:space="preserve"> </w:t>
      </w:r>
      <w:r>
        <w:rPr>
          <w:w w:val="110"/>
        </w:rPr>
        <w:t>or use of such records is</w:t>
      </w:r>
      <w:r>
        <w:rPr>
          <w:spacing w:val="-5"/>
          <w:w w:val="110"/>
        </w:rPr>
        <w:t xml:space="preserve"> </w:t>
      </w:r>
      <w:r>
        <w:rPr>
          <w:w w:val="110"/>
        </w:rPr>
        <w:t>prohibited.</w:t>
      </w:r>
    </w:p>
    <w:p w:rsidR="002F06FF" w:rsidRDefault="002F06FF">
      <w:pPr>
        <w:pStyle w:val="BodyText"/>
        <w:spacing w:before="50"/>
      </w:pPr>
    </w:p>
    <w:p w:rsidR="002F06FF" w:rsidRDefault="00AC6D4D">
      <w:pPr>
        <w:ind w:left="219"/>
        <w:rPr>
          <w:b/>
          <w:sz w:val="23"/>
        </w:rPr>
      </w:pPr>
      <w:r>
        <w:rPr>
          <w:sz w:val="24"/>
        </w:rPr>
        <w:t>Sec</w:t>
      </w:r>
      <w:r>
        <w:rPr>
          <w:spacing w:val="5"/>
          <w:sz w:val="24"/>
        </w:rPr>
        <w:t xml:space="preserve"> </w:t>
      </w:r>
      <w:r>
        <w:rPr>
          <w:sz w:val="24"/>
        </w:rPr>
        <w:t>2-215</w:t>
      </w:r>
      <w:r>
        <w:rPr>
          <w:spacing w:val="9"/>
          <w:sz w:val="24"/>
        </w:rPr>
        <w:t xml:space="preserve"> </w:t>
      </w:r>
      <w:r>
        <w:rPr>
          <w:b/>
          <w:spacing w:val="-2"/>
          <w:sz w:val="23"/>
        </w:rPr>
        <w:t>Policy</w:t>
      </w:r>
    </w:p>
    <w:p w:rsidR="002F06FF" w:rsidRDefault="002F06FF">
      <w:pPr>
        <w:pStyle w:val="BodyText"/>
        <w:spacing w:before="131"/>
        <w:rPr>
          <w:b/>
        </w:rPr>
      </w:pPr>
    </w:p>
    <w:p w:rsidR="002F06FF" w:rsidRDefault="00AC6D4D">
      <w:pPr>
        <w:pStyle w:val="BodyText"/>
        <w:spacing w:line="297" w:lineRule="auto"/>
        <w:ind w:left="499" w:right="366" w:hanging="18"/>
      </w:pPr>
      <w:r>
        <w:rPr>
          <w:w w:val="105"/>
        </w:rPr>
        <w:t>It</w:t>
      </w:r>
      <w:r>
        <w:rPr>
          <w:spacing w:val="40"/>
          <w:w w:val="105"/>
        </w:rPr>
        <w:t xml:space="preserve"> </w:t>
      </w:r>
      <w:r>
        <w:rPr>
          <w:w w:val="105"/>
        </w:rPr>
        <w:t>is hereby declared to</w:t>
      </w:r>
      <w:r>
        <w:rPr>
          <w:spacing w:val="40"/>
          <w:w w:val="105"/>
        </w:rPr>
        <w:t xml:space="preserve"> </w:t>
      </w:r>
      <w:r>
        <w:rPr>
          <w:w w:val="105"/>
        </w:rPr>
        <w:t>be the</w:t>
      </w:r>
      <w:r>
        <w:rPr>
          <w:spacing w:val="40"/>
          <w:w w:val="105"/>
        </w:rPr>
        <w:t xml:space="preserve"> </w:t>
      </w:r>
      <w:r>
        <w:rPr>
          <w:w w:val="105"/>
        </w:rPr>
        <w:t>policy of the</w:t>
      </w:r>
      <w:r>
        <w:rPr>
          <w:spacing w:val="40"/>
          <w:w w:val="105"/>
        </w:rPr>
        <w:t xml:space="preserve"> </w:t>
      </w:r>
      <w:r>
        <w:rPr>
          <w:w w:val="105"/>
        </w:rPr>
        <w:t>city to</w:t>
      </w:r>
      <w:r>
        <w:rPr>
          <w:spacing w:val="40"/>
          <w:w w:val="105"/>
        </w:rPr>
        <w:t xml:space="preserve"> </w:t>
      </w:r>
      <w:r>
        <w:rPr>
          <w:w w:val="105"/>
        </w:rPr>
        <w:t>provide for</w:t>
      </w:r>
      <w:r>
        <w:rPr>
          <w:spacing w:val="40"/>
          <w:w w:val="105"/>
        </w:rPr>
        <w:t xml:space="preserve"> </w:t>
      </w:r>
      <w:r>
        <w:rPr>
          <w:w w:val="105"/>
        </w:rPr>
        <w:t>efficient, economical,</w:t>
      </w:r>
      <w:r>
        <w:rPr>
          <w:spacing w:val="40"/>
          <w:w w:val="105"/>
        </w:rPr>
        <w:t xml:space="preserve"> </w:t>
      </w:r>
      <w:r>
        <w:rPr>
          <w:w w:val="105"/>
        </w:rPr>
        <w:t>and effective controls</w:t>
      </w:r>
      <w:r>
        <w:rPr>
          <w:spacing w:val="40"/>
          <w:w w:val="105"/>
        </w:rPr>
        <w:t xml:space="preserve"> </w:t>
      </w:r>
      <w:r>
        <w:rPr>
          <w:w w:val="105"/>
        </w:rPr>
        <w:t>over the</w:t>
      </w:r>
      <w:r>
        <w:rPr>
          <w:spacing w:val="40"/>
          <w:w w:val="105"/>
        </w:rPr>
        <w:t xml:space="preserve"> </w:t>
      </w:r>
      <w:r>
        <w:rPr>
          <w:w w:val="105"/>
        </w:rPr>
        <w:t>creation, distribution, organization, maintenance, use, and disposition of all municipal records through a comprehensive</w:t>
      </w:r>
      <w:r>
        <w:rPr>
          <w:spacing w:val="40"/>
          <w:w w:val="105"/>
        </w:rPr>
        <w:t xml:space="preserve"> </w:t>
      </w:r>
      <w:r>
        <w:rPr>
          <w:w w:val="105"/>
        </w:rPr>
        <w:t>system</w:t>
      </w:r>
      <w:r>
        <w:rPr>
          <w:spacing w:val="35"/>
          <w:w w:val="105"/>
        </w:rPr>
        <w:t xml:space="preserve"> </w:t>
      </w:r>
      <w:r>
        <w:rPr>
          <w:w w:val="105"/>
        </w:rPr>
        <w:t>of</w:t>
      </w:r>
      <w:r>
        <w:rPr>
          <w:spacing w:val="39"/>
          <w:w w:val="105"/>
        </w:rPr>
        <w:t xml:space="preserve"> </w:t>
      </w:r>
      <w:r>
        <w:rPr>
          <w:w w:val="105"/>
        </w:rPr>
        <w:t>integrated</w:t>
      </w:r>
      <w:r>
        <w:rPr>
          <w:spacing w:val="40"/>
          <w:w w:val="105"/>
        </w:rPr>
        <w:t xml:space="preserve"> </w:t>
      </w:r>
      <w:r>
        <w:rPr>
          <w:w w:val="105"/>
        </w:rPr>
        <w:t>procedures</w:t>
      </w:r>
      <w:r>
        <w:rPr>
          <w:spacing w:val="35"/>
          <w:w w:val="105"/>
        </w:rPr>
        <w:t xml:space="preserve"> </w:t>
      </w:r>
      <w:r>
        <w:rPr>
          <w:w w:val="105"/>
        </w:rPr>
        <w:t>for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management</w:t>
      </w:r>
      <w:r>
        <w:rPr>
          <w:spacing w:val="40"/>
          <w:w w:val="105"/>
        </w:rPr>
        <w:t xml:space="preserve"> </w:t>
      </w:r>
      <w:r>
        <w:rPr>
          <w:w w:val="105"/>
        </w:rPr>
        <w:t>of records</w:t>
      </w:r>
      <w:r>
        <w:rPr>
          <w:spacing w:val="40"/>
          <w:w w:val="105"/>
        </w:rPr>
        <w:t xml:space="preserve"> </w:t>
      </w:r>
      <w:r>
        <w:rPr>
          <w:w w:val="105"/>
        </w:rPr>
        <w:t>from</w:t>
      </w:r>
      <w:r>
        <w:rPr>
          <w:spacing w:val="40"/>
          <w:w w:val="105"/>
        </w:rPr>
        <w:t xml:space="preserve"> </w:t>
      </w:r>
      <w:r>
        <w:rPr>
          <w:w w:val="105"/>
        </w:rPr>
        <w:t>their</w:t>
      </w:r>
      <w:r>
        <w:rPr>
          <w:spacing w:val="40"/>
          <w:w w:val="105"/>
        </w:rPr>
        <w:t xml:space="preserve"> </w:t>
      </w:r>
      <w:r>
        <w:rPr>
          <w:w w:val="105"/>
        </w:rPr>
        <w:t>creation</w:t>
      </w:r>
      <w:r>
        <w:rPr>
          <w:spacing w:val="40"/>
          <w:w w:val="105"/>
        </w:rPr>
        <w:t xml:space="preserve"> </w:t>
      </w:r>
      <w:r>
        <w:rPr>
          <w:w w:val="105"/>
        </w:rPr>
        <w:t>to</w:t>
      </w:r>
      <w:r>
        <w:rPr>
          <w:spacing w:val="40"/>
          <w:w w:val="105"/>
        </w:rPr>
        <w:t xml:space="preserve"> </w:t>
      </w:r>
      <w:r>
        <w:rPr>
          <w:w w:val="105"/>
        </w:rPr>
        <w:t>their</w:t>
      </w:r>
      <w:r>
        <w:rPr>
          <w:spacing w:val="40"/>
          <w:w w:val="105"/>
        </w:rPr>
        <w:t xml:space="preserve"> </w:t>
      </w:r>
      <w:r>
        <w:rPr>
          <w:w w:val="105"/>
        </w:rPr>
        <w:t>ultimate</w:t>
      </w:r>
      <w:r>
        <w:rPr>
          <w:spacing w:val="40"/>
          <w:w w:val="105"/>
        </w:rPr>
        <w:t xml:space="preserve"> </w:t>
      </w:r>
      <w:r>
        <w:rPr>
          <w:w w:val="105"/>
        </w:rPr>
        <w:t>disposition,</w:t>
      </w:r>
      <w:r>
        <w:rPr>
          <w:spacing w:val="40"/>
          <w:w w:val="105"/>
        </w:rPr>
        <w:t xml:space="preserve"> </w:t>
      </w:r>
      <w:r>
        <w:rPr>
          <w:w w:val="105"/>
        </w:rPr>
        <w:t>consistent</w:t>
      </w:r>
      <w:r>
        <w:rPr>
          <w:spacing w:val="40"/>
          <w:w w:val="105"/>
        </w:rPr>
        <w:t xml:space="preserve"> </w:t>
      </w:r>
      <w:r>
        <w:rPr>
          <w:w w:val="105"/>
        </w:rPr>
        <w:t>with the re</w:t>
      </w:r>
      <w:r>
        <w:rPr>
          <w:w w:val="105"/>
        </w:rPr>
        <w:t>quirements of the state Local Government Records Act and accepted records management practice.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118"/>
      </w:pPr>
    </w:p>
    <w:p w:rsidR="002F06FF" w:rsidRDefault="00AC6D4D">
      <w:pPr>
        <w:ind w:left="223"/>
        <w:rPr>
          <w:b/>
          <w:sz w:val="23"/>
        </w:rPr>
      </w:pPr>
      <w:r>
        <w:rPr>
          <w:w w:val="105"/>
          <w:sz w:val="24"/>
        </w:rPr>
        <w:t>Sec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2-216</w:t>
      </w:r>
      <w:r>
        <w:rPr>
          <w:spacing w:val="-10"/>
          <w:w w:val="105"/>
          <w:sz w:val="24"/>
        </w:rPr>
        <w:t xml:space="preserve"> </w:t>
      </w:r>
      <w:r>
        <w:rPr>
          <w:b/>
          <w:w w:val="105"/>
          <w:sz w:val="23"/>
        </w:rPr>
        <w:t>Designation</w:t>
      </w:r>
      <w:r>
        <w:rPr>
          <w:b/>
          <w:spacing w:val="2"/>
          <w:w w:val="105"/>
          <w:sz w:val="23"/>
        </w:rPr>
        <w:t xml:space="preserve"> </w:t>
      </w:r>
      <w:r>
        <w:rPr>
          <w:b/>
          <w:w w:val="105"/>
          <w:sz w:val="23"/>
        </w:rPr>
        <w:t>of</w:t>
      </w:r>
      <w:r>
        <w:rPr>
          <w:b/>
          <w:spacing w:val="-11"/>
          <w:w w:val="105"/>
          <w:sz w:val="23"/>
        </w:rPr>
        <w:t xml:space="preserve"> </w:t>
      </w:r>
      <w:r>
        <w:rPr>
          <w:b/>
          <w:w w:val="105"/>
          <w:sz w:val="23"/>
        </w:rPr>
        <w:t>Records</w:t>
      </w:r>
      <w:r>
        <w:rPr>
          <w:b/>
          <w:spacing w:val="-1"/>
          <w:w w:val="105"/>
          <w:sz w:val="23"/>
        </w:rPr>
        <w:t xml:space="preserve"> </w:t>
      </w:r>
      <w:r>
        <w:rPr>
          <w:b/>
          <w:w w:val="105"/>
          <w:sz w:val="23"/>
        </w:rPr>
        <w:t>Management</w:t>
      </w:r>
      <w:r>
        <w:rPr>
          <w:b/>
          <w:spacing w:val="17"/>
          <w:w w:val="105"/>
          <w:sz w:val="23"/>
        </w:rPr>
        <w:t xml:space="preserve"> </w:t>
      </w:r>
      <w:r>
        <w:rPr>
          <w:b/>
          <w:spacing w:val="-2"/>
          <w:w w:val="105"/>
          <w:sz w:val="23"/>
        </w:rPr>
        <w:t>Officers</w:t>
      </w:r>
    </w:p>
    <w:p w:rsidR="002F06FF" w:rsidRDefault="002F06FF">
      <w:pPr>
        <w:pStyle w:val="BodyText"/>
        <w:spacing w:before="147"/>
        <w:rPr>
          <w:b/>
          <w:sz w:val="23"/>
        </w:rPr>
      </w:pPr>
    </w:p>
    <w:p w:rsidR="002F06FF" w:rsidRDefault="00AC6D4D">
      <w:pPr>
        <w:pStyle w:val="BodyText"/>
        <w:spacing w:line="295" w:lineRule="auto"/>
        <w:ind w:left="501" w:right="239" w:hanging="95"/>
      </w:pPr>
      <w:r>
        <w:rPr>
          <w:w w:val="105"/>
        </w:rPr>
        <w:t>The city secretary, and</w:t>
      </w:r>
      <w:r>
        <w:rPr>
          <w:spacing w:val="-2"/>
          <w:w w:val="105"/>
        </w:rPr>
        <w:t xml:space="preserve"> </w:t>
      </w:r>
      <w:r>
        <w:rPr>
          <w:w w:val="105"/>
        </w:rPr>
        <w:t>the successive</w:t>
      </w:r>
      <w:r>
        <w:rPr>
          <w:spacing w:val="34"/>
          <w:w w:val="105"/>
        </w:rPr>
        <w:t xml:space="preserve"> </w:t>
      </w:r>
      <w:r>
        <w:rPr>
          <w:w w:val="105"/>
        </w:rPr>
        <w:t>holders of said office, shall serve as records management officer for the city. As provided by state law, each successive</w:t>
      </w:r>
      <w:r>
        <w:rPr>
          <w:spacing w:val="38"/>
          <w:w w:val="105"/>
        </w:rPr>
        <w:t xml:space="preserve"> </w:t>
      </w:r>
      <w:r>
        <w:rPr>
          <w:w w:val="105"/>
        </w:rPr>
        <w:t>holder</w:t>
      </w:r>
      <w:r>
        <w:rPr>
          <w:spacing w:val="26"/>
          <w:w w:val="105"/>
        </w:rPr>
        <w:t xml:space="preserve"> </w:t>
      </w:r>
      <w:r>
        <w:rPr>
          <w:w w:val="105"/>
        </w:rPr>
        <w:t>of</w:t>
      </w:r>
      <w:r>
        <w:rPr>
          <w:spacing w:val="22"/>
          <w:w w:val="105"/>
        </w:rPr>
        <w:t xml:space="preserve"> </w:t>
      </w:r>
      <w:r>
        <w:rPr>
          <w:w w:val="105"/>
        </w:rPr>
        <w:t>the</w:t>
      </w:r>
      <w:r>
        <w:rPr>
          <w:spacing w:val="22"/>
          <w:w w:val="105"/>
        </w:rPr>
        <w:t xml:space="preserve"> </w:t>
      </w:r>
      <w:r>
        <w:rPr>
          <w:w w:val="105"/>
        </w:rPr>
        <w:t>office</w:t>
      </w:r>
      <w:r>
        <w:rPr>
          <w:spacing w:val="17"/>
          <w:w w:val="105"/>
        </w:rPr>
        <w:t xml:space="preserve"> </w:t>
      </w:r>
      <w:r>
        <w:rPr>
          <w:w w:val="105"/>
        </w:rPr>
        <w:t>shall</w:t>
      </w:r>
      <w:r>
        <w:rPr>
          <w:spacing w:val="15"/>
          <w:w w:val="105"/>
        </w:rPr>
        <w:t xml:space="preserve"> </w:t>
      </w:r>
      <w:r>
        <w:rPr>
          <w:w w:val="105"/>
        </w:rPr>
        <w:t>file</w:t>
      </w:r>
      <w:r>
        <w:rPr>
          <w:spacing w:val="10"/>
          <w:w w:val="105"/>
        </w:rPr>
        <w:t xml:space="preserve"> </w:t>
      </w:r>
      <w:r>
        <w:rPr>
          <w:w w:val="105"/>
        </w:rPr>
        <w:t>his name</w:t>
      </w:r>
      <w:r>
        <w:rPr>
          <w:spacing w:val="19"/>
          <w:w w:val="105"/>
        </w:rPr>
        <w:t xml:space="preserve"> </w:t>
      </w:r>
      <w:r>
        <w:rPr>
          <w:w w:val="105"/>
        </w:rPr>
        <w:t>with the director</w:t>
      </w:r>
      <w:r>
        <w:rPr>
          <w:spacing w:val="29"/>
          <w:w w:val="105"/>
        </w:rPr>
        <w:t xml:space="preserve"> </w:t>
      </w:r>
      <w:r>
        <w:rPr>
          <w:w w:val="105"/>
        </w:rPr>
        <w:t>and</w:t>
      </w:r>
      <w:r>
        <w:rPr>
          <w:spacing w:val="19"/>
          <w:w w:val="105"/>
        </w:rPr>
        <w:t xml:space="preserve"> </w:t>
      </w:r>
      <w:r>
        <w:rPr>
          <w:w w:val="105"/>
        </w:rPr>
        <w:t xml:space="preserve">librarian </w:t>
      </w:r>
      <w:proofErr w:type="spellStart"/>
      <w:r>
        <w:rPr>
          <w:w w:val="105"/>
        </w:rPr>
        <w:t>f</w:t>
      </w:r>
      <w:proofErr w:type="spellEnd"/>
      <w:r>
        <w:rPr>
          <w:w w:val="105"/>
        </w:rPr>
        <w:t xml:space="preserve"> the</w:t>
      </w:r>
      <w:r>
        <w:rPr>
          <w:spacing w:val="36"/>
          <w:w w:val="105"/>
        </w:rPr>
        <w:t xml:space="preserve"> </w:t>
      </w:r>
      <w:r>
        <w:rPr>
          <w:w w:val="105"/>
        </w:rPr>
        <w:t>state library within 30 days of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initial designation</w:t>
      </w:r>
      <w:r>
        <w:rPr>
          <w:spacing w:val="40"/>
          <w:w w:val="105"/>
        </w:rPr>
        <w:t xml:space="preserve"> </w:t>
      </w:r>
      <w:r>
        <w:rPr>
          <w:w w:val="105"/>
        </w:rPr>
        <w:t>or</w:t>
      </w:r>
      <w:r>
        <w:rPr>
          <w:spacing w:val="40"/>
          <w:w w:val="105"/>
        </w:rPr>
        <w:t xml:space="preserve"> </w:t>
      </w:r>
      <w:r>
        <w:rPr>
          <w:w w:val="105"/>
        </w:rPr>
        <w:t>of taking up the office, as applicable.</w:t>
      </w:r>
    </w:p>
    <w:p w:rsidR="002F06FF" w:rsidRDefault="002F06FF">
      <w:pPr>
        <w:spacing w:line="295" w:lineRule="auto"/>
        <w:sectPr w:rsidR="002F06FF">
          <w:pgSz w:w="12240" w:h="15840"/>
          <w:pgMar w:top="1420" w:right="1320" w:bottom="280" w:left="1140" w:header="720" w:footer="720" w:gutter="0"/>
          <w:cols w:space="720"/>
        </w:sectPr>
      </w:pPr>
    </w:p>
    <w:p w:rsidR="002F06FF" w:rsidRDefault="00AC6D4D">
      <w:pPr>
        <w:pStyle w:val="Heading4"/>
        <w:spacing w:before="70"/>
      </w:pPr>
      <w:r>
        <w:rPr>
          <w:b w:val="0"/>
        </w:rPr>
        <w:lastRenderedPageBreak/>
        <w:t>Sec</w:t>
      </w:r>
      <w:r>
        <w:rPr>
          <w:b w:val="0"/>
          <w:spacing w:val="17"/>
        </w:rPr>
        <w:t xml:space="preserve"> </w:t>
      </w:r>
      <w:r>
        <w:rPr>
          <w:b w:val="0"/>
        </w:rPr>
        <w:t>2-217</w:t>
      </w:r>
      <w:r>
        <w:rPr>
          <w:b w:val="0"/>
          <w:spacing w:val="7"/>
        </w:rPr>
        <w:t xml:space="preserve"> </w:t>
      </w:r>
      <w:r>
        <w:t>Establishment</w:t>
      </w:r>
      <w:r>
        <w:rPr>
          <w:spacing w:val="41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Records</w:t>
      </w:r>
      <w:r>
        <w:rPr>
          <w:spacing w:val="14"/>
        </w:rPr>
        <w:t xml:space="preserve"> </w:t>
      </w:r>
      <w:r>
        <w:t>Management</w:t>
      </w:r>
      <w:r>
        <w:rPr>
          <w:spacing w:val="31"/>
        </w:rPr>
        <w:t xml:space="preserve"> </w:t>
      </w:r>
      <w:r>
        <w:t>Committee;</w:t>
      </w:r>
      <w:r>
        <w:rPr>
          <w:spacing w:val="22"/>
        </w:rPr>
        <w:t xml:space="preserve"> </w:t>
      </w:r>
      <w:r>
        <w:rPr>
          <w:spacing w:val="-2"/>
        </w:rPr>
        <w:t>Duties</w:t>
      </w:r>
    </w:p>
    <w:p w:rsidR="002F06FF" w:rsidRDefault="002F06FF">
      <w:pPr>
        <w:pStyle w:val="BodyText"/>
        <w:spacing w:before="135"/>
        <w:rPr>
          <w:b/>
        </w:rPr>
      </w:pPr>
    </w:p>
    <w:p w:rsidR="002F06FF" w:rsidRDefault="00AC6D4D">
      <w:pPr>
        <w:pStyle w:val="ListParagraph"/>
        <w:numPr>
          <w:ilvl w:val="0"/>
          <w:numId w:val="4"/>
        </w:numPr>
        <w:tabs>
          <w:tab w:val="left" w:pos="1067"/>
          <w:tab w:val="left" w:pos="1077"/>
        </w:tabs>
        <w:spacing w:before="1" w:line="288" w:lineRule="auto"/>
        <w:ind w:right="638" w:hanging="368"/>
        <w:rPr>
          <w:sz w:val="24"/>
        </w:rPr>
      </w:pPr>
      <w:r>
        <w:rPr>
          <w:i/>
          <w:w w:val="105"/>
          <w:sz w:val="24"/>
        </w:rPr>
        <w:t xml:space="preserve">Established. </w:t>
      </w:r>
      <w:r>
        <w:rPr>
          <w:w w:val="105"/>
          <w:sz w:val="24"/>
        </w:rPr>
        <w:t>A records management committee consisting of those city officials designated by the mayor is hereby established.</w:t>
      </w:r>
    </w:p>
    <w:p w:rsidR="002F06FF" w:rsidRDefault="002F06FF">
      <w:pPr>
        <w:pStyle w:val="BodyText"/>
        <w:spacing w:before="65"/>
      </w:pPr>
    </w:p>
    <w:p w:rsidR="002F06FF" w:rsidRDefault="00AC6D4D">
      <w:pPr>
        <w:pStyle w:val="ListParagraph"/>
        <w:numPr>
          <w:ilvl w:val="0"/>
          <w:numId w:val="4"/>
        </w:numPr>
        <w:tabs>
          <w:tab w:val="left" w:pos="1063"/>
        </w:tabs>
        <w:spacing w:before="1"/>
        <w:ind w:left="1063" w:hanging="358"/>
        <w:rPr>
          <w:sz w:val="24"/>
        </w:rPr>
      </w:pPr>
      <w:r>
        <w:rPr>
          <w:i/>
          <w:w w:val="105"/>
          <w:sz w:val="24"/>
        </w:rPr>
        <w:t>Duties.</w:t>
      </w:r>
      <w:r>
        <w:rPr>
          <w:i/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committee</w:t>
      </w:r>
      <w:r>
        <w:rPr>
          <w:spacing w:val="25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shall.</w:t>
      </w:r>
    </w:p>
    <w:p w:rsidR="002F06FF" w:rsidRDefault="002F06FF">
      <w:pPr>
        <w:pStyle w:val="BodyText"/>
        <w:spacing w:before="144"/>
      </w:pPr>
    </w:p>
    <w:p w:rsidR="002F06FF" w:rsidRDefault="00AC6D4D">
      <w:pPr>
        <w:pStyle w:val="ListParagraph"/>
        <w:numPr>
          <w:ilvl w:val="1"/>
          <w:numId w:val="4"/>
        </w:numPr>
        <w:tabs>
          <w:tab w:val="left" w:pos="1428"/>
          <w:tab w:val="left" w:pos="1430"/>
        </w:tabs>
        <w:spacing w:before="1" w:line="297" w:lineRule="auto"/>
        <w:ind w:right="433" w:hanging="357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Assist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records management officer in the development of policies and procedures governing the records management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program</w:t>
      </w:r>
    </w:p>
    <w:p w:rsidR="002F06FF" w:rsidRDefault="002F06FF">
      <w:pPr>
        <w:pStyle w:val="BodyText"/>
        <w:spacing w:before="63"/>
      </w:pPr>
    </w:p>
    <w:p w:rsidR="002F06FF" w:rsidRDefault="00AC6D4D">
      <w:pPr>
        <w:pStyle w:val="ListParagraph"/>
        <w:numPr>
          <w:ilvl w:val="1"/>
          <w:numId w:val="4"/>
        </w:numPr>
        <w:tabs>
          <w:tab w:val="left" w:pos="1427"/>
          <w:tab w:val="left" w:pos="1430"/>
        </w:tabs>
        <w:spacing w:line="288" w:lineRule="auto"/>
        <w:ind w:left="1427" w:right="206" w:hanging="361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Review the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performance of the program on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a regular basis and propose changes and improvements if needed;</w:t>
      </w:r>
    </w:p>
    <w:p w:rsidR="002F06FF" w:rsidRDefault="002F06FF">
      <w:pPr>
        <w:pStyle w:val="BodyText"/>
        <w:spacing w:before="75"/>
      </w:pPr>
    </w:p>
    <w:p w:rsidR="002F06FF" w:rsidRDefault="00AC6D4D">
      <w:pPr>
        <w:pStyle w:val="ListParagraph"/>
        <w:numPr>
          <w:ilvl w:val="1"/>
          <w:numId w:val="4"/>
        </w:numPr>
        <w:tabs>
          <w:tab w:val="left" w:pos="1419"/>
          <w:tab w:val="left" w:pos="1430"/>
        </w:tabs>
        <w:spacing w:line="292" w:lineRule="auto"/>
        <w:ind w:left="1430" w:right="1053" w:hanging="370"/>
        <w:rPr>
          <w:sz w:val="24"/>
        </w:rPr>
      </w:pPr>
      <w:r>
        <w:rPr>
          <w:w w:val="105"/>
          <w:sz w:val="24"/>
        </w:rPr>
        <w:t>Review and approve records control schedules submitted by the records management officer;</w:t>
      </w:r>
    </w:p>
    <w:p w:rsidR="002F06FF" w:rsidRDefault="002F06FF">
      <w:pPr>
        <w:pStyle w:val="BodyText"/>
        <w:spacing w:before="75"/>
      </w:pPr>
    </w:p>
    <w:p w:rsidR="002F06FF" w:rsidRDefault="00AC6D4D">
      <w:pPr>
        <w:pStyle w:val="ListParagraph"/>
        <w:numPr>
          <w:ilvl w:val="1"/>
          <w:numId w:val="4"/>
        </w:numPr>
        <w:tabs>
          <w:tab w:val="left" w:pos="1428"/>
          <w:tab w:val="left" w:pos="1484"/>
        </w:tabs>
        <w:spacing w:line="292" w:lineRule="auto"/>
        <w:ind w:right="597" w:hanging="367"/>
        <w:rPr>
          <w:sz w:val="24"/>
        </w:rPr>
      </w:pPr>
      <w:r>
        <w:rPr>
          <w:sz w:val="24"/>
        </w:rPr>
        <w:tab/>
      </w:r>
      <w:r>
        <w:rPr>
          <w:w w:val="110"/>
          <w:sz w:val="24"/>
        </w:rPr>
        <w:t>Give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final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approval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to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destruction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records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in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accordance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with approved records control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schedules;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and</w:t>
      </w:r>
    </w:p>
    <w:p w:rsidR="002F06FF" w:rsidRDefault="002F06FF">
      <w:pPr>
        <w:pStyle w:val="BodyText"/>
        <w:spacing w:before="69"/>
      </w:pPr>
    </w:p>
    <w:p w:rsidR="002F06FF" w:rsidRDefault="00AC6D4D">
      <w:pPr>
        <w:pStyle w:val="ListParagraph"/>
        <w:numPr>
          <w:ilvl w:val="1"/>
          <w:numId w:val="4"/>
        </w:numPr>
        <w:tabs>
          <w:tab w:val="left" w:pos="1418"/>
          <w:tab w:val="left" w:pos="1488"/>
        </w:tabs>
        <w:spacing w:line="292" w:lineRule="auto"/>
        <w:ind w:left="1418" w:right="900" w:hanging="357"/>
        <w:rPr>
          <w:sz w:val="24"/>
        </w:rPr>
      </w:pPr>
      <w:r>
        <w:rPr>
          <w:sz w:val="24"/>
        </w:rPr>
        <w:tab/>
      </w:r>
      <w:r>
        <w:rPr>
          <w:w w:val="110"/>
          <w:sz w:val="24"/>
        </w:rPr>
        <w:t>Actively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support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and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promote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records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management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program throughout the city.</w:t>
      </w: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135"/>
      </w:pPr>
    </w:p>
    <w:p w:rsidR="002F06FF" w:rsidRDefault="00AC6D4D">
      <w:pPr>
        <w:ind w:left="238"/>
        <w:rPr>
          <w:sz w:val="24"/>
        </w:rPr>
      </w:pPr>
      <w:r>
        <w:rPr>
          <w:w w:val="105"/>
          <w:sz w:val="24"/>
        </w:rPr>
        <w:t>Sec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2-218</w:t>
      </w:r>
      <w:r>
        <w:rPr>
          <w:spacing w:val="-16"/>
          <w:w w:val="105"/>
          <w:sz w:val="24"/>
        </w:rPr>
        <w:t xml:space="preserve"> </w:t>
      </w:r>
      <w:r>
        <w:rPr>
          <w:b/>
          <w:w w:val="105"/>
          <w:sz w:val="24"/>
        </w:rPr>
        <w:t>Records</w:t>
      </w:r>
      <w:r>
        <w:rPr>
          <w:b/>
          <w:spacing w:val="-6"/>
          <w:w w:val="105"/>
          <w:sz w:val="24"/>
        </w:rPr>
        <w:t xml:space="preserve"> </w:t>
      </w:r>
      <w:r>
        <w:rPr>
          <w:b/>
          <w:w w:val="105"/>
          <w:sz w:val="24"/>
        </w:rPr>
        <w:t>Management</w:t>
      </w:r>
      <w:r>
        <w:rPr>
          <w:b/>
          <w:spacing w:val="-3"/>
          <w:w w:val="105"/>
          <w:sz w:val="24"/>
        </w:rPr>
        <w:t xml:space="preserve"> </w:t>
      </w:r>
      <w:r>
        <w:rPr>
          <w:b/>
          <w:w w:val="105"/>
          <w:sz w:val="24"/>
        </w:rPr>
        <w:t>Plan</w:t>
      </w:r>
      <w:r>
        <w:rPr>
          <w:b/>
          <w:spacing w:val="-18"/>
          <w:w w:val="105"/>
          <w:sz w:val="24"/>
        </w:rPr>
        <w:t xml:space="preserve"> </w:t>
      </w:r>
      <w:r>
        <w:rPr>
          <w:b/>
          <w:w w:val="105"/>
          <w:sz w:val="24"/>
        </w:rPr>
        <w:t>to</w:t>
      </w:r>
      <w:r>
        <w:rPr>
          <w:b/>
          <w:spacing w:val="-17"/>
          <w:w w:val="105"/>
          <w:sz w:val="24"/>
        </w:rPr>
        <w:t xml:space="preserve"> </w:t>
      </w:r>
      <w:r>
        <w:rPr>
          <w:b/>
          <w:w w:val="105"/>
          <w:sz w:val="24"/>
        </w:rPr>
        <w:t>be</w:t>
      </w:r>
      <w:r>
        <w:rPr>
          <w:b/>
          <w:spacing w:val="-17"/>
          <w:w w:val="105"/>
          <w:sz w:val="24"/>
        </w:rPr>
        <w:t xml:space="preserve"> </w:t>
      </w:r>
      <w:r>
        <w:rPr>
          <w:b/>
          <w:w w:val="105"/>
          <w:sz w:val="24"/>
        </w:rPr>
        <w:t>Developed;</w:t>
      </w:r>
      <w:r>
        <w:rPr>
          <w:b/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Approval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9"/>
          <w:w w:val="105"/>
          <w:sz w:val="24"/>
        </w:rPr>
        <w:t xml:space="preserve"> </w:t>
      </w:r>
      <w:r>
        <w:rPr>
          <w:spacing w:val="-2"/>
          <w:w w:val="105"/>
          <w:sz w:val="24"/>
        </w:rPr>
        <w:t>Plan;</w:t>
      </w:r>
    </w:p>
    <w:p w:rsidR="002F06FF" w:rsidRDefault="00AC6D4D">
      <w:pPr>
        <w:pStyle w:val="Heading4"/>
        <w:spacing w:before="60"/>
        <w:ind w:left="1422"/>
      </w:pPr>
      <w:r>
        <w:rPr>
          <w:w w:val="105"/>
        </w:rPr>
        <w:t>Authority</w:t>
      </w:r>
      <w:r>
        <w:rPr>
          <w:spacing w:val="-4"/>
          <w:w w:val="105"/>
        </w:rPr>
        <w:t xml:space="preserve"> </w:t>
      </w:r>
      <w:r>
        <w:rPr>
          <w:w w:val="105"/>
        </w:rPr>
        <w:t>of</w:t>
      </w:r>
      <w:r>
        <w:rPr>
          <w:spacing w:val="-13"/>
          <w:w w:val="105"/>
        </w:rPr>
        <w:t xml:space="preserve"> </w:t>
      </w:r>
      <w:r>
        <w:rPr>
          <w:spacing w:val="-4"/>
          <w:w w:val="105"/>
        </w:rPr>
        <w:t>Plan</w:t>
      </w:r>
    </w:p>
    <w:p w:rsidR="002F06FF" w:rsidRDefault="002F06FF">
      <w:pPr>
        <w:pStyle w:val="BodyText"/>
        <w:spacing w:before="135"/>
        <w:rPr>
          <w:b/>
        </w:rPr>
      </w:pPr>
    </w:p>
    <w:p w:rsidR="002F06FF" w:rsidRDefault="00AC6D4D">
      <w:pPr>
        <w:pStyle w:val="ListParagraph"/>
        <w:numPr>
          <w:ilvl w:val="0"/>
          <w:numId w:val="3"/>
        </w:numPr>
        <w:tabs>
          <w:tab w:val="left" w:pos="1053"/>
          <w:tab w:val="left" w:pos="1059"/>
        </w:tabs>
        <w:spacing w:before="1" w:line="295" w:lineRule="auto"/>
        <w:ind w:right="192" w:hanging="359"/>
        <w:rPr>
          <w:sz w:val="24"/>
        </w:rPr>
      </w:pPr>
      <w:r>
        <w:rPr>
          <w:w w:val="105"/>
          <w:sz w:val="24"/>
        </w:rPr>
        <w:t>The records management officer and 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records management committee shall develop a records management plan for the city for submission to the mayor for</w:t>
      </w:r>
      <w:r>
        <w:rPr>
          <w:spacing w:val="39"/>
          <w:w w:val="105"/>
          <w:sz w:val="24"/>
        </w:rPr>
        <w:t xml:space="preserve"> </w:t>
      </w:r>
      <w:r>
        <w:rPr>
          <w:w w:val="105"/>
          <w:sz w:val="24"/>
        </w:rPr>
        <w:t>review and approval. Subsequently, said plan shall be submitted to</w:t>
      </w:r>
      <w:r>
        <w:rPr>
          <w:spacing w:val="35"/>
          <w:w w:val="105"/>
          <w:sz w:val="24"/>
        </w:rPr>
        <w:t xml:space="preserve"> </w:t>
      </w:r>
      <w:r>
        <w:rPr>
          <w:w w:val="105"/>
          <w:sz w:val="24"/>
        </w:rPr>
        <w:t>the city council for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their formal approval. The plan must contain</w:t>
      </w:r>
      <w:r>
        <w:rPr>
          <w:spacing w:val="32"/>
          <w:w w:val="105"/>
          <w:sz w:val="24"/>
        </w:rPr>
        <w:t xml:space="preserve"> </w:t>
      </w:r>
      <w:r>
        <w:rPr>
          <w:w w:val="105"/>
          <w:sz w:val="24"/>
        </w:rPr>
        <w:t xml:space="preserve">policies </w:t>
      </w:r>
      <w:r>
        <w:rPr>
          <w:w w:val="105"/>
          <w:sz w:val="24"/>
        </w:rPr>
        <w:t>and procedures designed to reduce the costs and improve the efficiency of record keeping, to adequately protect the essential records of the municipality,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and</w:t>
      </w:r>
      <w:r>
        <w:rPr>
          <w:spacing w:val="32"/>
          <w:w w:val="105"/>
          <w:sz w:val="24"/>
        </w:rPr>
        <w:t xml:space="preserve"> </w:t>
      </w:r>
      <w:r>
        <w:rPr>
          <w:w w:val="105"/>
          <w:sz w:val="24"/>
        </w:rPr>
        <w:t>to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properly</w:t>
      </w:r>
      <w:r>
        <w:rPr>
          <w:spacing w:val="39"/>
          <w:w w:val="105"/>
          <w:sz w:val="24"/>
        </w:rPr>
        <w:t xml:space="preserve"> </w:t>
      </w:r>
      <w:r>
        <w:rPr>
          <w:w w:val="105"/>
          <w:sz w:val="24"/>
        </w:rPr>
        <w:t>preserve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those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records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municipality that are of</w:t>
      </w:r>
      <w:r>
        <w:rPr>
          <w:spacing w:val="35"/>
          <w:w w:val="105"/>
          <w:sz w:val="24"/>
        </w:rPr>
        <w:t xml:space="preserve"> </w:t>
      </w:r>
      <w:r>
        <w:rPr>
          <w:w w:val="105"/>
          <w:sz w:val="24"/>
        </w:rPr>
        <w:t>historical value. The plan mus</w:t>
      </w:r>
      <w:r>
        <w:rPr>
          <w:w w:val="105"/>
          <w:sz w:val="24"/>
        </w:rPr>
        <w:t>t</w:t>
      </w:r>
      <w:r>
        <w:rPr>
          <w:spacing w:val="28"/>
          <w:w w:val="105"/>
          <w:sz w:val="24"/>
        </w:rPr>
        <w:t xml:space="preserve"> </w:t>
      </w:r>
      <w:r>
        <w:rPr>
          <w:w w:val="105"/>
          <w:sz w:val="24"/>
        </w:rPr>
        <w:t>be designed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to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enable the records management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officer to carry out</w:t>
      </w:r>
      <w:r>
        <w:rPr>
          <w:spacing w:val="34"/>
          <w:w w:val="105"/>
          <w:sz w:val="24"/>
        </w:rPr>
        <w:t xml:space="preserve"> </w:t>
      </w:r>
      <w:r>
        <w:rPr>
          <w:w w:val="105"/>
          <w:sz w:val="24"/>
        </w:rPr>
        <w:t>his duties prescribed by state law and this article effectively</w:t>
      </w:r>
    </w:p>
    <w:p w:rsidR="002F06FF" w:rsidRDefault="002F06FF">
      <w:pPr>
        <w:spacing w:line="295" w:lineRule="auto"/>
        <w:rPr>
          <w:sz w:val="24"/>
        </w:rPr>
        <w:sectPr w:rsidR="002F06FF">
          <w:pgSz w:w="12240" w:h="15840"/>
          <w:pgMar w:top="1420" w:right="1320" w:bottom="280" w:left="1140" w:header="720" w:footer="720" w:gutter="0"/>
          <w:cols w:space="720"/>
        </w:sectPr>
      </w:pPr>
    </w:p>
    <w:p w:rsidR="002F06FF" w:rsidRDefault="00AC6D4D">
      <w:pPr>
        <w:pStyle w:val="BodyText"/>
        <w:spacing w:line="20" w:lineRule="exact"/>
        <w:ind w:left="-1140"/>
        <w:rPr>
          <w:sz w:val="2"/>
        </w:rPr>
      </w:pPr>
      <w:r>
        <w:rPr>
          <w:noProof/>
          <w:sz w:val="2"/>
        </w:rPr>
        <w:lastRenderedPageBreak/>
        <mc:AlternateContent>
          <mc:Choice Requires="wps">
            <w:drawing>
              <wp:inline distT="0" distB="0" distL="0" distR="0">
                <wp:extent cx="671830" cy="3175"/>
                <wp:effectExtent l="9525" t="0" r="0" b="6350"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71830" cy="3175"/>
                          <a:chOff x="0" y="0"/>
                          <a:chExt cx="671830" cy="3175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0" y="1525"/>
                            <a:ext cx="6718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1830">
                                <a:moveTo>
                                  <a:pt x="0" y="0"/>
                                </a:moveTo>
                                <a:lnTo>
                                  <a:pt x="671610" y="0"/>
                                </a:lnTo>
                              </a:path>
                            </a:pathLst>
                          </a:custGeom>
                          <a:ln w="3051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width:52.9pt;height:.25pt;mso-position-horizontal-relative:char;mso-position-vertical-relative:line" id="docshapegroup3" coordorigin="0,0" coordsize="1058,5">
                <v:line style="position:absolute" from="0,2" to="1058,2" stroked="true" strokeweight=".240291pt" strokecolor="#000000">
                  <v:stroke dashstyle="solid"/>
                </v:line>
              </v:group>
            </w:pict>
          </mc:Fallback>
        </mc:AlternateContent>
      </w:r>
    </w:p>
    <w:p w:rsidR="002F06FF" w:rsidRDefault="002F06FF">
      <w:pPr>
        <w:pStyle w:val="BodyText"/>
      </w:pPr>
    </w:p>
    <w:p w:rsidR="002F06FF" w:rsidRDefault="002F06FF">
      <w:pPr>
        <w:pStyle w:val="BodyText"/>
      </w:pPr>
    </w:p>
    <w:p w:rsidR="002F06FF" w:rsidRDefault="002F06FF">
      <w:pPr>
        <w:pStyle w:val="BodyText"/>
      </w:pPr>
    </w:p>
    <w:p w:rsidR="002F06FF" w:rsidRDefault="002F06FF">
      <w:pPr>
        <w:pStyle w:val="BodyText"/>
      </w:pPr>
    </w:p>
    <w:p w:rsidR="002F06FF" w:rsidRDefault="002F06FF">
      <w:pPr>
        <w:pStyle w:val="BodyText"/>
        <w:spacing w:before="65"/>
      </w:pPr>
    </w:p>
    <w:p w:rsidR="002F06FF" w:rsidRDefault="00AC6D4D">
      <w:pPr>
        <w:pStyle w:val="ListParagraph"/>
        <w:numPr>
          <w:ilvl w:val="0"/>
          <w:numId w:val="3"/>
        </w:numPr>
        <w:tabs>
          <w:tab w:val="left" w:pos="1072"/>
          <w:tab w:val="left" w:pos="1076"/>
        </w:tabs>
        <w:spacing w:line="295" w:lineRule="auto"/>
        <w:ind w:left="1076" w:right="322" w:hanging="366"/>
        <w:rPr>
          <w:sz w:val="24"/>
        </w:rPr>
      </w:pPr>
      <w:r>
        <w:rPr>
          <w:spacing w:val="-2"/>
          <w:w w:val="110"/>
          <w:sz w:val="24"/>
        </w:rPr>
        <w:t>Once</w:t>
      </w:r>
      <w:r>
        <w:rPr>
          <w:spacing w:val="-17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approved</w:t>
      </w:r>
      <w:r>
        <w:rPr>
          <w:spacing w:val="-16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by</w:t>
      </w:r>
      <w:r>
        <w:rPr>
          <w:spacing w:val="-17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the</w:t>
      </w:r>
      <w:r>
        <w:rPr>
          <w:spacing w:val="-10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city</w:t>
      </w:r>
      <w:r>
        <w:rPr>
          <w:spacing w:val="-16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council,</w:t>
      </w:r>
      <w:r>
        <w:rPr>
          <w:spacing w:val="-16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the</w:t>
      </w:r>
      <w:r>
        <w:rPr>
          <w:spacing w:val="-5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records</w:t>
      </w:r>
      <w:r>
        <w:rPr>
          <w:spacing w:val="-12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management</w:t>
      </w:r>
      <w:r>
        <w:rPr>
          <w:spacing w:val="2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plan</w:t>
      </w:r>
      <w:r>
        <w:rPr>
          <w:spacing w:val="-14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shall</w:t>
      </w:r>
      <w:r>
        <w:rPr>
          <w:spacing w:val="-15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 xml:space="preserve">be </w:t>
      </w:r>
      <w:r>
        <w:rPr>
          <w:w w:val="110"/>
          <w:sz w:val="24"/>
        </w:rPr>
        <w:t>binding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on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all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offices,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departments, divisions,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programs, boards, committee or similar entities of</w:t>
      </w:r>
      <w:r>
        <w:rPr>
          <w:spacing w:val="-1"/>
          <w:w w:val="110"/>
          <w:sz w:val="24"/>
        </w:rPr>
        <w:t xml:space="preserve"> </w:t>
      </w:r>
      <w:r>
        <w:rPr>
          <w:w w:val="110"/>
          <w:sz w:val="24"/>
        </w:rPr>
        <w:t>the city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and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records shall be</w:t>
      </w:r>
      <w:r>
        <w:rPr>
          <w:spacing w:val="-1"/>
          <w:w w:val="110"/>
          <w:sz w:val="24"/>
        </w:rPr>
        <w:t xml:space="preserve"> </w:t>
      </w:r>
      <w:r>
        <w:rPr>
          <w:w w:val="110"/>
          <w:sz w:val="24"/>
        </w:rPr>
        <w:t>created, maintained, stored, microfilmed or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disposed of in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accordance with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 xml:space="preserve">the </w:t>
      </w:r>
      <w:r>
        <w:rPr>
          <w:spacing w:val="-4"/>
          <w:w w:val="110"/>
          <w:sz w:val="24"/>
        </w:rPr>
        <w:t>plan</w:t>
      </w:r>
    </w:p>
    <w:p w:rsidR="002F06FF" w:rsidRDefault="002F06FF">
      <w:pPr>
        <w:pStyle w:val="BodyText"/>
        <w:spacing w:before="69"/>
      </w:pPr>
    </w:p>
    <w:p w:rsidR="002F06FF" w:rsidRDefault="00AC6D4D">
      <w:pPr>
        <w:pStyle w:val="ListParagraph"/>
        <w:numPr>
          <w:ilvl w:val="0"/>
          <w:numId w:val="3"/>
        </w:numPr>
        <w:tabs>
          <w:tab w:val="left" w:pos="1077"/>
          <w:tab w:val="left" w:pos="1131"/>
        </w:tabs>
        <w:spacing w:line="295" w:lineRule="auto"/>
        <w:ind w:left="1077" w:right="153" w:hanging="362"/>
        <w:rPr>
          <w:sz w:val="24"/>
        </w:rPr>
      </w:pPr>
      <w:r>
        <w:rPr>
          <w:sz w:val="24"/>
        </w:rPr>
        <w:tab/>
      </w:r>
      <w:r>
        <w:rPr>
          <w:w w:val="110"/>
          <w:sz w:val="24"/>
        </w:rPr>
        <w:t>State law relating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to the duties, other responsibilities,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or reco</w:t>
      </w:r>
      <w:r>
        <w:rPr>
          <w:w w:val="110"/>
          <w:sz w:val="24"/>
        </w:rPr>
        <w:t>rd keeping requirements of a department head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do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not exempt the department head or the</w:t>
      </w:r>
      <w:r>
        <w:rPr>
          <w:spacing w:val="30"/>
          <w:w w:val="110"/>
          <w:sz w:val="24"/>
        </w:rPr>
        <w:t xml:space="preserve"> </w:t>
      </w:r>
      <w:r>
        <w:rPr>
          <w:w w:val="110"/>
          <w:sz w:val="24"/>
        </w:rPr>
        <w:t>records in the department head's care</w:t>
      </w:r>
      <w:r>
        <w:rPr>
          <w:spacing w:val="-1"/>
          <w:w w:val="110"/>
          <w:sz w:val="24"/>
        </w:rPr>
        <w:t xml:space="preserve"> </w:t>
      </w:r>
      <w:r>
        <w:rPr>
          <w:w w:val="110"/>
          <w:sz w:val="24"/>
        </w:rPr>
        <w:t>from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application of this article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and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records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management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plan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adopted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under</w:t>
      </w:r>
      <w:r>
        <w:rPr>
          <w:spacing w:val="-16"/>
          <w:w w:val="110"/>
          <w:sz w:val="24"/>
        </w:rPr>
        <w:t xml:space="preserve"> </w:t>
      </w:r>
      <w:r>
        <w:rPr>
          <w:w w:val="110"/>
          <w:sz w:val="24"/>
        </w:rPr>
        <w:t>it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and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may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not</w:t>
      </w:r>
      <w:r>
        <w:rPr>
          <w:spacing w:val="2"/>
          <w:w w:val="110"/>
          <w:sz w:val="24"/>
        </w:rPr>
        <w:t xml:space="preserve"> </w:t>
      </w:r>
      <w:r>
        <w:rPr>
          <w:w w:val="110"/>
          <w:sz w:val="24"/>
        </w:rPr>
        <w:t>be used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by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the department head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as</w:t>
      </w:r>
      <w:r>
        <w:rPr>
          <w:spacing w:val="-16"/>
          <w:w w:val="110"/>
          <w:sz w:val="24"/>
        </w:rPr>
        <w:t xml:space="preserve"> </w:t>
      </w:r>
      <w:r>
        <w:rPr>
          <w:w w:val="110"/>
          <w:sz w:val="24"/>
        </w:rPr>
        <w:t>a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basis</w:t>
      </w:r>
      <w:r>
        <w:rPr>
          <w:spacing w:val="-16"/>
          <w:w w:val="110"/>
          <w:sz w:val="24"/>
        </w:rPr>
        <w:t xml:space="preserve"> </w:t>
      </w:r>
      <w:r>
        <w:rPr>
          <w:w w:val="110"/>
          <w:sz w:val="24"/>
        </w:rPr>
        <w:t>for</w:t>
      </w:r>
      <w:r>
        <w:rPr>
          <w:spacing w:val="34"/>
          <w:w w:val="110"/>
          <w:sz w:val="24"/>
        </w:rPr>
        <w:t xml:space="preserve"> </w:t>
      </w:r>
      <w:r>
        <w:rPr>
          <w:w w:val="110"/>
          <w:sz w:val="24"/>
        </w:rPr>
        <w:t>refusal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to participate in</w:t>
      </w:r>
      <w:r>
        <w:rPr>
          <w:spacing w:val="-17"/>
          <w:w w:val="110"/>
          <w:sz w:val="24"/>
        </w:rPr>
        <w:t xml:space="preserve"> </w:t>
      </w:r>
      <w:r>
        <w:rPr>
          <w:w w:val="110"/>
          <w:sz w:val="24"/>
        </w:rPr>
        <w:t>the records management program of the city.</w:t>
      </w:r>
    </w:p>
    <w:p w:rsidR="002F06FF" w:rsidRDefault="002F06FF">
      <w:pPr>
        <w:pStyle w:val="BodyText"/>
        <w:spacing w:before="66"/>
      </w:pPr>
    </w:p>
    <w:p w:rsidR="002F06FF" w:rsidRDefault="00AC6D4D">
      <w:pPr>
        <w:ind w:left="257"/>
        <w:rPr>
          <w:b/>
          <w:sz w:val="24"/>
        </w:rPr>
      </w:pPr>
      <w:r>
        <w:rPr>
          <w:sz w:val="24"/>
        </w:rPr>
        <w:t>Sec</w:t>
      </w:r>
      <w:r>
        <w:rPr>
          <w:spacing w:val="17"/>
          <w:sz w:val="24"/>
        </w:rPr>
        <w:t xml:space="preserve"> </w:t>
      </w:r>
      <w:r>
        <w:rPr>
          <w:sz w:val="24"/>
        </w:rPr>
        <w:t>2-219</w:t>
      </w:r>
      <w:r>
        <w:rPr>
          <w:spacing w:val="14"/>
          <w:sz w:val="24"/>
        </w:rPr>
        <w:t xml:space="preserve"> </w:t>
      </w:r>
      <w:r>
        <w:rPr>
          <w:b/>
          <w:sz w:val="24"/>
        </w:rPr>
        <w:t>Duties</w:t>
      </w:r>
      <w:r>
        <w:rPr>
          <w:b/>
          <w:spacing w:val="8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Records</w:t>
      </w:r>
      <w:r>
        <w:rPr>
          <w:b/>
          <w:spacing w:val="20"/>
          <w:sz w:val="24"/>
        </w:rPr>
        <w:t xml:space="preserve"> </w:t>
      </w:r>
      <w:r>
        <w:rPr>
          <w:b/>
          <w:sz w:val="24"/>
        </w:rPr>
        <w:t>Management</w:t>
      </w:r>
      <w:r>
        <w:rPr>
          <w:b/>
          <w:spacing w:val="16"/>
          <w:sz w:val="24"/>
        </w:rPr>
        <w:t xml:space="preserve"> </w:t>
      </w:r>
      <w:r>
        <w:rPr>
          <w:b/>
          <w:spacing w:val="-2"/>
          <w:sz w:val="24"/>
        </w:rPr>
        <w:t>Officer</w:t>
      </w:r>
    </w:p>
    <w:p w:rsidR="002F06FF" w:rsidRDefault="002F06FF">
      <w:pPr>
        <w:pStyle w:val="BodyText"/>
        <w:spacing w:before="131"/>
        <w:rPr>
          <w:b/>
        </w:rPr>
      </w:pPr>
    </w:p>
    <w:p w:rsidR="002F06FF" w:rsidRDefault="00AC6D4D">
      <w:pPr>
        <w:pStyle w:val="BodyText"/>
        <w:ind w:left="445"/>
      </w:pPr>
      <w:r>
        <w:rPr>
          <w:w w:val="105"/>
        </w:rPr>
        <w:t>The</w:t>
      </w:r>
      <w:r>
        <w:rPr>
          <w:spacing w:val="10"/>
          <w:w w:val="105"/>
        </w:rPr>
        <w:t xml:space="preserve"> </w:t>
      </w:r>
      <w:r>
        <w:rPr>
          <w:w w:val="105"/>
        </w:rPr>
        <w:t>duties</w:t>
      </w:r>
      <w:r>
        <w:rPr>
          <w:spacing w:val="14"/>
          <w:w w:val="105"/>
        </w:rPr>
        <w:t xml:space="preserve"> </w:t>
      </w:r>
      <w:r>
        <w:rPr>
          <w:w w:val="105"/>
        </w:rPr>
        <w:t>of</w:t>
      </w:r>
      <w:r>
        <w:rPr>
          <w:spacing w:val="9"/>
          <w:w w:val="105"/>
        </w:rPr>
        <w:t xml:space="preserve"> </w:t>
      </w:r>
      <w:r>
        <w:rPr>
          <w:w w:val="105"/>
        </w:rPr>
        <w:t>the</w:t>
      </w:r>
      <w:r>
        <w:rPr>
          <w:spacing w:val="28"/>
          <w:w w:val="105"/>
        </w:rPr>
        <w:t xml:space="preserve"> </w:t>
      </w:r>
      <w:r>
        <w:rPr>
          <w:w w:val="105"/>
        </w:rPr>
        <w:t>records</w:t>
      </w:r>
      <w:r>
        <w:rPr>
          <w:spacing w:val="8"/>
          <w:w w:val="105"/>
        </w:rPr>
        <w:t xml:space="preserve"> </w:t>
      </w:r>
      <w:r>
        <w:rPr>
          <w:w w:val="105"/>
        </w:rPr>
        <w:t>management</w:t>
      </w:r>
      <w:r>
        <w:rPr>
          <w:spacing w:val="21"/>
          <w:w w:val="105"/>
        </w:rPr>
        <w:t xml:space="preserve"> </w:t>
      </w:r>
      <w:r>
        <w:rPr>
          <w:w w:val="105"/>
        </w:rPr>
        <w:t>officer</w:t>
      </w:r>
      <w:r>
        <w:rPr>
          <w:spacing w:val="8"/>
          <w:w w:val="105"/>
        </w:rPr>
        <w:t xml:space="preserve"> </w:t>
      </w:r>
      <w:r>
        <w:rPr>
          <w:w w:val="105"/>
        </w:rPr>
        <w:t>shall</w:t>
      </w:r>
      <w:r>
        <w:rPr>
          <w:spacing w:val="4"/>
          <w:w w:val="105"/>
        </w:rPr>
        <w:t xml:space="preserve"> </w:t>
      </w:r>
      <w:r>
        <w:rPr>
          <w:w w:val="105"/>
        </w:rPr>
        <w:t>be</w:t>
      </w:r>
      <w:r>
        <w:rPr>
          <w:spacing w:val="4"/>
          <w:w w:val="105"/>
        </w:rPr>
        <w:t xml:space="preserve"> </w:t>
      </w:r>
      <w:r>
        <w:rPr>
          <w:w w:val="105"/>
        </w:rPr>
        <w:t>as</w:t>
      </w:r>
      <w:r>
        <w:rPr>
          <w:spacing w:val="-4"/>
          <w:w w:val="105"/>
        </w:rPr>
        <w:t xml:space="preserve"> </w:t>
      </w:r>
      <w:r>
        <w:rPr>
          <w:spacing w:val="-2"/>
          <w:w w:val="105"/>
        </w:rPr>
        <w:t>follows:</w:t>
      </w:r>
    </w:p>
    <w:p w:rsidR="002F06FF" w:rsidRDefault="00AC6D4D">
      <w:pPr>
        <w:pStyle w:val="ListParagraph"/>
        <w:numPr>
          <w:ilvl w:val="0"/>
          <w:numId w:val="2"/>
        </w:numPr>
        <w:tabs>
          <w:tab w:val="left" w:pos="1141"/>
          <w:tab w:val="left" w:pos="1150"/>
        </w:tabs>
        <w:spacing w:before="65" w:line="297" w:lineRule="auto"/>
        <w:ind w:right="460" w:hanging="368"/>
        <w:rPr>
          <w:sz w:val="24"/>
        </w:rPr>
      </w:pPr>
      <w:r>
        <w:rPr>
          <w:w w:val="105"/>
          <w:sz w:val="24"/>
        </w:rPr>
        <w:t>Administer the records management program and provide assistance to department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heads in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its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implementation;</w:t>
      </w:r>
    </w:p>
    <w:p w:rsidR="002F06FF" w:rsidRDefault="002F06FF">
      <w:pPr>
        <w:pStyle w:val="BodyText"/>
        <w:spacing w:before="63"/>
      </w:pPr>
    </w:p>
    <w:p w:rsidR="002F06FF" w:rsidRDefault="00AC6D4D">
      <w:pPr>
        <w:pStyle w:val="ListParagraph"/>
        <w:numPr>
          <w:ilvl w:val="0"/>
          <w:numId w:val="2"/>
        </w:numPr>
        <w:tabs>
          <w:tab w:val="left" w:pos="1142"/>
          <w:tab w:val="left" w:pos="1145"/>
        </w:tabs>
        <w:spacing w:line="297" w:lineRule="auto"/>
        <w:ind w:left="1145" w:right="912" w:hanging="363"/>
        <w:rPr>
          <w:sz w:val="24"/>
        </w:rPr>
      </w:pPr>
      <w:proofErr w:type="spellStart"/>
      <w:r>
        <w:rPr>
          <w:w w:val="105"/>
          <w:sz w:val="24"/>
        </w:rPr>
        <w:t>Pian</w:t>
      </w:r>
      <w:proofErr w:type="spellEnd"/>
      <w:r>
        <w:rPr>
          <w:w w:val="105"/>
          <w:sz w:val="24"/>
        </w:rPr>
        <w:t>, formulate, and prescribe records disposition policies, systems, standards and procedures;</w:t>
      </w:r>
    </w:p>
    <w:p w:rsidR="002F06FF" w:rsidRDefault="002F06FF">
      <w:pPr>
        <w:pStyle w:val="BodyText"/>
        <w:spacing w:before="54"/>
      </w:pPr>
    </w:p>
    <w:p w:rsidR="002F06FF" w:rsidRDefault="00AC6D4D">
      <w:pPr>
        <w:pStyle w:val="ListParagraph"/>
        <w:numPr>
          <w:ilvl w:val="0"/>
          <w:numId w:val="2"/>
        </w:numPr>
        <w:tabs>
          <w:tab w:val="left" w:pos="1149"/>
        </w:tabs>
        <w:spacing w:line="295" w:lineRule="auto"/>
        <w:ind w:left="1149" w:right="723"/>
        <w:rPr>
          <w:sz w:val="24"/>
        </w:rPr>
      </w:pPr>
      <w:r>
        <w:rPr>
          <w:w w:val="110"/>
          <w:sz w:val="24"/>
        </w:rPr>
        <w:t>In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cooperation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with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department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heads,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identify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essential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records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and establish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a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disaster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plan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for each</w:t>
      </w:r>
      <w:r>
        <w:rPr>
          <w:spacing w:val="-17"/>
          <w:w w:val="110"/>
          <w:sz w:val="24"/>
        </w:rPr>
        <w:t xml:space="preserve"> </w:t>
      </w:r>
      <w:r>
        <w:rPr>
          <w:w w:val="110"/>
          <w:sz w:val="24"/>
        </w:rPr>
        <w:t>municipal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office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and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department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to ensure maximum availability of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the records in order</w:t>
      </w:r>
      <w:r>
        <w:rPr>
          <w:spacing w:val="-1"/>
          <w:w w:val="110"/>
          <w:sz w:val="24"/>
        </w:rPr>
        <w:t xml:space="preserve"> </w:t>
      </w:r>
      <w:r>
        <w:rPr>
          <w:w w:val="110"/>
          <w:sz w:val="24"/>
        </w:rPr>
        <w:t>to re-establish operations quickly and with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minimum disruption and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expenses;</w:t>
      </w:r>
    </w:p>
    <w:p w:rsidR="002F06FF" w:rsidRDefault="002F06FF">
      <w:pPr>
        <w:pStyle w:val="BodyText"/>
        <w:spacing w:before="67"/>
      </w:pPr>
    </w:p>
    <w:p w:rsidR="002F06FF" w:rsidRDefault="00AC6D4D">
      <w:pPr>
        <w:pStyle w:val="ListParagraph"/>
        <w:numPr>
          <w:ilvl w:val="0"/>
          <w:numId w:val="2"/>
        </w:numPr>
        <w:tabs>
          <w:tab w:val="left" w:pos="1156"/>
        </w:tabs>
        <w:spacing w:line="309" w:lineRule="auto"/>
        <w:ind w:left="1156" w:right="1157" w:hanging="365"/>
        <w:rPr>
          <w:sz w:val="24"/>
        </w:rPr>
      </w:pPr>
      <w:r>
        <w:rPr>
          <w:w w:val="105"/>
          <w:sz w:val="24"/>
        </w:rPr>
        <w:t>Develop procedures to ensure the p</w:t>
      </w:r>
      <w:r>
        <w:rPr>
          <w:w w:val="105"/>
          <w:sz w:val="24"/>
        </w:rPr>
        <w:t>ermanent preservation of the historically valuable records of the city;</w:t>
      </w:r>
    </w:p>
    <w:p w:rsidR="002F06FF" w:rsidRDefault="002F06FF">
      <w:pPr>
        <w:pStyle w:val="BodyText"/>
        <w:spacing w:before="36"/>
      </w:pPr>
    </w:p>
    <w:p w:rsidR="002F06FF" w:rsidRDefault="00AC6D4D">
      <w:pPr>
        <w:pStyle w:val="ListParagraph"/>
        <w:numPr>
          <w:ilvl w:val="0"/>
          <w:numId w:val="2"/>
        </w:numPr>
        <w:tabs>
          <w:tab w:val="left" w:pos="1156"/>
        </w:tabs>
        <w:spacing w:line="304" w:lineRule="auto"/>
        <w:ind w:left="1156" w:right="979" w:hanging="360"/>
        <w:rPr>
          <w:sz w:val="24"/>
        </w:rPr>
      </w:pPr>
      <w:r>
        <w:rPr>
          <w:w w:val="105"/>
          <w:sz w:val="24"/>
        </w:rPr>
        <w:t>Establish standards for</w:t>
      </w:r>
      <w:r>
        <w:rPr>
          <w:spacing w:val="38"/>
          <w:w w:val="105"/>
          <w:sz w:val="24"/>
        </w:rPr>
        <w:t xml:space="preserve"> </w:t>
      </w:r>
      <w:r>
        <w:rPr>
          <w:w w:val="105"/>
          <w:sz w:val="24"/>
        </w:rPr>
        <w:t>filing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and storage equipment and for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record keeping supplies;</w:t>
      </w:r>
    </w:p>
    <w:p w:rsidR="002F06FF" w:rsidRDefault="002F06FF">
      <w:pPr>
        <w:pStyle w:val="BodyText"/>
        <w:spacing w:before="42"/>
      </w:pPr>
    </w:p>
    <w:p w:rsidR="002F06FF" w:rsidRDefault="00AC6D4D">
      <w:pPr>
        <w:pStyle w:val="ListParagraph"/>
        <w:numPr>
          <w:ilvl w:val="0"/>
          <w:numId w:val="2"/>
        </w:numPr>
        <w:tabs>
          <w:tab w:val="left" w:pos="1164"/>
          <w:tab w:val="left" w:pos="1216"/>
        </w:tabs>
        <w:spacing w:line="297" w:lineRule="auto"/>
        <w:ind w:left="1164" w:right="857" w:hanging="368"/>
        <w:rPr>
          <w:sz w:val="24"/>
        </w:rPr>
      </w:pPr>
      <w:r>
        <w:rPr>
          <w:sz w:val="24"/>
        </w:rPr>
        <w:tab/>
      </w:r>
      <w:r>
        <w:rPr>
          <w:w w:val="110"/>
          <w:sz w:val="24"/>
        </w:rPr>
        <w:t>Study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6"/>
          <w:w w:val="110"/>
          <w:sz w:val="24"/>
        </w:rPr>
        <w:t xml:space="preserve"> </w:t>
      </w:r>
      <w:r>
        <w:rPr>
          <w:w w:val="110"/>
          <w:sz w:val="24"/>
        </w:rPr>
        <w:t>feasibility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and,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if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appropriate,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establish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a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uniform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filing system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and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a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forms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design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and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control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system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for</w:t>
      </w:r>
      <w:r>
        <w:rPr>
          <w:spacing w:val="20"/>
          <w:w w:val="110"/>
          <w:sz w:val="24"/>
        </w:rPr>
        <w:t xml:space="preserve"> </w:t>
      </w:r>
      <w:r>
        <w:rPr>
          <w:w w:val="110"/>
          <w:sz w:val="24"/>
        </w:rPr>
        <w:t>the city;</w:t>
      </w:r>
    </w:p>
    <w:p w:rsidR="002F06FF" w:rsidRDefault="002F06FF">
      <w:pPr>
        <w:spacing w:line="297" w:lineRule="auto"/>
        <w:rPr>
          <w:sz w:val="24"/>
        </w:rPr>
        <w:sectPr w:rsidR="002F06FF">
          <w:pgSz w:w="12240" w:h="15840"/>
          <w:pgMar w:top="40" w:right="1320" w:bottom="280" w:left="1140" w:header="720" w:footer="720" w:gutter="0"/>
          <w:cols w:space="720"/>
        </w:sectPr>
      </w:pPr>
    </w:p>
    <w:p w:rsidR="002F06FF" w:rsidRDefault="00AC6D4D">
      <w:pPr>
        <w:pStyle w:val="ListParagraph"/>
        <w:numPr>
          <w:ilvl w:val="0"/>
          <w:numId w:val="2"/>
        </w:numPr>
        <w:tabs>
          <w:tab w:val="left" w:pos="1137"/>
        </w:tabs>
        <w:spacing w:before="70" w:line="295" w:lineRule="auto"/>
        <w:ind w:left="1137" w:right="630" w:hanging="360"/>
        <w:rPr>
          <w:sz w:val="24"/>
        </w:rPr>
      </w:pPr>
      <w:r>
        <w:rPr>
          <w:w w:val="105"/>
          <w:sz w:val="24"/>
        </w:rPr>
        <w:lastRenderedPageBreak/>
        <w:t>Provide records management advice and assistance to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all municipal departments</w:t>
      </w:r>
      <w:r>
        <w:rPr>
          <w:spacing w:val="40"/>
          <w:w w:val="105"/>
          <w:sz w:val="24"/>
        </w:rPr>
        <w:t xml:space="preserve"> </w:t>
      </w:r>
      <w:r>
        <w:rPr>
          <w:w w:val="105"/>
          <w:sz w:val="24"/>
        </w:rPr>
        <w:t>by preparation of a manual or manuals of procedure and policy and by on-site consultation</w:t>
      </w:r>
    </w:p>
    <w:p w:rsidR="002F06FF" w:rsidRDefault="002F06FF">
      <w:pPr>
        <w:pStyle w:val="BodyText"/>
        <w:spacing w:before="66"/>
      </w:pPr>
    </w:p>
    <w:p w:rsidR="002F06FF" w:rsidRDefault="00AC6D4D">
      <w:pPr>
        <w:pStyle w:val="ListParagraph"/>
        <w:numPr>
          <w:ilvl w:val="0"/>
          <w:numId w:val="2"/>
        </w:numPr>
        <w:tabs>
          <w:tab w:val="left" w:pos="1130"/>
          <w:tab w:val="left" w:pos="1137"/>
        </w:tabs>
        <w:spacing w:line="295" w:lineRule="auto"/>
        <w:ind w:left="1130" w:right="506" w:hanging="353"/>
        <w:rPr>
          <w:sz w:val="24"/>
        </w:rPr>
      </w:pPr>
      <w:r>
        <w:rPr>
          <w:sz w:val="24"/>
        </w:rPr>
        <w:tab/>
      </w:r>
      <w:r>
        <w:rPr>
          <w:w w:val="110"/>
          <w:sz w:val="24"/>
        </w:rPr>
        <w:t>Monitor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records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retention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schedules</w:t>
      </w:r>
      <w:r>
        <w:rPr>
          <w:spacing w:val="-16"/>
          <w:w w:val="110"/>
          <w:sz w:val="24"/>
        </w:rPr>
        <w:t xml:space="preserve"> </w:t>
      </w:r>
      <w:r>
        <w:rPr>
          <w:w w:val="110"/>
          <w:sz w:val="24"/>
        </w:rPr>
        <w:t>and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administrative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rules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issued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by the state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library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and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archives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 xml:space="preserve">commission to determine if the records </w:t>
      </w:r>
      <w:r>
        <w:rPr>
          <w:sz w:val="24"/>
        </w:rPr>
        <w:t>management</w:t>
      </w:r>
      <w:r>
        <w:rPr>
          <w:spacing w:val="80"/>
          <w:sz w:val="24"/>
        </w:rPr>
        <w:t xml:space="preserve"> </w:t>
      </w:r>
      <w:r>
        <w:rPr>
          <w:sz w:val="24"/>
        </w:rPr>
        <w:t>program</w:t>
      </w:r>
      <w:r>
        <w:rPr>
          <w:spacing w:val="40"/>
          <w:sz w:val="24"/>
        </w:rPr>
        <w:t xml:space="preserve"> </w:t>
      </w:r>
      <w:r>
        <w:rPr>
          <w:sz w:val="24"/>
        </w:rPr>
        <w:t>and</w:t>
      </w:r>
      <w:r>
        <w:rPr>
          <w:spacing w:val="40"/>
          <w:sz w:val="24"/>
        </w:rPr>
        <w:t xml:space="preserve"> </w:t>
      </w:r>
      <w:r>
        <w:rPr>
          <w:sz w:val="24"/>
        </w:rPr>
        <w:t>the</w:t>
      </w:r>
      <w:r>
        <w:rPr>
          <w:spacing w:val="80"/>
          <w:sz w:val="24"/>
        </w:rPr>
        <w:t xml:space="preserve"> </w:t>
      </w:r>
      <w:r>
        <w:rPr>
          <w:sz w:val="24"/>
        </w:rPr>
        <w:t>municipality's</w:t>
      </w:r>
      <w:r>
        <w:rPr>
          <w:spacing w:val="40"/>
          <w:sz w:val="24"/>
        </w:rPr>
        <w:t xml:space="preserve"> </w:t>
      </w:r>
      <w:r>
        <w:rPr>
          <w:sz w:val="24"/>
        </w:rPr>
        <w:t>records</w:t>
      </w:r>
      <w:r>
        <w:rPr>
          <w:spacing w:val="40"/>
          <w:sz w:val="24"/>
        </w:rPr>
        <w:t xml:space="preserve"> </w:t>
      </w:r>
      <w:r>
        <w:rPr>
          <w:sz w:val="24"/>
        </w:rPr>
        <w:t>control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schedules </w:t>
      </w:r>
      <w:r>
        <w:rPr>
          <w:w w:val="110"/>
          <w:sz w:val="24"/>
        </w:rPr>
        <w:t>are in compliance with state regulations</w:t>
      </w:r>
    </w:p>
    <w:p w:rsidR="002F06FF" w:rsidRDefault="002F06FF">
      <w:pPr>
        <w:pStyle w:val="BodyText"/>
        <w:spacing w:before="72"/>
      </w:pPr>
    </w:p>
    <w:p w:rsidR="002F06FF" w:rsidRDefault="00AC6D4D">
      <w:pPr>
        <w:pStyle w:val="ListParagraph"/>
        <w:numPr>
          <w:ilvl w:val="0"/>
          <w:numId w:val="2"/>
        </w:numPr>
        <w:tabs>
          <w:tab w:val="left" w:pos="1131"/>
          <w:tab w:val="left" w:pos="1133"/>
        </w:tabs>
        <w:spacing w:line="295" w:lineRule="auto"/>
        <w:ind w:left="1131" w:right="1081" w:hanging="358"/>
        <w:rPr>
          <w:sz w:val="24"/>
        </w:rPr>
      </w:pPr>
      <w:r>
        <w:rPr>
          <w:sz w:val="24"/>
        </w:rPr>
        <w:tab/>
      </w:r>
      <w:r>
        <w:rPr>
          <w:w w:val="105"/>
          <w:sz w:val="24"/>
        </w:rPr>
        <w:t>Disseminate to the city council and depa</w:t>
      </w:r>
      <w:r>
        <w:rPr>
          <w:w w:val="105"/>
          <w:sz w:val="24"/>
        </w:rPr>
        <w:t>rtment heads information concerning state laws and administrative rules relating to local government records;</w:t>
      </w:r>
    </w:p>
    <w:p w:rsidR="002F06FF" w:rsidRDefault="002F06FF">
      <w:pPr>
        <w:pStyle w:val="BodyText"/>
        <w:spacing w:before="61"/>
      </w:pPr>
    </w:p>
    <w:p w:rsidR="002F06FF" w:rsidRDefault="00AC6D4D">
      <w:pPr>
        <w:pStyle w:val="BodyText"/>
        <w:spacing w:line="297" w:lineRule="auto"/>
        <w:ind w:left="1262" w:hanging="544"/>
      </w:pPr>
      <w:r>
        <w:rPr>
          <w:w w:val="105"/>
        </w:rPr>
        <w:t xml:space="preserve">{10) </w:t>
      </w:r>
      <w:proofErr w:type="gramStart"/>
      <w:r>
        <w:rPr>
          <w:w w:val="105"/>
        </w:rPr>
        <w:t>Instruct</w:t>
      </w:r>
      <w:proofErr w:type="gramEnd"/>
      <w:r>
        <w:rPr>
          <w:w w:val="105"/>
        </w:rPr>
        <w:t xml:space="preserve"> other personnel in policies and procedures of the records management</w:t>
      </w:r>
      <w:r>
        <w:rPr>
          <w:spacing w:val="40"/>
          <w:w w:val="105"/>
        </w:rPr>
        <w:t xml:space="preserve"> </w:t>
      </w:r>
      <w:r>
        <w:rPr>
          <w:w w:val="105"/>
        </w:rPr>
        <w:t>plan and their duties</w:t>
      </w:r>
      <w:r>
        <w:rPr>
          <w:spacing w:val="21"/>
          <w:w w:val="105"/>
        </w:rPr>
        <w:t xml:space="preserve"> </w:t>
      </w:r>
      <w:r>
        <w:rPr>
          <w:w w:val="105"/>
        </w:rPr>
        <w:t>in the</w:t>
      </w:r>
      <w:r>
        <w:rPr>
          <w:spacing w:val="35"/>
          <w:w w:val="105"/>
        </w:rPr>
        <w:t xml:space="preserve"> </w:t>
      </w:r>
      <w:r>
        <w:rPr>
          <w:w w:val="105"/>
        </w:rPr>
        <w:t>records</w:t>
      </w:r>
      <w:r>
        <w:rPr>
          <w:spacing w:val="28"/>
          <w:w w:val="105"/>
        </w:rPr>
        <w:t xml:space="preserve"> </w:t>
      </w:r>
      <w:r>
        <w:rPr>
          <w:w w:val="105"/>
        </w:rPr>
        <w:t>management</w:t>
      </w:r>
      <w:r>
        <w:rPr>
          <w:spacing w:val="40"/>
          <w:w w:val="105"/>
        </w:rPr>
        <w:t xml:space="preserve"> </w:t>
      </w:r>
      <w:r>
        <w:rPr>
          <w:w w:val="105"/>
        </w:rPr>
        <w:t>program;</w:t>
      </w:r>
    </w:p>
    <w:p w:rsidR="002F06FF" w:rsidRDefault="002F06FF">
      <w:pPr>
        <w:pStyle w:val="BodyText"/>
        <w:spacing w:before="106"/>
      </w:pPr>
    </w:p>
    <w:p w:rsidR="002F06FF" w:rsidRDefault="00AC6D4D">
      <w:pPr>
        <w:pStyle w:val="ListParagraph"/>
        <w:numPr>
          <w:ilvl w:val="0"/>
          <w:numId w:val="1"/>
        </w:numPr>
        <w:tabs>
          <w:tab w:val="left" w:pos="1262"/>
          <w:tab w:val="left" w:pos="1294"/>
        </w:tabs>
        <w:spacing w:before="1" w:line="300" w:lineRule="auto"/>
        <w:ind w:right="1145" w:hanging="485"/>
        <w:rPr>
          <w:sz w:val="24"/>
        </w:rPr>
      </w:pPr>
      <w:r>
        <w:rPr>
          <w:sz w:val="24"/>
        </w:rPr>
        <w:tab/>
      </w:r>
      <w:r>
        <w:rPr>
          <w:w w:val="110"/>
          <w:sz w:val="24"/>
        </w:rPr>
        <w:t>Direct other personnel in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the conduct of records inventories in preparation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for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development</w:t>
      </w:r>
      <w:r>
        <w:rPr>
          <w:spacing w:val="-16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17"/>
          <w:w w:val="110"/>
          <w:sz w:val="24"/>
        </w:rPr>
        <w:t xml:space="preserve"> </w:t>
      </w:r>
      <w:r>
        <w:rPr>
          <w:w w:val="110"/>
          <w:sz w:val="24"/>
        </w:rPr>
        <w:t>records</w:t>
      </w:r>
      <w:r>
        <w:rPr>
          <w:spacing w:val="-16"/>
          <w:w w:val="110"/>
          <w:sz w:val="24"/>
        </w:rPr>
        <w:t xml:space="preserve"> </w:t>
      </w:r>
      <w:r>
        <w:rPr>
          <w:w w:val="110"/>
          <w:sz w:val="24"/>
        </w:rPr>
        <w:t>control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schedules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as required by state law and this article;</w:t>
      </w:r>
    </w:p>
    <w:p w:rsidR="002F06FF" w:rsidRDefault="00AC6D4D">
      <w:pPr>
        <w:pStyle w:val="ListParagraph"/>
        <w:numPr>
          <w:ilvl w:val="0"/>
          <w:numId w:val="1"/>
        </w:numPr>
        <w:tabs>
          <w:tab w:val="left" w:pos="1263"/>
          <w:tab w:val="left" w:pos="1293"/>
          <w:tab w:val="left" w:pos="2330"/>
        </w:tabs>
        <w:spacing w:before="109" w:line="295" w:lineRule="auto"/>
        <w:ind w:left="1263" w:right="191" w:hanging="486"/>
        <w:rPr>
          <w:sz w:val="24"/>
        </w:rPr>
      </w:pPr>
      <w:r>
        <w:rPr>
          <w:sz w:val="24"/>
        </w:rPr>
        <w:tab/>
      </w:r>
      <w:r>
        <w:rPr>
          <w:w w:val="110"/>
          <w:sz w:val="24"/>
        </w:rPr>
        <w:t>Ensure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that</w:t>
      </w:r>
      <w:r>
        <w:rPr>
          <w:spacing w:val="-17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maintenance,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preservation,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microfilming,</w:t>
      </w:r>
      <w:r>
        <w:rPr>
          <w:spacing w:val="-16"/>
          <w:w w:val="110"/>
          <w:sz w:val="24"/>
        </w:rPr>
        <w:t xml:space="preserve"> </w:t>
      </w:r>
      <w:r>
        <w:rPr>
          <w:w w:val="110"/>
          <w:sz w:val="24"/>
        </w:rPr>
        <w:t>destruction,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 xml:space="preserve">or </w:t>
      </w:r>
      <w:r>
        <w:rPr>
          <w:spacing w:val="-2"/>
          <w:w w:val="110"/>
          <w:sz w:val="24"/>
        </w:rPr>
        <w:t>other</w:t>
      </w:r>
      <w:r>
        <w:rPr>
          <w:sz w:val="24"/>
        </w:rPr>
        <w:tab/>
      </w:r>
      <w:r>
        <w:rPr>
          <w:w w:val="110"/>
          <w:sz w:val="24"/>
        </w:rPr>
        <w:t>disposit</w:t>
      </w:r>
      <w:r>
        <w:rPr>
          <w:w w:val="110"/>
          <w:sz w:val="24"/>
        </w:rPr>
        <w:t>ions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municipal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records</w:t>
      </w:r>
      <w:r>
        <w:rPr>
          <w:spacing w:val="-11"/>
          <w:w w:val="110"/>
          <w:sz w:val="24"/>
        </w:rPr>
        <w:t xml:space="preserve"> </w:t>
      </w:r>
      <w:r>
        <w:rPr>
          <w:w w:val="110"/>
          <w:sz w:val="24"/>
        </w:rPr>
        <w:t>is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carried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out in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accordance with</w:t>
      </w:r>
      <w:r>
        <w:rPr>
          <w:spacing w:val="-17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policies and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procedures of</w:t>
      </w:r>
      <w:r>
        <w:rPr>
          <w:spacing w:val="-2"/>
          <w:w w:val="110"/>
          <w:sz w:val="24"/>
        </w:rPr>
        <w:t xml:space="preserve"> </w:t>
      </w:r>
      <w:r>
        <w:rPr>
          <w:w w:val="110"/>
          <w:sz w:val="24"/>
        </w:rPr>
        <w:t>the records management program with due regard for:</w:t>
      </w:r>
    </w:p>
    <w:p w:rsidR="002F06FF" w:rsidRDefault="00AC6D4D">
      <w:pPr>
        <w:pStyle w:val="ListParagraph"/>
        <w:numPr>
          <w:ilvl w:val="1"/>
          <w:numId w:val="1"/>
        </w:numPr>
        <w:tabs>
          <w:tab w:val="left" w:pos="1645"/>
        </w:tabs>
        <w:spacing w:before="122"/>
        <w:ind w:left="1645" w:hanging="353"/>
        <w:rPr>
          <w:sz w:val="24"/>
        </w:rPr>
      </w:pPr>
      <w:r>
        <w:rPr>
          <w:w w:val="105"/>
          <w:sz w:val="24"/>
        </w:rPr>
        <w:t>The</w:t>
      </w:r>
      <w:r>
        <w:rPr>
          <w:spacing w:val="16"/>
          <w:w w:val="105"/>
          <w:sz w:val="24"/>
        </w:rPr>
        <w:t xml:space="preserve"> </w:t>
      </w:r>
      <w:r>
        <w:rPr>
          <w:w w:val="105"/>
          <w:sz w:val="24"/>
        </w:rPr>
        <w:t>duties</w:t>
      </w:r>
      <w:r>
        <w:rPr>
          <w:spacing w:val="23"/>
          <w:w w:val="105"/>
          <w:sz w:val="24"/>
        </w:rPr>
        <w:t xml:space="preserve"> </w:t>
      </w:r>
      <w:r>
        <w:rPr>
          <w:w w:val="105"/>
          <w:sz w:val="24"/>
        </w:rPr>
        <w:t>and</w:t>
      </w:r>
      <w:r>
        <w:rPr>
          <w:spacing w:val="16"/>
          <w:w w:val="105"/>
          <w:sz w:val="24"/>
        </w:rPr>
        <w:t xml:space="preserve"> </w:t>
      </w:r>
      <w:r>
        <w:rPr>
          <w:w w:val="105"/>
          <w:sz w:val="24"/>
        </w:rPr>
        <w:t>responsibilities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imposed</w:t>
      </w:r>
      <w:r>
        <w:rPr>
          <w:spacing w:val="21"/>
          <w:w w:val="105"/>
          <w:sz w:val="24"/>
        </w:rPr>
        <w:t xml:space="preserve"> </w:t>
      </w:r>
      <w:r>
        <w:rPr>
          <w:w w:val="105"/>
          <w:sz w:val="24"/>
        </w:rPr>
        <w:t>by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state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law;</w:t>
      </w:r>
      <w:r>
        <w:rPr>
          <w:spacing w:val="1"/>
          <w:w w:val="105"/>
          <w:sz w:val="24"/>
        </w:rPr>
        <w:t xml:space="preserve"> </w:t>
      </w:r>
      <w:r>
        <w:rPr>
          <w:spacing w:val="-5"/>
          <w:w w:val="105"/>
          <w:sz w:val="24"/>
        </w:rPr>
        <w:t>and</w:t>
      </w:r>
    </w:p>
    <w:p w:rsidR="002F06FF" w:rsidRDefault="00AC6D4D">
      <w:pPr>
        <w:pStyle w:val="ListParagraph"/>
        <w:numPr>
          <w:ilvl w:val="1"/>
          <w:numId w:val="1"/>
        </w:numPr>
        <w:tabs>
          <w:tab w:val="left" w:pos="1665"/>
          <w:tab w:val="left" w:pos="1719"/>
          <w:tab w:val="left" w:pos="3416"/>
        </w:tabs>
        <w:spacing w:before="181" w:line="300" w:lineRule="auto"/>
        <w:ind w:left="1719" w:right="980" w:hanging="427"/>
        <w:rPr>
          <w:sz w:val="24"/>
        </w:rPr>
      </w:pPr>
      <w:r>
        <w:rPr>
          <w:w w:val="110"/>
          <w:sz w:val="24"/>
        </w:rPr>
        <w:t>The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confidentiality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information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in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records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to</w:t>
      </w:r>
      <w:r>
        <w:rPr>
          <w:spacing w:val="3"/>
          <w:w w:val="110"/>
          <w:sz w:val="24"/>
        </w:rPr>
        <w:t xml:space="preserve"> </w:t>
      </w:r>
      <w:r>
        <w:rPr>
          <w:w w:val="110"/>
          <w:sz w:val="24"/>
        </w:rPr>
        <w:t>which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access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is restricted by</w:t>
      </w:r>
      <w:r>
        <w:rPr>
          <w:sz w:val="24"/>
        </w:rPr>
        <w:tab/>
      </w:r>
      <w:r>
        <w:rPr>
          <w:spacing w:val="-4"/>
          <w:w w:val="110"/>
          <w:sz w:val="24"/>
        </w:rPr>
        <w:t>law;</w:t>
      </w:r>
    </w:p>
    <w:p w:rsidR="002F06FF" w:rsidRDefault="00AC6D4D">
      <w:pPr>
        <w:pStyle w:val="ListParagraph"/>
        <w:numPr>
          <w:ilvl w:val="0"/>
          <w:numId w:val="1"/>
        </w:numPr>
        <w:tabs>
          <w:tab w:val="left" w:pos="1300"/>
          <w:tab w:val="left" w:pos="1352"/>
        </w:tabs>
        <w:spacing w:before="107" w:line="300" w:lineRule="auto"/>
        <w:ind w:left="1352" w:right="289" w:hanging="570"/>
        <w:rPr>
          <w:sz w:val="24"/>
        </w:rPr>
      </w:pPr>
      <w:r>
        <w:rPr>
          <w:w w:val="110"/>
          <w:sz w:val="24"/>
        </w:rPr>
        <w:t>Maintain records on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the volume of records destroyed under approved records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control</w:t>
      </w:r>
      <w:r>
        <w:rPr>
          <w:spacing w:val="-18"/>
          <w:w w:val="110"/>
          <w:sz w:val="24"/>
        </w:rPr>
        <w:t xml:space="preserve"> </w:t>
      </w:r>
      <w:r>
        <w:rPr>
          <w:w w:val="110"/>
          <w:sz w:val="24"/>
        </w:rPr>
        <w:t>schedules,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>the</w:t>
      </w:r>
      <w:r>
        <w:rPr>
          <w:spacing w:val="-4"/>
          <w:w w:val="110"/>
          <w:sz w:val="24"/>
        </w:rPr>
        <w:t xml:space="preserve"> </w:t>
      </w:r>
      <w:r>
        <w:rPr>
          <w:w w:val="110"/>
          <w:sz w:val="24"/>
        </w:rPr>
        <w:t>volume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of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records</w:t>
      </w:r>
      <w:r>
        <w:rPr>
          <w:spacing w:val="-16"/>
          <w:w w:val="110"/>
          <w:sz w:val="24"/>
        </w:rPr>
        <w:t xml:space="preserve"> </w:t>
      </w:r>
      <w:r>
        <w:rPr>
          <w:w w:val="110"/>
          <w:sz w:val="24"/>
        </w:rPr>
        <w:t>microfilmed</w:t>
      </w:r>
      <w:r>
        <w:rPr>
          <w:spacing w:val="-15"/>
          <w:w w:val="110"/>
          <w:sz w:val="24"/>
        </w:rPr>
        <w:t xml:space="preserve"> </w:t>
      </w:r>
      <w:r>
        <w:rPr>
          <w:w w:val="110"/>
          <w:sz w:val="24"/>
        </w:rPr>
        <w:t>or</w:t>
      </w:r>
      <w:r>
        <w:rPr>
          <w:spacing w:val="-19"/>
          <w:w w:val="110"/>
          <w:sz w:val="24"/>
        </w:rPr>
        <w:t xml:space="preserve"> </w:t>
      </w:r>
      <w:r>
        <w:rPr>
          <w:w w:val="110"/>
          <w:sz w:val="24"/>
        </w:rPr>
        <w:t xml:space="preserve">stored </w:t>
      </w:r>
      <w:r>
        <w:rPr>
          <w:sz w:val="24"/>
        </w:rPr>
        <w:t>electronically, and the</w:t>
      </w:r>
      <w:r>
        <w:rPr>
          <w:spacing w:val="40"/>
          <w:sz w:val="24"/>
        </w:rPr>
        <w:t xml:space="preserve"> </w:t>
      </w:r>
      <w:r>
        <w:rPr>
          <w:sz w:val="24"/>
        </w:rPr>
        <w:t>estimated</w:t>
      </w:r>
      <w:r>
        <w:rPr>
          <w:spacing w:val="40"/>
          <w:sz w:val="24"/>
        </w:rPr>
        <w:t xml:space="preserve"> </w:t>
      </w:r>
      <w:r>
        <w:rPr>
          <w:sz w:val="24"/>
        </w:rPr>
        <w:t>cost</w:t>
      </w:r>
      <w:r>
        <w:rPr>
          <w:spacing w:val="31"/>
          <w:sz w:val="24"/>
        </w:rPr>
        <w:t xml:space="preserve"> </w:t>
      </w:r>
      <w:r>
        <w:rPr>
          <w:sz w:val="24"/>
        </w:rPr>
        <w:t>and</w:t>
      </w:r>
      <w:r>
        <w:rPr>
          <w:spacing w:val="40"/>
          <w:sz w:val="24"/>
        </w:rPr>
        <w:t xml:space="preserve"> </w:t>
      </w:r>
      <w:r>
        <w:rPr>
          <w:sz w:val="24"/>
        </w:rPr>
        <w:t>space</w:t>
      </w:r>
      <w:r>
        <w:rPr>
          <w:spacing w:val="37"/>
          <w:sz w:val="24"/>
        </w:rPr>
        <w:t xml:space="preserve"> </w:t>
      </w:r>
      <w:r>
        <w:rPr>
          <w:sz w:val="24"/>
        </w:rPr>
        <w:t>savings</w:t>
      </w:r>
      <w:r>
        <w:rPr>
          <w:spacing w:val="40"/>
          <w:sz w:val="24"/>
        </w:rPr>
        <w:t xml:space="preserve"> </w:t>
      </w:r>
      <w:r>
        <w:rPr>
          <w:sz w:val="24"/>
        </w:rPr>
        <w:t>as</w:t>
      </w:r>
      <w:r>
        <w:rPr>
          <w:spacing w:val="27"/>
          <w:sz w:val="24"/>
        </w:rPr>
        <w:t xml:space="preserve"> </w:t>
      </w:r>
      <w:r>
        <w:rPr>
          <w:sz w:val="24"/>
        </w:rPr>
        <w:t>the</w:t>
      </w:r>
      <w:r>
        <w:rPr>
          <w:spacing w:val="80"/>
          <w:sz w:val="24"/>
        </w:rPr>
        <w:t xml:space="preserve"> </w:t>
      </w:r>
      <w:r>
        <w:rPr>
          <w:sz w:val="24"/>
        </w:rPr>
        <w:t>result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of </w:t>
      </w:r>
      <w:r>
        <w:rPr>
          <w:w w:val="110"/>
          <w:sz w:val="24"/>
        </w:rPr>
        <w:t>such</w:t>
      </w:r>
      <w:r>
        <w:rPr>
          <w:spacing w:val="-3"/>
          <w:w w:val="110"/>
          <w:sz w:val="24"/>
        </w:rPr>
        <w:t xml:space="preserve"> </w:t>
      </w:r>
      <w:r>
        <w:rPr>
          <w:w w:val="110"/>
          <w:sz w:val="24"/>
        </w:rPr>
        <w:t>disposal or disposition; and</w:t>
      </w:r>
    </w:p>
    <w:p w:rsidR="002F06FF" w:rsidRDefault="00AC6D4D">
      <w:pPr>
        <w:pStyle w:val="BodyText"/>
        <w:spacing w:before="105" w:line="297" w:lineRule="auto"/>
        <w:ind w:left="1356" w:right="403" w:hanging="570"/>
      </w:pPr>
      <w:r>
        <w:rPr>
          <w:w w:val="105"/>
        </w:rPr>
        <w:t>(14}</w:t>
      </w:r>
      <w:r>
        <w:rPr>
          <w:spacing w:val="40"/>
          <w:w w:val="105"/>
        </w:rPr>
        <w:t xml:space="preserve"> </w:t>
      </w:r>
      <w:r>
        <w:rPr>
          <w:w w:val="105"/>
        </w:rPr>
        <w:t>Report</w:t>
      </w:r>
      <w:r>
        <w:rPr>
          <w:spacing w:val="40"/>
          <w:w w:val="105"/>
        </w:rPr>
        <w:t xml:space="preserve"> </w:t>
      </w:r>
      <w:r>
        <w:rPr>
          <w:w w:val="105"/>
        </w:rPr>
        <w:t>annually to</w:t>
      </w:r>
      <w:r>
        <w:rPr>
          <w:spacing w:val="40"/>
          <w:w w:val="105"/>
        </w:rPr>
        <w:t xml:space="preserve"> </w:t>
      </w:r>
      <w:r>
        <w:rPr>
          <w:w w:val="105"/>
        </w:rPr>
        <w:t>the</w:t>
      </w:r>
      <w:r>
        <w:rPr>
          <w:spacing w:val="40"/>
          <w:w w:val="105"/>
        </w:rPr>
        <w:t xml:space="preserve"> </w:t>
      </w:r>
      <w:r>
        <w:rPr>
          <w:w w:val="105"/>
        </w:rPr>
        <w:t>mayor</w:t>
      </w:r>
      <w:r>
        <w:rPr>
          <w:spacing w:val="40"/>
          <w:w w:val="105"/>
        </w:rPr>
        <w:t xml:space="preserve"> </w:t>
      </w:r>
      <w:r>
        <w:rPr>
          <w:w w:val="105"/>
        </w:rPr>
        <w:t xml:space="preserve">on the implementation of the records management plan in each department of the city, including summaries of the statistical and fiscal data compiled under subsection (13) of this </w:t>
      </w:r>
      <w:r>
        <w:rPr>
          <w:spacing w:val="-2"/>
          <w:w w:val="105"/>
        </w:rPr>
        <w:t>section.</w:t>
      </w:r>
    </w:p>
    <w:p w:rsidR="002F06FF" w:rsidRDefault="002F06FF">
      <w:pPr>
        <w:spacing w:line="297" w:lineRule="auto"/>
        <w:sectPr w:rsidR="002F06FF">
          <w:pgSz w:w="12240" w:h="15840"/>
          <w:pgMar w:top="1420" w:right="1320" w:bottom="280" w:left="1140" w:header="720" w:footer="720" w:gutter="0"/>
          <w:cols w:space="720"/>
        </w:sectPr>
      </w:pPr>
    </w:p>
    <w:p w:rsidR="002F06FF" w:rsidRDefault="002F06FF">
      <w:pPr>
        <w:pStyle w:val="BodyText"/>
        <w:rPr>
          <w:sz w:val="19"/>
        </w:rPr>
      </w:pPr>
    </w:p>
    <w:p w:rsidR="002F06FF" w:rsidRDefault="002F06FF">
      <w:pPr>
        <w:pStyle w:val="BodyText"/>
        <w:rPr>
          <w:sz w:val="19"/>
        </w:rPr>
      </w:pPr>
    </w:p>
    <w:p w:rsidR="002F06FF" w:rsidRDefault="002F06FF">
      <w:pPr>
        <w:pStyle w:val="BodyText"/>
        <w:rPr>
          <w:sz w:val="19"/>
        </w:rPr>
      </w:pPr>
    </w:p>
    <w:p w:rsidR="002F06FF" w:rsidRDefault="002F06FF">
      <w:pPr>
        <w:pStyle w:val="BodyText"/>
        <w:rPr>
          <w:sz w:val="19"/>
        </w:rPr>
      </w:pPr>
    </w:p>
    <w:p w:rsidR="002F06FF" w:rsidRDefault="002F06FF">
      <w:pPr>
        <w:pStyle w:val="BodyText"/>
        <w:rPr>
          <w:sz w:val="19"/>
        </w:rPr>
      </w:pPr>
    </w:p>
    <w:p w:rsidR="002F06FF" w:rsidRDefault="002F06FF">
      <w:pPr>
        <w:pStyle w:val="BodyText"/>
        <w:spacing w:before="172"/>
        <w:rPr>
          <w:sz w:val="19"/>
        </w:rPr>
      </w:pPr>
    </w:p>
    <w:p w:rsidR="002F06FF" w:rsidRDefault="00AC6D4D">
      <w:pPr>
        <w:spacing w:before="1"/>
        <w:ind w:left="221" w:right="50"/>
        <w:jc w:val="center"/>
        <w:rPr>
          <w:b/>
          <w:sz w:val="19"/>
        </w:rPr>
      </w:pPr>
      <w:r>
        <w:rPr>
          <w:b/>
          <w:color w:val="2F2F2F"/>
          <w:w w:val="105"/>
          <w:sz w:val="19"/>
        </w:rPr>
        <w:t>ORDINANCE#</w:t>
      </w:r>
      <w:r>
        <w:rPr>
          <w:b/>
          <w:color w:val="2F2F2F"/>
          <w:spacing w:val="-1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102</w:t>
      </w:r>
      <w:r>
        <w:rPr>
          <w:b/>
          <w:color w:val="2F2F2F"/>
          <w:spacing w:val="1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A-B</w:t>
      </w:r>
      <w:r>
        <w:rPr>
          <w:b/>
          <w:color w:val="2F2F2F"/>
          <w:spacing w:val="-10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PASSED</w:t>
      </w:r>
      <w:r>
        <w:rPr>
          <w:b/>
          <w:color w:val="2F2F2F"/>
          <w:spacing w:val="-5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AND</w:t>
      </w:r>
      <w:r>
        <w:rPr>
          <w:b/>
          <w:color w:val="2F2F2F"/>
          <w:spacing w:val="-10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APPROVED</w:t>
      </w:r>
      <w:r>
        <w:rPr>
          <w:b/>
          <w:color w:val="2F2F2F"/>
          <w:spacing w:val="-2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ON</w:t>
      </w:r>
      <w:r>
        <w:rPr>
          <w:b/>
          <w:color w:val="2F2F2F"/>
          <w:spacing w:val="3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THE</w:t>
      </w:r>
      <w:r>
        <w:rPr>
          <w:b/>
          <w:color w:val="2F2F2F"/>
          <w:spacing w:val="-14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12TH</w:t>
      </w:r>
      <w:r>
        <w:rPr>
          <w:b/>
          <w:color w:val="2F2F2F"/>
          <w:spacing w:val="-12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DAY</w:t>
      </w:r>
      <w:r>
        <w:rPr>
          <w:b/>
          <w:color w:val="2F2F2F"/>
          <w:spacing w:val="-8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OF</w:t>
      </w:r>
      <w:r>
        <w:rPr>
          <w:b/>
          <w:color w:val="2F2F2F"/>
          <w:spacing w:val="-11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OCTOBER,</w:t>
      </w:r>
      <w:r>
        <w:rPr>
          <w:b/>
          <w:color w:val="2F2F2F"/>
          <w:spacing w:val="-2"/>
          <w:w w:val="105"/>
          <w:sz w:val="19"/>
        </w:rPr>
        <w:t xml:space="preserve"> </w:t>
      </w:r>
      <w:r>
        <w:rPr>
          <w:b/>
          <w:color w:val="2F2F2F"/>
          <w:spacing w:val="-4"/>
          <w:w w:val="105"/>
          <w:sz w:val="19"/>
        </w:rPr>
        <w:t>1998</w:t>
      </w:r>
    </w:p>
    <w:p w:rsidR="002F06FF" w:rsidRDefault="00AC6D4D">
      <w:pPr>
        <w:spacing w:before="195"/>
        <w:ind w:left="221" w:right="74"/>
        <w:jc w:val="center"/>
        <w:rPr>
          <w:sz w:val="20"/>
        </w:rPr>
      </w:pPr>
      <w:r>
        <w:rPr>
          <w:color w:val="1D1D1D"/>
          <w:w w:val="105"/>
          <w:sz w:val="20"/>
        </w:rPr>
        <w:t>SIGNED</w:t>
      </w:r>
      <w:r>
        <w:rPr>
          <w:color w:val="1D1D1D"/>
          <w:spacing w:val="11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BY:</w:t>
      </w:r>
      <w:r>
        <w:rPr>
          <w:color w:val="1D1D1D"/>
          <w:spacing w:val="-2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Mayor,</w:t>
      </w:r>
      <w:r>
        <w:rPr>
          <w:color w:val="1D1D1D"/>
          <w:spacing w:val="-6"/>
          <w:w w:val="105"/>
          <w:sz w:val="20"/>
        </w:rPr>
        <w:t xml:space="preserve"> </w:t>
      </w:r>
      <w:r>
        <w:rPr>
          <w:color w:val="2F2F2F"/>
          <w:w w:val="105"/>
          <w:sz w:val="20"/>
        </w:rPr>
        <w:t>Edith</w:t>
      </w:r>
      <w:r>
        <w:rPr>
          <w:color w:val="2F2F2F"/>
          <w:spacing w:val="4"/>
          <w:w w:val="105"/>
          <w:sz w:val="20"/>
        </w:rPr>
        <w:t xml:space="preserve"> </w:t>
      </w:r>
      <w:proofErr w:type="spellStart"/>
      <w:r>
        <w:rPr>
          <w:color w:val="2F2F2F"/>
          <w:w w:val="105"/>
          <w:sz w:val="20"/>
        </w:rPr>
        <w:t>Beisch</w:t>
      </w:r>
      <w:proofErr w:type="spellEnd"/>
      <w:r>
        <w:rPr>
          <w:color w:val="2F2F2F"/>
          <w:spacing w:val="14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and</w:t>
      </w:r>
      <w:r>
        <w:rPr>
          <w:color w:val="1D1D1D"/>
          <w:spacing w:val="-1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City</w:t>
      </w:r>
      <w:r>
        <w:rPr>
          <w:color w:val="1D1D1D"/>
          <w:spacing w:val="-9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Secretary,</w:t>
      </w:r>
      <w:r>
        <w:rPr>
          <w:color w:val="1D1D1D"/>
          <w:spacing w:val="4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Deborah</w:t>
      </w:r>
      <w:r>
        <w:rPr>
          <w:color w:val="1D1D1D"/>
          <w:spacing w:val="3"/>
          <w:w w:val="105"/>
          <w:sz w:val="20"/>
        </w:rPr>
        <w:t xml:space="preserve"> </w:t>
      </w:r>
      <w:r>
        <w:rPr>
          <w:color w:val="1D1D1D"/>
          <w:spacing w:val="-2"/>
          <w:w w:val="105"/>
          <w:sz w:val="20"/>
        </w:rPr>
        <w:t>Robertson</w:t>
      </w:r>
    </w:p>
    <w:p w:rsidR="002F06FF" w:rsidRDefault="00AC6D4D">
      <w:pPr>
        <w:spacing w:before="178"/>
        <w:ind w:left="221" w:right="52"/>
        <w:jc w:val="center"/>
        <w:rPr>
          <w:b/>
          <w:sz w:val="19"/>
        </w:rPr>
      </w:pPr>
      <w:r>
        <w:rPr>
          <w:b/>
          <w:color w:val="2F2F2F"/>
          <w:w w:val="105"/>
          <w:sz w:val="19"/>
        </w:rPr>
        <w:t>ORDINANCE#</w:t>
      </w:r>
      <w:r>
        <w:rPr>
          <w:b/>
          <w:color w:val="2F2F2F"/>
          <w:spacing w:val="3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120</w:t>
      </w:r>
      <w:r>
        <w:rPr>
          <w:b/>
          <w:color w:val="2F2F2F"/>
          <w:spacing w:val="4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PASSED AND</w:t>
      </w:r>
      <w:r>
        <w:rPr>
          <w:b/>
          <w:color w:val="2F2F2F"/>
          <w:spacing w:val="-4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APPROVED</w:t>
      </w:r>
      <w:r>
        <w:rPr>
          <w:b/>
          <w:color w:val="2F2F2F"/>
          <w:spacing w:val="1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ON</w:t>
      </w:r>
      <w:r>
        <w:rPr>
          <w:b/>
          <w:color w:val="2F2F2F"/>
          <w:spacing w:val="2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THE</w:t>
      </w:r>
      <w:r>
        <w:rPr>
          <w:b/>
          <w:color w:val="2F2F2F"/>
          <w:spacing w:val="-5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12TH</w:t>
      </w:r>
      <w:r>
        <w:rPr>
          <w:b/>
          <w:color w:val="2F2F2F"/>
          <w:spacing w:val="-6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DAY</w:t>
      </w:r>
      <w:r>
        <w:rPr>
          <w:b/>
          <w:color w:val="2F2F2F"/>
          <w:spacing w:val="-6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OF</w:t>
      </w:r>
      <w:r>
        <w:rPr>
          <w:b/>
          <w:color w:val="2F2F2F"/>
          <w:spacing w:val="-10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AUGUST,</w:t>
      </w:r>
      <w:r>
        <w:rPr>
          <w:b/>
          <w:color w:val="2F2F2F"/>
          <w:spacing w:val="2"/>
          <w:w w:val="105"/>
          <w:sz w:val="19"/>
        </w:rPr>
        <w:t xml:space="preserve"> </w:t>
      </w:r>
      <w:r>
        <w:rPr>
          <w:b/>
          <w:color w:val="1D1D1D"/>
          <w:spacing w:val="-4"/>
          <w:w w:val="105"/>
          <w:sz w:val="19"/>
        </w:rPr>
        <w:t>2002</w:t>
      </w:r>
    </w:p>
    <w:p w:rsidR="002F06FF" w:rsidRDefault="00AC6D4D">
      <w:pPr>
        <w:spacing w:before="190"/>
        <w:ind w:left="221" w:right="59"/>
        <w:jc w:val="center"/>
        <w:rPr>
          <w:sz w:val="20"/>
        </w:rPr>
      </w:pPr>
      <w:r>
        <w:rPr>
          <w:color w:val="1D1D1D"/>
          <w:w w:val="105"/>
          <w:sz w:val="20"/>
        </w:rPr>
        <w:t>SIGNED</w:t>
      </w:r>
      <w:r>
        <w:rPr>
          <w:color w:val="1D1D1D"/>
          <w:spacing w:val="15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BY: Mayor,</w:t>
      </w:r>
      <w:r>
        <w:rPr>
          <w:color w:val="1D1D1D"/>
          <w:spacing w:val="3"/>
          <w:w w:val="105"/>
          <w:sz w:val="20"/>
        </w:rPr>
        <w:t xml:space="preserve"> </w:t>
      </w:r>
      <w:r>
        <w:rPr>
          <w:color w:val="2F2F2F"/>
          <w:w w:val="105"/>
          <w:sz w:val="20"/>
        </w:rPr>
        <w:t>Ronnie</w:t>
      </w:r>
      <w:r>
        <w:rPr>
          <w:color w:val="2F2F2F"/>
          <w:spacing w:val="9"/>
          <w:w w:val="105"/>
          <w:sz w:val="20"/>
        </w:rPr>
        <w:t xml:space="preserve"> </w:t>
      </w:r>
      <w:r>
        <w:rPr>
          <w:color w:val="2F2F2F"/>
          <w:w w:val="105"/>
          <w:sz w:val="20"/>
        </w:rPr>
        <w:t>Hill</w:t>
      </w:r>
      <w:r>
        <w:rPr>
          <w:color w:val="2F2F2F"/>
          <w:spacing w:val="-2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and</w:t>
      </w:r>
      <w:r>
        <w:rPr>
          <w:color w:val="1D1D1D"/>
          <w:spacing w:val="4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City</w:t>
      </w:r>
      <w:r>
        <w:rPr>
          <w:color w:val="1D1D1D"/>
          <w:spacing w:val="-3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Secretary,</w:t>
      </w:r>
      <w:r>
        <w:rPr>
          <w:color w:val="1D1D1D"/>
          <w:spacing w:val="-2"/>
          <w:w w:val="105"/>
          <w:sz w:val="20"/>
        </w:rPr>
        <w:t xml:space="preserve"> </w:t>
      </w:r>
      <w:r>
        <w:rPr>
          <w:color w:val="2F2F2F"/>
          <w:w w:val="105"/>
          <w:sz w:val="20"/>
        </w:rPr>
        <w:t>Tammy</w:t>
      </w:r>
      <w:r>
        <w:rPr>
          <w:color w:val="2F2F2F"/>
          <w:spacing w:val="3"/>
          <w:w w:val="105"/>
          <w:sz w:val="20"/>
        </w:rPr>
        <w:t xml:space="preserve"> </w:t>
      </w:r>
      <w:r>
        <w:rPr>
          <w:color w:val="2F2F2F"/>
          <w:spacing w:val="-2"/>
          <w:w w:val="105"/>
          <w:sz w:val="20"/>
        </w:rPr>
        <w:t>Hazel</w:t>
      </w:r>
    </w:p>
    <w:p w:rsidR="002F06FF" w:rsidRDefault="00AC6D4D">
      <w:pPr>
        <w:spacing w:before="188"/>
        <w:ind w:left="221" w:right="53"/>
        <w:jc w:val="center"/>
        <w:rPr>
          <w:b/>
          <w:sz w:val="19"/>
        </w:rPr>
      </w:pPr>
      <w:r>
        <w:rPr>
          <w:b/>
          <w:color w:val="2F2F2F"/>
          <w:w w:val="105"/>
          <w:sz w:val="19"/>
        </w:rPr>
        <w:t>ORDINANCE#</w:t>
      </w:r>
      <w:r>
        <w:rPr>
          <w:b/>
          <w:color w:val="2F2F2F"/>
          <w:spacing w:val="-1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122</w:t>
      </w:r>
      <w:r>
        <w:rPr>
          <w:b/>
          <w:color w:val="2F2F2F"/>
          <w:spacing w:val="-1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PASSED AND</w:t>
      </w:r>
      <w:r>
        <w:rPr>
          <w:b/>
          <w:color w:val="2F2F2F"/>
          <w:spacing w:val="-12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APPROVED</w:t>
      </w:r>
      <w:r>
        <w:rPr>
          <w:b/>
          <w:color w:val="2F2F2F"/>
          <w:spacing w:val="-3"/>
          <w:w w:val="105"/>
          <w:sz w:val="19"/>
        </w:rPr>
        <w:t xml:space="preserve"> </w:t>
      </w:r>
      <w:r>
        <w:rPr>
          <w:b/>
          <w:color w:val="1D1D1D"/>
          <w:w w:val="105"/>
          <w:sz w:val="19"/>
        </w:rPr>
        <w:t>ON</w:t>
      </w:r>
      <w:r>
        <w:rPr>
          <w:b/>
          <w:color w:val="1D1D1D"/>
          <w:spacing w:val="-2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THE</w:t>
      </w:r>
      <w:r>
        <w:rPr>
          <w:b/>
          <w:color w:val="2F2F2F"/>
          <w:spacing w:val="-13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14TH</w:t>
      </w:r>
      <w:r>
        <w:rPr>
          <w:b/>
          <w:color w:val="2F2F2F"/>
          <w:spacing w:val="-13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DAY</w:t>
      </w:r>
      <w:r>
        <w:rPr>
          <w:b/>
          <w:color w:val="2F2F2F"/>
          <w:spacing w:val="-9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OF</w:t>
      </w:r>
      <w:r>
        <w:rPr>
          <w:b/>
          <w:color w:val="2F2F2F"/>
          <w:spacing w:val="-12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OCTOBER,</w:t>
      </w:r>
      <w:r>
        <w:rPr>
          <w:b/>
          <w:color w:val="2F2F2F"/>
          <w:spacing w:val="1"/>
          <w:w w:val="105"/>
          <w:sz w:val="19"/>
        </w:rPr>
        <w:t xml:space="preserve"> </w:t>
      </w:r>
      <w:r>
        <w:rPr>
          <w:b/>
          <w:color w:val="2F2F2F"/>
          <w:spacing w:val="-4"/>
          <w:w w:val="105"/>
          <w:sz w:val="19"/>
        </w:rPr>
        <w:t>2002</w:t>
      </w:r>
    </w:p>
    <w:p w:rsidR="002F06FF" w:rsidRDefault="00AC6D4D">
      <w:pPr>
        <w:spacing w:before="186"/>
        <w:ind w:left="221" w:right="59"/>
        <w:jc w:val="center"/>
        <w:rPr>
          <w:sz w:val="20"/>
        </w:rPr>
      </w:pPr>
      <w:r>
        <w:rPr>
          <w:color w:val="1D1D1D"/>
          <w:w w:val="105"/>
          <w:sz w:val="20"/>
        </w:rPr>
        <w:t>SIGNED</w:t>
      </w:r>
      <w:r>
        <w:rPr>
          <w:color w:val="1D1D1D"/>
          <w:spacing w:val="16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BY:</w:t>
      </w:r>
      <w:r>
        <w:rPr>
          <w:color w:val="1D1D1D"/>
          <w:spacing w:val="-3"/>
          <w:w w:val="105"/>
          <w:sz w:val="20"/>
        </w:rPr>
        <w:t xml:space="preserve"> </w:t>
      </w:r>
      <w:r>
        <w:rPr>
          <w:color w:val="2F2F2F"/>
          <w:w w:val="105"/>
          <w:sz w:val="20"/>
        </w:rPr>
        <w:t>Mayor,</w:t>
      </w:r>
      <w:r>
        <w:rPr>
          <w:color w:val="2F2F2F"/>
          <w:spacing w:val="-2"/>
          <w:w w:val="105"/>
          <w:sz w:val="20"/>
        </w:rPr>
        <w:t xml:space="preserve"> </w:t>
      </w:r>
      <w:r>
        <w:rPr>
          <w:color w:val="2F2F2F"/>
          <w:w w:val="105"/>
          <w:sz w:val="20"/>
        </w:rPr>
        <w:t>Ronnie</w:t>
      </w:r>
      <w:r>
        <w:rPr>
          <w:color w:val="2F2F2F"/>
          <w:spacing w:val="9"/>
          <w:w w:val="105"/>
          <w:sz w:val="20"/>
        </w:rPr>
        <w:t xml:space="preserve"> </w:t>
      </w:r>
      <w:r>
        <w:rPr>
          <w:color w:val="2F2F2F"/>
          <w:w w:val="105"/>
          <w:sz w:val="20"/>
        </w:rPr>
        <w:t>Hill</w:t>
      </w:r>
      <w:r>
        <w:rPr>
          <w:color w:val="2F2F2F"/>
          <w:spacing w:val="-1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and</w:t>
      </w:r>
      <w:r>
        <w:rPr>
          <w:color w:val="1D1D1D"/>
          <w:spacing w:val="5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City</w:t>
      </w:r>
      <w:r>
        <w:rPr>
          <w:color w:val="1D1D1D"/>
          <w:spacing w:val="-1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Secretary,</w:t>
      </w:r>
      <w:r>
        <w:rPr>
          <w:color w:val="1D1D1D"/>
          <w:spacing w:val="-1"/>
          <w:w w:val="105"/>
          <w:sz w:val="20"/>
        </w:rPr>
        <w:t xml:space="preserve"> </w:t>
      </w:r>
      <w:r>
        <w:rPr>
          <w:color w:val="2F2F2F"/>
          <w:w w:val="105"/>
          <w:sz w:val="20"/>
        </w:rPr>
        <w:t>Tammy</w:t>
      </w:r>
      <w:r>
        <w:rPr>
          <w:color w:val="2F2F2F"/>
          <w:spacing w:val="5"/>
          <w:w w:val="105"/>
          <w:sz w:val="20"/>
        </w:rPr>
        <w:t xml:space="preserve"> </w:t>
      </w:r>
      <w:r>
        <w:rPr>
          <w:color w:val="1D1D1D"/>
          <w:spacing w:val="-2"/>
          <w:w w:val="105"/>
          <w:sz w:val="20"/>
        </w:rPr>
        <w:t>Hazel</w:t>
      </w:r>
    </w:p>
    <w:p w:rsidR="002F06FF" w:rsidRDefault="00AC6D4D">
      <w:pPr>
        <w:spacing w:before="183"/>
        <w:ind w:left="221" w:right="55"/>
        <w:jc w:val="center"/>
        <w:rPr>
          <w:b/>
          <w:sz w:val="19"/>
        </w:rPr>
      </w:pPr>
      <w:r>
        <w:rPr>
          <w:b/>
          <w:color w:val="2F2F2F"/>
          <w:w w:val="105"/>
          <w:sz w:val="19"/>
        </w:rPr>
        <w:t>ORDINANCE#</w:t>
      </w:r>
      <w:r>
        <w:rPr>
          <w:b/>
          <w:color w:val="2F2F2F"/>
          <w:spacing w:val="12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78</w:t>
      </w:r>
      <w:r>
        <w:rPr>
          <w:b/>
          <w:color w:val="2F2F2F"/>
          <w:spacing w:val="5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PASSED</w:t>
      </w:r>
      <w:r>
        <w:rPr>
          <w:b/>
          <w:color w:val="2F2F2F"/>
          <w:spacing w:val="6"/>
          <w:w w:val="105"/>
          <w:sz w:val="19"/>
        </w:rPr>
        <w:t xml:space="preserve"> </w:t>
      </w:r>
      <w:r>
        <w:rPr>
          <w:b/>
          <w:color w:val="1D1D1D"/>
          <w:w w:val="105"/>
          <w:sz w:val="19"/>
        </w:rPr>
        <w:t>AND</w:t>
      </w:r>
      <w:r>
        <w:rPr>
          <w:b/>
          <w:color w:val="1D1D1D"/>
          <w:spacing w:val="-3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APPROVED</w:t>
      </w:r>
      <w:r>
        <w:rPr>
          <w:b/>
          <w:color w:val="2F2F2F"/>
          <w:spacing w:val="10"/>
          <w:w w:val="105"/>
          <w:sz w:val="19"/>
        </w:rPr>
        <w:t xml:space="preserve"> </w:t>
      </w:r>
      <w:r>
        <w:rPr>
          <w:b/>
          <w:color w:val="1D1D1D"/>
          <w:w w:val="105"/>
          <w:sz w:val="19"/>
        </w:rPr>
        <w:t>ON</w:t>
      </w:r>
      <w:r>
        <w:rPr>
          <w:b/>
          <w:color w:val="1D1D1D"/>
          <w:spacing w:val="8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THE</w:t>
      </w:r>
      <w:r>
        <w:rPr>
          <w:b/>
          <w:color w:val="2F2F2F"/>
          <w:spacing w:val="-4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12TH</w:t>
      </w:r>
      <w:r>
        <w:rPr>
          <w:b/>
          <w:color w:val="2F2F2F"/>
          <w:spacing w:val="-5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DAY</w:t>
      </w:r>
      <w:r>
        <w:rPr>
          <w:b/>
          <w:color w:val="2F2F2F"/>
          <w:spacing w:val="-1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OF</w:t>
      </w:r>
      <w:r>
        <w:rPr>
          <w:b/>
          <w:color w:val="2F2F2F"/>
          <w:spacing w:val="-7"/>
          <w:w w:val="105"/>
          <w:sz w:val="19"/>
        </w:rPr>
        <w:t xml:space="preserve"> </w:t>
      </w:r>
      <w:r>
        <w:rPr>
          <w:b/>
          <w:color w:val="1D1D1D"/>
          <w:w w:val="105"/>
          <w:sz w:val="19"/>
        </w:rPr>
        <w:t>September,</w:t>
      </w:r>
      <w:r>
        <w:rPr>
          <w:b/>
          <w:color w:val="1D1D1D"/>
          <w:spacing w:val="8"/>
          <w:w w:val="105"/>
          <w:sz w:val="19"/>
        </w:rPr>
        <w:t xml:space="preserve"> </w:t>
      </w:r>
      <w:r>
        <w:rPr>
          <w:b/>
          <w:color w:val="2F2F2F"/>
          <w:spacing w:val="-4"/>
          <w:w w:val="105"/>
          <w:sz w:val="19"/>
        </w:rPr>
        <w:t>1994</w:t>
      </w:r>
    </w:p>
    <w:p w:rsidR="002F06FF" w:rsidRDefault="00AC6D4D">
      <w:pPr>
        <w:spacing w:before="185"/>
        <w:ind w:left="221" w:right="69"/>
        <w:jc w:val="center"/>
        <w:rPr>
          <w:sz w:val="20"/>
        </w:rPr>
      </w:pPr>
      <w:r>
        <w:rPr>
          <w:color w:val="1D1D1D"/>
          <w:w w:val="105"/>
          <w:sz w:val="20"/>
        </w:rPr>
        <w:t>SIGNED</w:t>
      </w:r>
      <w:r>
        <w:rPr>
          <w:color w:val="1D1D1D"/>
          <w:spacing w:val="19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BY:</w:t>
      </w:r>
      <w:r>
        <w:rPr>
          <w:color w:val="1D1D1D"/>
          <w:spacing w:val="4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Mayor,</w:t>
      </w:r>
      <w:r>
        <w:rPr>
          <w:color w:val="1D1D1D"/>
          <w:spacing w:val="8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Marion</w:t>
      </w:r>
      <w:r>
        <w:rPr>
          <w:color w:val="1D1D1D"/>
          <w:spacing w:val="14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White</w:t>
      </w:r>
      <w:r>
        <w:rPr>
          <w:color w:val="1D1D1D"/>
          <w:spacing w:val="15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and</w:t>
      </w:r>
      <w:r>
        <w:rPr>
          <w:color w:val="1D1D1D"/>
          <w:spacing w:val="5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City</w:t>
      </w:r>
      <w:r>
        <w:rPr>
          <w:color w:val="1D1D1D"/>
          <w:spacing w:val="6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Clerk</w:t>
      </w:r>
      <w:r>
        <w:rPr>
          <w:color w:val="484848"/>
          <w:w w:val="105"/>
          <w:sz w:val="20"/>
        </w:rPr>
        <w:t>,</w:t>
      </w:r>
      <w:r>
        <w:rPr>
          <w:color w:val="484848"/>
          <w:spacing w:val="-1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Deanna</w:t>
      </w:r>
      <w:r>
        <w:rPr>
          <w:color w:val="1D1D1D"/>
          <w:spacing w:val="20"/>
          <w:w w:val="105"/>
          <w:sz w:val="20"/>
        </w:rPr>
        <w:t xml:space="preserve"> </w:t>
      </w:r>
      <w:r>
        <w:rPr>
          <w:color w:val="1D1D1D"/>
          <w:spacing w:val="-2"/>
          <w:w w:val="105"/>
          <w:sz w:val="20"/>
        </w:rPr>
        <w:t>Choate</w:t>
      </w:r>
    </w:p>
    <w:p w:rsidR="002F06FF" w:rsidRDefault="00AC6D4D">
      <w:pPr>
        <w:spacing w:before="188"/>
        <w:ind w:left="221" w:right="58"/>
        <w:jc w:val="center"/>
        <w:rPr>
          <w:b/>
          <w:sz w:val="19"/>
        </w:rPr>
      </w:pPr>
      <w:r>
        <w:rPr>
          <w:b/>
          <w:color w:val="2F2F2F"/>
          <w:w w:val="105"/>
          <w:sz w:val="19"/>
        </w:rPr>
        <w:t>ORDINANCE</w:t>
      </w:r>
      <w:r>
        <w:rPr>
          <w:b/>
          <w:color w:val="2F2F2F"/>
          <w:spacing w:val="-2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#143</w:t>
      </w:r>
      <w:r>
        <w:rPr>
          <w:b/>
          <w:color w:val="2F2F2F"/>
          <w:spacing w:val="43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PASSED</w:t>
      </w:r>
      <w:r>
        <w:rPr>
          <w:b/>
          <w:color w:val="2F2F2F"/>
          <w:spacing w:val="1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AND</w:t>
      </w:r>
      <w:r>
        <w:rPr>
          <w:b/>
          <w:color w:val="2F2F2F"/>
          <w:spacing w:val="-6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APPROVED</w:t>
      </w:r>
      <w:r>
        <w:rPr>
          <w:b/>
          <w:color w:val="2F2F2F"/>
          <w:spacing w:val="2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ON</w:t>
      </w:r>
      <w:r>
        <w:rPr>
          <w:b/>
          <w:color w:val="2F2F2F"/>
          <w:spacing w:val="9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THE</w:t>
      </w:r>
      <w:r>
        <w:rPr>
          <w:b/>
          <w:color w:val="2F2F2F"/>
          <w:spacing w:val="-8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12</w:t>
      </w:r>
      <w:r>
        <w:rPr>
          <w:b/>
          <w:color w:val="2F2F2F"/>
          <w:spacing w:val="-34"/>
          <w:w w:val="105"/>
          <w:sz w:val="19"/>
        </w:rPr>
        <w:t xml:space="preserve"> </w:t>
      </w:r>
      <w:r>
        <w:rPr>
          <w:color w:val="1D1D1D"/>
          <w:w w:val="105"/>
          <w:sz w:val="14"/>
        </w:rPr>
        <w:t>TH</w:t>
      </w:r>
      <w:r>
        <w:rPr>
          <w:color w:val="1D1D1D"/>
          <w:spacing w:val="4"/>
          <w:w w:val="105"/>
          <w:sz w:val="14"/>
        </w:rPr>
        <w:t xml:space="preserve"> </w:t>
      </w:r>
      <w:r>
        <w:rPr>
          <w:b/>
          <w:color w:val="2F2F2F"/>
          <w:w w:val="105"/>
          <w:sz w:val="19"/>
        </w:rPr>
        <w:t>DAY</w:t>
      </w:r>
      <w:r>
        <w:rPr>
          <w:b/>
          <w:color w:val="2F2F2F"/>
          <w:spacing w:val="-10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OF</w:t>
      </w:r>
      <w:r>
        <w:rPr>
          <w:b/>
          <w:color w:val="2F2F2F"/>
          <w:spacing w:val="-14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JUNE,</w:t>
      </w:r>
      <w:r>
        <w:rPr>
          <w:b/>
          <w:color w:val="2F2F2F"/>
          <w:spacing w:val="-1"/>
          <w:w w:val="105"/>
          <w:sz w:val="19"/>
        </w:rPr>
        <w:t xml:space="preserve"> </w:t>
      </w:r>
      <w:r>
        <w:rPr>
          <w:b/>
          <w:color w:val="2F2F2F"/>
          <w:spacing w:val="-4"/>
          <w:w w:val="105"/>
          <w:sz w:val="19"/>
        </w:rPr>
        <w:t>2006</w:t>
      </w:r>
    </w:p>
    <w:p w:rsidR="002F06FF" w:rsidRDefault="00AC6D4D">
      <w:pPr>
        <w:spacing w:before="190"/>
        <w:ind w:left="221" w:right="64"/>
        <w:jc w:val="center"/>
        <w:rPr>
          <w:sz w:val="20"/>
        </w:rPr>
      </w:pPr>
      <w:r>
        <w:rPr>
          <w:color w:val="1D1D1D"/>
          <w:w w:val="105"/>
          <w:sz w:val="20"/>
        </w:rPr>
        <w:t>SIGNED</w:t>
      </w:r>
      <w:r>
        <w:rPr>
          <w:color w:val="1D1D1D"/>
          <w:spacing w:val="20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BY:</w:t>
      </w:r>
      <w:r>
        <w:rPr>
          <w:color w:val="1D1D1D"/>
          <w:spacing w:val="3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Mayor,</w:t>
      </w:r>
      <w:r>
        <w:rPr>
          <w:color w:val="1D1D1D"/>
          <w:spacing w:val="-2"/>
          <w:w w:val="105"/>
          <w:sz w:val="20"/>
        </w:rPr>
        <w:t xml:space="preserve"> </w:t>
      </w:r>
      <w:r>
        <w:rPr>
          <w:color w:val="2F2F2F"/>
          <w:w w:val="105"/>
          <w:sz w:val="20"/>
        </w:rPr>
        <w:t>Ronnie</w:t>
      </w:r>
      <w:r>
        <w:rPr>
          <w:color w:val="2F2F2F"/>
          <w:spacing w:val="10"/>
          <w:w w:val="105"/>
          <w:sz w:val="20"/>
        </w:rPr>
        <w:t xml:space="preserve"> </w:t>
      </w:r>
      <w:r>
        <w:rPr>
          <w:color w:val="2F2F2F"/>
          <w:w w:val="105"/>
          <w:sz w:val="20"/>
        </w:rPr>
        <w:t>Hill</w:t>
      </w:r>
      <w:r>
        <w:rPr>
          <w:color w:val="2F2F2F"/>
          <w:spacing w:val="4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and</w:t>
      </w:r>
      <w:r>
        <w:rPr>
          <w:color w:val="1D1D1D"/>
          <w:spacing w:val="7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City</w:t>
      </w:r>
      <w:r>
        <w:rPr>
          <w:color w:val="1D1D1D"/>
          <w:spacing w:val="-7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Secretary</w:t>
      </w:r>
      <w:r>
        <w:rPr>
          <w:color w:val="484848"/>
          <w:w w:val="105"/>
          <w:sz w:val="20"/>
        </w:rPr>
        <w:t>,</w:t>
      </w:r>
      <w:r>
        <w:rPr>
          <w:color w:val="484848"/>
          <w:spacing w:val="-8"/>
          <w:w w:val="105"/>
          <w:sz w:val="20"/>
        </w:rPr>
        <w:t xml:space="preserve"> </w:t>
      </w:r>
      <w:r>
        <w:rPr>
          <w:color w:val="2F2F2F"/>
          <w:w w:val="105"/>
          <w:sz w:val="20"/>
        </w:rPr>
        <w:t>Tammy</w:t>
      </w:r>
      <w:r>
        <w:rPr>
          <w:color w:val="2F2F2F"/>
          <w:spacing w:val="11"/>
          <w:w w:val="105"/>
          <w:sz w:val="20"/>
        </w:rPr>
        <w:t xml:space="preserve"> </w:t>
      </w:r>
      <w:r>
        <w:rPr>
          <w:color w:val="1D1D1D"/>
          <w:spacing w:val="-2"/>
          <w:w w:val="105"/>
          <w:sz w:val="20"/>
        </w:rPr>
        <w:t>Hazel</w:t>
      </w:r>
    </w:p>
    <w:p w:rsidR="002F06FF" w:rsidRDefault="00AC6D4D">
      <w:pPr>
        <w:spacing w:before="188"/>
        <w:ind w:left="221" w:right="58"/>
        <w:jc w:val="center"/>
        <w:rPr>
          <w:b/>
          <w:sz w:val="19"/>
        </w:rPr>
      </w:pPr>
      <w:r>
        <w:rPr>
          <w:b/>
          <w:color w:val="2F2F2F"/>
          <w:w w:val="105"/>
          <w:sz w:val="19"/>
        </w:rPr>
        <w:t>ORDINANCE#</w:t>
      </w:r>
      <w:r>
        <w:rPr>
          <w:b/>
          <w:color w:val="2F2F2F"/>
          <w:spacing w:val="-2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131</w:t>
      </w:r>
      <w:r>
        <w:rPr>
          <w:b/>
          <w:color w:val="2F2F2F"/>
          <w:spacing w:val="4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PASSED</w:t>
      </w:r>
      <w:r>
        <w:rPr>
          <w:b/>
          <w:color w:val="2F2F2F"/>
          <w:spacing w:val="-3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AND</w:t>
      </w:r>
      <w:r>
        <w:rPr>
          <w:b/>
          <w:color w:val="2F2F2F"/>
          <w:spacing w:val="-8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APPROVED ON</w:t>
      </w:r>
      <w:r>
        <w:rPr>
          <w:b/>
          <w:color w:val="2F2F2F"/>
          <w:spacing w:val="3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THE</w:t>
      </w:r>
      <w:r>
        <w:rPr>
          <w:b/>
          <w:color w:val="2F2F2F"/>
          <w:spacing w:val="-9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14TH</w:t>
      </w:r>
      <w:r>
        <w:rPr>
          <w:b/>
          <w:color w:val="2F2F2F"/>
          <w:spacing w:val="-10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DAY</w:t>
      </w:r>
      <w:r>
        <w:rPr>
          <w:b/>
          <w:color w:val="2F2F2F"/>
          <w:spacing w:val="-6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OF</w:t>
      </w:r>
      <w:r>
        <w:rPr>
          <w:b/>
          <w:color w:val="2F2F2F"/>
          <w:spacing w:val="-14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JUNE,</w:t>
      </w:r>
      <w:r>
        <w:rPr>
          <w:b/>
          <w:color w:val="2F2F2F"/>
          <w:spacing w:val="-2"/>
          <w:w w:val="105"/>
          <w:sz w:val="19"/>
        </w:rPr>
        <w:t xml:space="preserve"> </w:t>
      </w:r>
      <w:r>
        <w:rPr>
          <w:b/>
          <w:color w:val="2F2F2F"/>
          <w:spacing w:val="-4"/>
          <w:w w:val="105"/>
          <w:sz w:val="19"/>
        </w:rPr>
        <w:t>2004</w:t>
      </w:r>
    </w:p>
    <w:p w:rsidR="002F06FF" w:rsidRDefault="00AC6D4D">
      <w:pPr>
        <w:spacing w:before="186"/>
        <w:ind w:left="221" w:right="69"/>
        <w:jc w:val="center"/>
        <w:rPr>
          <w:sz w:val="20"/>
        </w:rPr>
      </w:pPr>
      <w:r>
        <w:rPr>
          <w:color w:val="1D1D1D"/>
          <w:w w:val="105"/>
          <w:sz w:val="20"/>
        </w:rPr>
        <w:t>SIGNED</w:t>
      </w:r>
      <w:r>
        <w:rPr>
          <w:color w:val="1D1D1D"/>
          <w:spacing w:val="14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BY:</w:t>
      </w:r>
      <w:r>
        <w:rPr>
          <w:color w:val="1D1D1D"/>
          <w:spacing w:val="-1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Mayor,</w:t>
      </w:r>
      <w:r>
        <w:rPr>
          <w:color w:val="1D1D1D"/>
          <w:spacing w:val="3"/>
          <w:w w:val="105"/>
          <w:sz w:val="20"/>
        </w:rPr>
        <w:t xml:space="preserve"> </w:t>
      </w:r>
      <w:r>
        <w:rPr>
          <w:color w:val="2F2F2F"/>
          <w:w w:val="105"/>
          <w:sz w:val="20"/>
        </w:rPr>
        <w:t>Ronnie</w:t>
      </w:r>
      <w:r>
        <w:rPr>
          <w:color w:val="2F2F2F"/>
          <w:spacing w:val="8"/>
          <w:w w:val="105"/>
          <w:sz w:val="20"/>
        </w:rPr>
        <w:t xml:space="preserve"> </w:t>
      </w:r>
      <w:r>
        <w:rPr>
          <w:color w:val="2F2F2F"/>
          <w:w w:val="105"/>
          <w:sz w:val="20"/>
        </w:rPr>
        <w:t>Hill</w:t>
      </w:r>
      <w:r>
        <w:rPr>
          <w:color w:val="2F2F2F"/>
          <w:spacing w:val="3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and City</w:t>
      </w:r>
      <w:r>
        <w:rPr>
          <w:color w:val="1D1D1D"/>
          <w:spacing w:val="-7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Secretary,</w:t>
      </w:r>
      <w:r>
        <w:rPr>
          <w:color w:val="1D1D1D"/>
          <w:spacing w:val="3"/>
          <w:w w:val="105"/>
          <w:sz w:val="20"/>
        </w:rPr>
        <w:t xml:space="preserve"> </w:t>
      </w:r>
      <w:r>
        <w:rPr>
          <w:color w:val="2F2F2F"/>
          <w:w w:val="105"/>
          <w:sz w:val="20"/>
        </w:rPr>
        <w:t>Tammy</w:t>
      </w:r>
      <w:r>
        <w:rPr>
          <w:color w:val="2F2F2F"/>
          <w:spacing w:val="9"/>
          <w:w w:val="105"/>
          <w:sz w:val="20"/>
        </w:rPr>
        <w:t xml:space="preserve"> </w:t>
      </w:r>
      <w:r>
        <w:rPr>
          <w:color w:val="2F2F2F"/>
          <w:spacing w:val="-2"/>
          <w:w w:val="105"/>
          <w:sz w:val="20"/>
        </w:rPr>
        <w:t>Hazel</w:t>
      </w:r>
    </w:p>
    <w:p w:rsidR="002F06FF" w:rsidRDefault="00AC6D4D">
      <w:pPr>
        <w:spacing w:before="187"/>
        <w:ind w:left="221" w:right="67"/>
        <w:jc w:val="center"/>
        <w:rPr>
          <w:b/>
          <w:sz w:val="19"/>
        </w:rPr>
      </w:pPr>
      <w:r>
        <w:rPr>
          <w:b/>
          <w:color w:val="2F2F2F"/>
          <w:w w:val="105"/>
          <w:sz w:val="19"/>
        </w:rPr>
        <w:t>ORDINANCE#</w:t>
      </w:r>
      <w:r>
        <w:rPr>
          <w:b/>
          <w:color w:val="2F2F2F"/>
          <w:spacing w:val="13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136</w:t>
      </w:r>
      <w:r>
        <w:rPr>
          <w:b/>
          <w:color w:val="2F2F2F"/>
          <w:spacing w:val="17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PASSED</w:t>
      </w:r>
      <w:r>
        <w:rPr>
          <w:b/>
          <w:color w:val="2F2F2F"/>
          <w:spacing w:val="18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AND</w:t>
      </w:r>
      <w:r>
        <w:rPr>
          <w:b/>
          <w:color w:val="2F2F2F"/>
          <w:spacing w:val="2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APPROVED</w:t>
      </w:r>
      <w:r>
        <w:rPr>
          <w:b/>
          <w:color w:val="2F2F2F"/>
          <w:spacing w:val="14"/>
          <w:w w:val="105"/>
          <w:sz w:val="19"/>
        </w:rPr>
        <w:t xml:space="preserve"> </w:t>
      </w:r>
      <w:r>
        <w:rPr>
          <w:b/>
          <w:color w:val="1D1D1D"/>
          <w:w w:val="105"/>
          <w:sz w:val="19"/>
        </w:rPr>
        <w:t>ON</w:t>
      </w:r>
      <w:r>
        <w:rPr>
          <w:b/>
          <w:color w:val="1D1D1D"/>
          <w:spacing w:val="15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THE</w:t>
      </w:r>
      <w:r>
        <w:rPr>
          <w:b/>
          <w:color w:val="2F2F2F"/>
          <w:spacing w:val="2"/>
          <w:w w:val="105"/>
          <w:sz w:val="19"/>
        </w:rPr>
        <w:t xml:space="preserve"> </w:t>
      </w:r>
      <w:r>
        <w:rPr>
          <w:color w:val="2F2F2F"/>
          <w:w w:val="105"/>
          <w:sz w:val="14"/>
        </w:rPr>
        <w:t>13TH</w:t>
      </w:r>
      <w:r>
        <w:rPr>
          <w:color w:val="2F2F2F"/>
          <w:spacing w:val="7"/>
          <w:w w:val="105"/>
          <w:sz w:val="14"/>
        </w:rPr>
        <w:t xml:space="preserve"> </w:t>
      </w:r>
      <w:r>
        <w:rPr>
          <w:b/>
          <w:color w:val="2F2F2F"/>
          <w:w w:val="105"/>
          <w:sz w:val="19"/>
        </w:rPr>
        <w:t>DAY</w:t>
      </w:r>
      <w:r>
        <w:rPr>
          <w:b/>
          <w:color w:val="2F2F2F"/>
          <w:spacing w:val="6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OF</w:t>
      </w:r>
      <w:r>
        <w:rPr>
          <w:b/>
          <w:color w:val="2F2F2F"/>
          <w:spacing w:val="-7"/>
          <w:w w:val="105"/>
          <w:sz w:val="19"/>
        </w:rPr>
        <w:t xml:space="preserve"> </w:t>
      </w:r>
      <w:r>
        <w:rPr>
          <w:b/>
          <w:color w:val="2F2F2F"/>
          <w:w w:val="105"/>
          <w:sz w:val="19"/>
        </w:rPr>
        <w:t>JUNE,</w:t>
      </w:r>
      <w:r>
        <w:rPr>
          <w:b/>
          <w:color w:val="2F2F2F"/>
          <w:spacing w:val="10"/>
          <w:w w:val="105"/>
          <w:sz w:val="19"/>
        </w:rPr>
        <w:t xml:space="preserve"> </w:t>
      </w:r>
      <w:r>
        <w:rPr>
          <w:b/>
          <w:color w:val="1D1D1D"/>
          <w:spacing w:val="-4"/>
          <w:w w:val="105"/>
          <w:sz w:val="19"/>
        </w:rPr>
        <w:t>2005</w:t>
      </w:r>
    </w:p>
    <w:p w:rsidR="002F06FF" w:rsidRDefault="00AC6D4D">
      <w:pPr>
        <w:spacing w:before="186"/>
        <w:ind w:left="221" w:right="63"/>
        <w:jc w:val="center"/>
        <w:rPr>
          <w:sz w:val="20"/>
        </w:rPr>
      </w:pPr>
      <w:r>
        <w:rPr>
          <w:color w:val="1D1D1D"/>
          <w:w w:val="105"/>
          <w:sz w:val="20"/>
        </w:rPr>
        <w:t>SIGNED</w:t>
      </w:r>
      <w:r>
        <w:rPr>
          <w:color w:val="1D1D1D"/>
          <w:spacing w:val="14"/>
          <w:w w:val="105"/>
          <w:sz w:val="20"/>
        </w:rPr>
        <w:t xml:space="preserve"> </w:t>
      </w:r>
      <w:r>
        <w:rPr>
          <w:color w:val="2F2F2F"/>
          <w:w w:val="105"/>
          <w:sz w:val="20"/>
        </w:rPr>
        <w:t>BY:</w:t>
      </w:r>
      <w:r>
        <w:rPr>
          <w:color w:val="2F2F2F"/>
          <w:spacing w:val="-1"/>
          <w:w w:val="105"/>
          <w:sz w:val="20"/>
        </w:rPr>
        <w:t xml:space="preserve"> </w:t>
      </w:r>
      <w:r>
        <w:rPr>
          <w:color w:val="2F2F2F"/>
          <w:w w:val="105"/>
          <w:sz w:val="20"/>
        </w:rPr>
        <w:t>Mayor,</w:t>
      </w:r>
      <w:r>
        <w:rPr>
          <w:color w:val="2F2F2F"/>
          <w:spacing w:val="3"/>
          <w:w w:val="105"/>
          <w:sz w:val="20"/>
        </w:rPr>
        <w:t xml:space="preserve"> </w:t>
      </w:r>
      <w:r>
        <w:rPr>
          <w:color w:val="2F2F2F"/>
          <w:w w:val="105"/>
          <w:sz w:val="20"/>
        </w:rPr>
        <w:t>Ronnie</w:t>
      </w:r>
      <w:r>
        <w:rPr>
          <w:color w:val="2F2F2F"/>
          <w:spacing w:val="8"/>
          <w:w w:val="105"/>
          <w:sz w:val="20"/>
        </w:rPr>
        <w:t xml:space="preserve"> </w:t>
      </w:r>
      <w:r>
        <w:rPr>
          <w:color w:val="2F2F2F"/>
          <w:w w:val="105"/>
          <w:sz w:val="20"/>
        </w:rPr>
        <w:t>Hill</w:t>
      </w:r>
      <w:r>
        <w:rPr>
          <w:color w:val="2F2F2F"/>
          <w:spacing w:val="3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and City</w:t>
      </w:r>
      <w:r>
        <w:rPr>
          <w:color w:val="1D1D1D"/>
          <w:spacing w:val="-7"/>
          <w:w w:val="105"/>
          <w:sz w:val="20"/>
        </w:rPr>
        <w:t xml:space="preserve"> </w:t>
      </w:r>
      <w:r>
        <w:rPr>
          <w:color w:val="1D1D1D"/>
          <w:w w:val="105"/>
          <w:sz w:val="20"/>
        </w:rPr>
        <w:t>Secretary,</w:t>
      </w:r>
      <w:r>
        <w:rPr>
          <w:color w:val="1D1D1D"/>
          <w:spacing w:val="2"/>
          <w:w w:val="105"/>
          <w:sz w:val="20"/>
        </w:rPr>
        <w:t xml:space="preserve"> </w:t>
      </w:r>
      <w:r>
        <w:rPr>
          <w:color w:val="2F2F2F"/>
          <w:w w:val="105"/>
          <w:sz w:val="20"/>
        </w:rPr>
        <w:t>Tammy</w:t>
      </w:r>
      <w:r>
        <w:rPr>
          <w:color w:val="2F2F2F"/>
          <w:spacing w:val="5"/>
          <w:w w:val="105"/>
          <w:sz w:val="20"/>
        </w:rPr>
        <w:t xml:space="preserve"> </w:t>
      </w:r>
      <w:r>
        <w:rPr>
          <w:color w:val="2F2F2F"/>
          <w:spacing w:val="-2"/>
          <w:w w:val="105"/>
          <w:sz w:val="20"/>
        </w:rPr>
        <w:t>Hazel</w:t>
      </w:r>
    </w:p>
    <w:p w:rsidR="002F06FF" w:rsidRDefault="002F06FF">
      <w:pPr>
        <w:pStyle w:val="BodyText"/>
        <w:spacing w:before="29"/>
        <w:rPr>
          <w:sz w:val="20"/>
        </w:rPr>
      </w:pPr>
    </w:p>
    <w:p w:rsidR="002F06FF" w:rsidRDefault="00AC6D4D">
      <w:pPr>
        <w:spacing w:before="1"/>
        <w:ind w:left="221" w:right="49"/>
        <w:jc w:val="center"/>
        <w:rPr>
          <w:b/>
          <w:sz w:val="24"/>
        </w:rPr>
      </w:pPr>
      <w:r>
        <w:rPr>
          <w:b/>
          <w:color w:val="2F2F2F"/>
          <w:w w:val="85"/>
          <w:sz w:val="24"/>
        </w:rPr>
        <w:t>PASSED</w:t>
      </w:r>
      <w:r>
        <w:rPr>
          <w:b/>
          <w:color w:val="2F2F2F"/>
          <w:spacing w:val="60"/>
          <w:w w:val="150"/>
          <w:sz w:val="24"/>
        </w:rPr>
        <w:t xml:space="preserve"> </w:t>
      </w:r>
      <w:r>
        <w:rPr>
          <w:b/>
          <w:color w:val="2F2F2F"/>
          <w:w w:val="85"/>
          <w:sz w:val="24"/>
        </w:rPr>
        <w:t>AND</w:t>
      </w:r>
      <w:r>
        <w:rPr>
          <w:b/>
          <w:color w:val="2F2F2F"/>
          <w:spacing w:val="73"/>
          <w:sz w:val="24"/>
        </w:rPr>
        <w:t xml:space="preserve"> </w:t>
      </w:r>
      <w:r>
        <w:rPr>
          <w:b/>
          <w:color w:val="2F2F2F"/>
          <w:w w:val="85"/>
          <w:sz w:val="24"/>
        </w:rPr>
        <w:t>APPROVED</w:t>
      </w:r>
      <w:r>
        <w:rPr>
          <w:b/>
          <w:color w:val="2F2F2F"/>
          <w:spacing w:val="65"/>
          <w:w w:val="150"/>
          <w:sz w:val="24"/>
        </w:rPr>
        <w:t xml:space="preserve"> </w:t>
      </w:r>
      <w:r>
        <w:rPr>
          <w:b/>
          <w:color w:val="2F2F2F"/>
          <w:w w:val="85"/>
          <w:sz w:val="24"/>
        </w:rPr>
        <w:t>THIS</w:t>
      </w:r>
      <w:r>
        <w:rPr>
          <w:b/>
          <w:color w:val="2F2F2F"/>
          <w:spacing w:val="61"/>
          <w:sz w:val="24"/>
        </w:rPr>
        <w:t xml:space="preserve"> </w:t>
      </w:r>
      <w:r>
        <w:rPr>
          <w:b/>
          <w:color w:val="484848"/>
          <w:w w:val="85"/>
          <w:sz w:val="59"/>
          <w:u w:val="thick" w:color="484848"/>
        </w:rPr>
        <w:t>q-+h</w:t>
      </w:r>
      <w:r>
        <w:rPr>
          <w:b/>
          <w:color w:val="484848"/>
          <w:spacing w:val="47"/>
          <w:sz w:val="59"/>
        </w:rPr>
        <w:t xml:space="preserve"> </w:t>
      </w:r>
      <w:r>
        <w:rPr>
          <w:b/>
          <w:color w:val="2F2F2F"/>
          <w:w w:val="85"/>
          <w:sz w:val="24"/>
        </w:rPr>
        <w:t>DAY</w:t>
      </w:r>
      <w:r>
        <w:rPr>
          <w:b/>
          <w:color w:val="2F2F2F"/>
          <w:spacing w:val="48"/>
          <w:w w:val="150"/>
          <w:sz w:val="24"/>
        </w:rPr>
        <w:t xml:space="preserve"> </w:t>
      </w:r>
      <w:proofErr w:type="gramStart"/>
      <w:r>
        <w:rPr>
          <w:b/>
          <w:color w:val="2F2F2F"/>
          <w:spacing w:val="-2"/>
          <w:w w:val="85"/>
          <w:sz w:val="24"/>
          <w:u w:val="thick" w:color="2F2F2F"/>
        </w:rPr>
        <w:t>o{</w:t>
      </w:r>
      <w:proofErr w:type="gramEnd"/>
      <w:r>
        <w:rPr>
          <w:b/>
          <w:color w:val="2F2F2F"/>
          <w:spacing w:val="-2"/>
          <w:w w:val="85"/>
          <w:sz w:val="24"/>
          <w:u w:val="thick" w:color="2F2F2F"/>
        </w:rPr>
        <w:t>)dJ..,h.,,2023</w:t>
      </w:r>
    </w:p>
    <w:p w:rsidR="002F06FF" w:rsidRDefault="002F06FF">
      <w:pPr>
        <w:pStyle w:val="BodyText"/>
        <w:rPr>
          <w:b/>
          <w:sz w:val="20"/>
        </w:rPr>
      </w:pPr>
    </w:p>
    <w:p w:rsidR="002F06FF" w:rsidRDefault="002F06FF">
      <w:pPr>
        <w:pStyle w:val="BodyText"/>
        <w:rPr>
          <w:b/>
          <w:sz w:val="20"/>
        </w:rPr>
      </w:pPr>
    </w:p>
    <w:p w:rsidR="002F06FF" w:rsidRDefault="002F06FF">
      <w:pPr>
        <w:pStyle w:val="BodyText"/>
        <w:spacing w:before="13"/>
        <w:rPr>
          <w:b/>
          <w:sz w:val="20"/>
        </w:rPr>
      </w:pPr>
    </w:p>
    <w:p w:rsidR="002F06FF" w:rsidRDefault="002F06FF">
      <w:pPr>
        <w:rPr>
          <w:sz w:val="20"/>
        </w:rPr>
        <w:sectPr w:rsidR="002F06FF">
          <w:pgSz w:w="12240" w:h="15840"/>
          <w:pgMar w:top="20" w:right="1320" w:bottom="280" w:left="1140" w:header="720" w:footer="720" w:gutter="0"/>
          <w:cols w:space="720"/>
        </w:sectPr>
      </w:pPr>
    </w:p>
    <w:p w:rsidR="002F06FF" w:rsidRDefault="002F06FF">
      <w:pPr>
        <w:pStyle w:val="BodyText"/>
        <w:rPr>
          <w:b/>
          <w:sz w:val="20"/>
        </w:rPr>
      </w:pPr>
    </w:p>
    <w:p w:rsidR="002F06FF" w:rsidRDefault="002F06FF">
      <w:pPr>
        <w:pStyle w:val="BodyText"/>
        <w:rPr>
          <w:b/>
          <w:sz w:val="20"/>
        </w:rPr>
      </w:pPr>
    </w:p>
    <w:p w:rsidR="002F06FF" w:rsidRDefault="002F06FF">
      <w:pPr>
        <w:pStyle w:val="BodyText"/>
        <w:rPr>
          <w:b/>
          <w:sz w:val="20"/>
        </w:rPr>
      </w:pPr>
    </w:p>
    <w:p w:rsidR="002F06FF" w:rsidRDefault="002F06FF">
      <w:pPr>
        <w:pStyle w:val="BodyText"/>
        <w:rPr>
          <w:b/>
          <w:sz w:val="20"/>
        </w:rPr>
      </w:pPr>
    </w:p>
    <w:p w:rsidR="002F06FF" w:rsidRDefault="002F06FF">
      <w:pPr>
        <w:pStyle w:val="BodyText"/>
        <w:rPr>
          <w:b/>
          <w:sz w:val="20"/>
        </w:rPr>
      </w:pPr>
    </w:p>
    <w:p w:rsidR="002F06FF" w:rsidRDefault="002F06FF">
      <w:pPr>
        <w:pStyle w:val="BodyText"/>
        <w:rPr>
          <w:b/>
          <w:sz w:val="20"/>
        </w:rPr>
      </w:pPr>
    </w:p>
    <w:p w:rsidR="002F06FF" w:rsidRDefault="002F06FF">
      <w:pPr>
        <w:pStyle w:val="BodyText"/>
        <w:rPr>
          <w:b/>
          <w:sz w:val="20"/>
        </w:rPr>
      </w:pPr>
    </w:p>
    <w:p w:rsidR="002F06FF" w:rsidRDefault="002F06FF">
      <w:pPr>
        <w:pStyle w:val="BodyText"/>
        <w:rPr>
          <w:b/>
          <w:sz w:val="20"/>
        </w:rPr>
      </w:pPr>
    </w:p>
    <w:p w:rsidR="002F06FF" w:rsidRDefault="002F06FF">
      <w:pPr>
        <w:pStyle w:val="BodyText"/>
        <w:rPr>
          <w:b/>
          <w:sz w:val="20"/>
        </w:rPr>
      </w:pPr>
    </w:p>
    <w:p w:rsidR="002F06FF" w:rsidRDefault="002F06FF">
      <w:pPr>
        <w:pStyle w:val="BodyText"/>
        <w:rPr>
          <w:b/>
          <w:sz w:val="20"/>
        </w:rPr>
      </w:pPr>
    </w:p>
    <w:p w:rsidR="002F06FF" w:rsidRDefault="002F06FF">
      <w:pPr>
        <w:pStyle w:val="BodyText"/>
        <w:spacing w:before="126"/>
        <w:rPr>
          <w:b/>
          <w:sz w:val="20"/>
        </w:rPr>
      </w:pPr>
    </w:p>
    <w:p w:rsidR="002F06FF" w:rsidRDefault="00AC6D4D">
      <w:pPr>
        <w:pStyle w:val="BodyText"/>
        <w:ind w:left="255" w:right="-44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inline distT="0" distB="0" distL="0" distR="0">
                <wp:extent cx="2500630" cy="410845"/>
                <wp:effectExtent l="9525" t="0" r="0" b="8254"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500630" cy="410845"/>
                          <a:chOff x="0" y="0"/>
                          <a:chExt cx="2500630" cy="410845"/>
                        </a:xfrm>
                      </wpg:grpSpPr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7288" y="0"/>
                            <a:ext cx="1343221" cy="40282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Graphic 9"/>
                        <wps:cNvSpPr/>
                        <wps:spPr>
                          <a:xfrm>
                            <a:off x="0" y="405874"/>
                            <a:ext cx="25006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00630">
                                <a:moveTo>
                                  <a:pt x="0" y="0"/>
                                </a:moveTo>
                                <a:lnTo>
                                  <a:pt x="2500223" y="0"/>
                                </a:lnTo>
                              </a:path>
                            </a:pathLst>
                          </a:custGeom>
                          <a:ln w="915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width:196.9pt;height:32.35pt;mso-position-horizontal-relative:char;mso-position-vertical-relative:line" id="docshapegroup4" coordorigin="0,0" coordsize="3938,647">
                <v:shape style="position:absolute;left:846;top:0;width:2116;height:635" type="#_x0000_t75" id="docshape5" stroked="false">
                  <v:imagedata r:id="rId7" o:title=""/>
                </v:shape>
                <v:line style="position:absolute" from="0,639" to="3937,639" stroked="true" strokeweight=".720873pt" strokecolor="#000000">
                  <v:stroke dashstyle="solid"/>
                </v:line>
              </v:group>
            </w:pict>
          </mc:Fallback>
        </mc:AlternateContent>
      </w:r>
    </w:p>
    <w:p w:rsidR="002F06FF" w:rsidRDefault="00AC6D4D">
      <w:pPr>
        <w:pStyle w:val="BodyText"/>
        <w:spacing w:before="36"/>
        <w:ind w:left="1035"/>
      </w:pPr>
      <w:r>
        <w:rPr>
          <w:noProof/>
        </w:rPr>
        <w:drawing>
          <wp:anchor distT="0" distB="0" distL="0" distR="0" simplePos="0" relativeHeight="15731200" behindDoc="0" locked="0" layoutInCell="1" allowOverlap="1">
            <wp:simplePos x="0" y="0"/>
            <wp:positionH relativeFrom="page">
              <wp:posOffset>793722</wp:posOffset>
            </wp:positionH>
            <wp:positionV relativeFrom="paragraph">
              <wp:posOffset>-2263186</wp:posOffset>
            </wp:positionV>
            <wp:extent cx="2588755" cy="1684535"/>
            <wp:effectExtent l="0" t="0" r="0" b="0"/>
            <wp:wrapNone/>
            <wp:docPr id="10" name="Imag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88755" cy="1684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F2F2F"/>
          <w:w w:val="105"/>
        </w:rPr>
        <w:t>Council</w:t>
      </w:r>
      <w:r>
        <w:rPr>
          <w:color w:val="2F2F2F"/>
          <w:spacing w:val="5"/>
          <w:w w:val="105"/>
        </w:rPr>
        <w:t xml:space="preserve"> </w:t>
      </w:r>
      <w:r>
        <w:rPr>
          <w:color w:val="1D1D1D"/>
          <w:w w:val="105"/>
        </w:rPr>
        <w:t>Billy</w:t>
      </w:r>
      <w:r>
        <w:rPr>
          <w:color w:val="1D1D1D"/>
          <w:spacing w:val="-1"/>
          <w:w w:val="105"/>
        </w:rPr>
        <w:t xml:space="preserve"> </w:t>
      </w:r>
      <w:r>
        <w:rPr>
          <w:color w:val="2F2F2F"/>
          <w:spacing w:val="-2"/>
          <w:w w:val="105"/>
        </w:rPr>
        <w:t>Morrow</w:t>
      </w:r>
    </w:p>
    <w:p w:rsidR="002F06FF" w:rsidRDefault="00AC6D4D">
      <w:pPr>
        <w:tabs>
          <w:tab w:val="left" w:pos="1547"/>
        </w:tabs>
        <w:spacing w:before="146" w:line="575" w:lineRule="exact"/>
        <w:ind w:left="109"/>
        <w:rPr>
          <w:sz w:val="48"/>
        </w:rPr>
      </w:pPr>
      <w:r>
        <w:br w:type="column"/>
      </w:r>
      <w:r>
        <w:rPr>
          <w:color w:val="2F2F2F"/>
          <w:spacing w:val="-10"/>
          <w:w w:val="90"/>
          <w:sz w:val="56"/>
          <w:u w:val="thick" w:color="2F2F2F"/>
        </w:rPr>
        <w:lastRenderedPageBreak/>
        <w:t>£</w:t>
      </w:r>
      <w:r>
        <w:rPr>
          <w:color w:val="2F2F2F"/>
          <w:sz w:val="56"/>
        </w:rPr>
        <w:tab/>
      </w:r>
      <w:r>
        <w:rPr>
          <w:i/>
          <w:color w:val="2F2F2F"/>
          <w:w w:val="90"/>
          <w:sz w:val="48"/>
          <w:u w:val="thick" w:color="2F2F2F"/>
        </w:rPr>
        <w:t>JI</w:t>
      </w:r>
      <w:r>
        <w:rPr>
          <w:i/>
          <w:color w:val="2F2F2F"/>
          <w:spacing w:val="21"/>
          <w:sz w:val="48"/>
          <w:u w:val="thick" w:color="2F2F2F"/>
        </w:rPr>
        <w:t xml:space="preserve"> </w:t>
      </w:r>
      <w:r>
        <w:rPr>
          <w:i/>
          <w:color w:val="2F2F2F"/>
          <w:w w:val="90"/>
          <w:sz w:val="48"/>
          <w:u w:val="thick" w:color="2F2F2F"/>
        </w:rPr>
        <w:t>£.</w:t>
      </w:r>
      <w:proofErr w:type="spellStart"/>
      <w:proofErr w:type="gramStart"/>
      <w:r>
        <w:rPr>
          <w:i/>
          <w:color w:val="2F2F2F"/>
          <w:w w:val="90"/>
          <w:sz w:val="48"/>
          <w:u w:val="thick" w:color="2F2F2F"/>
        </w:rPr>
        <w:t>iaM</w:t>
      </w:r>
      <w:proofErr w:type="spellEnd"/>
      <w:r>
        <w:rPr>
          <w:i/>
          <w:color w:val="2F2F2F"/>
          <w:spacing w:val="-71"/>
          <w:w w:val="90"/>
          <w:sz w:val="48"/>
          <w:u w:val="thick" w:color="2F2F2F"/>
        </w:rPr>
        <w:t xml:space="preserve"> </w:t>
      </w:r>
      <w:r>
        <w:rPr>
          <w:color w:val="2F2F2F"/>
          <w:spacing w:val="-10"/>
          <w:w w:val="75"/>
          <w:sz w:val="48"/>
        </w:rPr>
        <w:t>'</w:t>
      </w:r>
      <w:proofErr w:type="gramEnd"/>
    </w:p>
    <w:p w:rsidR="002F06FF" w:rsidRDefault="00AC6D4D">
      <w:pPr>
        <w:pStyle w:val="BodyText"/>
        <w:spacing w:line="207" w:lineRule="exact"/>
        <w:ind w:left="649"/>
      </w:pPr>
      <w:r>
        <w:rPr>
          <w:noProof/>
        </w:rPr>
        <mc:AlternateContent>
          <mc:Choice Requires="wps">
            <w:drawing>
              <wp:anchor distT="0" distB="0" distL="0" distR="0" simplePos="0" relativeHeight="487187456" behindDoc="1" locked="0" layoutInCell="1" allowOverlap="1">
                <wp:simplePos x="0" y="0"/>
                <wp:positionH relativeFrom="page">
                  <wp:posOffset>4742249</wp:posOffset>
                </wp:positionH>
                <wp:positionV relativeFrom="paragraph">
                  <wp:posOffset>-394391</wp:posOffset>
                </wp:positionV>
                <wp:extent cx="596900" cy="447675"/>
                <wp:effectExtent l="0" t="0" r="0" b="0"/>
                <wp:wrapNone/>
                <wp:docPr id="11" name="Text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6900" cy="447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2F06FF" w:rsidRDefault="00AC6D4D">
                            <w:pPr>
                              <w:spacing w:line="705" w:lineRule="exact"/>
                              <w:rPr>
                                <w:sz w:val="63"/>
                              </w:rPr>
                            </w:pPr>
                            <w:proofErr w:type="spellStart"/>
                            <w:r>
                              <w:rPr>
                                <w:color w:val="2F2F2F"/>
                                <w:spacing w:val="-2"/>
                                <w:w w:val="50"/>
                                <w:sz w:val="63"/>
                                <w:u w:val="thick" w:color="2F2F2F"/>
                              </w:rPr>
                              <w:t>Vri</w:t>
                            </w:r>
                            <w:proofErr w:type="spellEnd"/>
                            <w:r>
                              <w:rPr>
                                <w:color w:val="2F2F2F"/>
                                <w:spacing w:val="-2"/>
                                <w:w w:val="50"/>
                                <w:sz w:val="63"/>
                                <w:u w:val="thick" w:color="2F2F2F"/>
                              </w:rPr>
                              <w:t>"""•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margin-left:373.405487pt;margin-top:-31.054474pt;width:47pt;height:35.25pt;mso-position-horizontal-relative:page;mso-position-vertical-relative:paragraph;z-index:-16129024" type="#_x0000_t202" id="docshape6" filled="false" stroked="false">
                <v:textbox inset="0,0,0,0">
                  <w:txbxContent>
                    <w:p>
                      <w:pPr>
                        <w:spacing w:line="705" w:lineRule="exact" w:before="0"/>
                        <w:ind w:left="0" w:right="0" w:firstLine="0"/>
                        <w:jc w:val="left"/>
                        <w:rPr>
                          <w:sz w:val="63"/>
                        </w:rPr>
                      </w:pPr>
                      <w:r>
                        <w:rPr>
                          <w:color w:val="2F2F2F"/>
                          <w:spacing w:val="-2"/>
                          <w:w w:val="50"/>
                          <w:sz w:val="63"/>
                          <w:u w:val="thick" w:color="2F2F2F"/>
                        </w:rPr>
                        <w:t>Vri"""•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proofErr w:type="gramStart"/>
      <w:r>
        <w:rPr>
          <w:color w:val="2F2F2F"/>
          <w:w w:val="115"/>
          <w:u w:val="thick" w:color="2F2F2F"/>
        </w:rPr>
        <w:t>r</w:t>
      </w:r>
      <w:proofErr w:type="gramEnd"/>
      <w:r>
        <w:rPr>
          <w:color w:val="2F2F2F"/>
          <w:w w:val="115"/>
          <w:u w:val="thick" w:color="2F2F2F"/>
        </w:rPr>
        <w:t>;+</w:t>
      </w:r>
      <w:proofErr w:type="spellStart"/>
      <w:r>
        <w:rPr>
          <w:color w:val="2F2F2F"/>
          <w:w w:val="115"/>
          <w:u w:val="thick" w:color="2F2F2F"/>
        </w:rPr>
        <w:t>em,Eugene</w:t>
      </w:r>
      <w:proofErr w:type="spellEnd"/>
      <w:r>
        <w:rPr>
          <w:color w:val="2F2F2F"/>
          <w:spacing w:val="45"/>
          <w:w w:val="115"/>
        </w:rPr>
        <w:t xml:space="preserve"> </w:t>
      </w:r>
      <w:r>
        <w:rPr>
          <w:color w:val="2F2F2F"/>
          <w:spacing w:val="-2"/>
          <w:w w:val="115"/>
        </w:rPr>
        <w:t>Brown</w:t>
      </w:r>
    </w:p>
    <w:p w:rsidR="002F06FF" w:rsidRDefault="002F06FF">
      <w:pPr>
        <w:pStyle w:val="BodyText"/>
        <w:rPr>
          <w:sz w:val="20"/>
        </w:rPr>
      </w:pPr>
    </w:p>
    <w:p w:rsidR="002F06FF" w:rsidRDefault="002F06FF">
      <w:pPr>
        <w:pStyle w:val="BodyText"/>
        <w:rPr>
          <w:sz w:val="20"/>
        </w:rPr>
      </w:pPr>
    </w:p>
    <w:p w:rsidR="002F06FF" w:rsidRDefault="002F06FF">
      <w:pPr>
        <w:pStyle w:val="BodyText"/>
        <w:rPr>
          <w:sz w:val="20"/>
        </w:rPr>
      </w:pPr>
    </w:p>
    <w:p w:rsidR="002F06FF" w:rsidRDefault="002F06FF">
      <w:pPr>
        <w:pStyle w:val="BodyText"/>
        <w:spacing w:before="86"/>
        <w:rPr>
          <w:sz w:val="20"/>
        </w:rPr>
      </w:pPr>
    </w:p>
    <w:p w:rsidR="002F06FF" w:rsidRDefault="00AC6D4D">
      <w:pPr>
        <w:pStyle w:val="BodyText"/>
        <w:spacing w:line="20" w:lineRule="exact"/>
        <w:ind w:left="-254"/>
        <w:rPr>
          <w:sz w:val="2"/>
        </w:rPr>
      </w:pPr>
      <w:r>
        <w:rPr>
          <w:noProof/>
          <w:sz w:val="2"/>
        </w:rPr>
        <mc:AlternateContent>
          <mc:Choice Requires="wps">
            <w:drawing>
              <wp:inline distT="0" distB="0" distL="0" distR="0">
                <wp:extent cx="2503805" cy="9525"/>
                <wp:effectExtent l="9525" t="0" r="1269" b="0"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503805" cy="9525"/>
                          <a:chOff x="0" y="0"/>
                          <a:chExt cx="2503805" cy="9525"/>
                        </a:xfrm>
                      </wpg:grpSpPr>
                      <wps:wsp>
                        <wps:cNvPr id="13" name="Graphic 13"/>
                        <wps:cNvSpPr/>
                        <wps:spPr>
                          <a:xfrm>
                            <a:off x="0" y="4577"/>
                            <a:ext cx="250380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03805">
                                <a:moveTo>
                                  <a:pt x="0" y="0"/>
                                </a:moveTo>
                                <a:lnTo>
                                  <a:pt x="2503276" y="0"/>
                                </a:lnTo>
                              </a:path>
                            </a:pathLst>
                          </a:custGeom>
                          <a:ln w="915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width:197.15pt;height:.75pt;mso-position-horizontal-relative:char;mso-position-vertical-relative:line" id="docshapegroup7" coordorigin="0,0" coordsize="3943,15">
                <v:line style="position:absolute" from="0,7" to="3942,7" stroked="true" strokeweight=".720873pt" strokecolor="#000000">
                  <v:stroke dashstyle="solid"/>
                </v:line>
              </v:group>
            </w:pict>
          </mc:Fallback>
        </mc:AlternateContent>
      </w:r>
    </w:p>
    <w:p w:rsidR="002F06FF" w:rsidRDefault="00AC6D4D">
      <w:pPr>
        <w:pStyle w:val="BodyText"/>
        <w:spacing w:before="57"/>
        <w:ind w:left="407"/>
      </w:pPr>
      <w:r>
        <w:rPr>
          <w:color w:val="2F2F2F"/>
          <w:w w:val="105"/>
        </w:rPr>
        <w:t>Council,</w:t>
      </w:r>
      <w:r>
        <w:rPr>
          <w:color w:val="2F2F2F"/>
          <w:spacing w:val="-16"/>
          <w:w w:val="105"/>
        </w:rPr>
        <w:t xml:space="preserve"> </w:t>
      </w:r>
      <w:r>
        <w:rPr>
          <w:color w:val="2F2F2F"/>
          <w:w w:val="105"/>
        </w:rPr>
        <w:t>Richard</w:t>
      </w:r>
      <w:r>
        <w:rPr>
          <w:color w:val="2F2F2F"/>
          <w:spacing w:val="-11"/>
          <w:w w:val="105"/>
        </w:rPr>
        <w:t xml:space="preserve"> </w:t>
      </w:r>
      <w:proofErr w:type="spellStart"/>
      <w:r>
        <w:rPr>
          <w:color w:val="2F2F2F"/>
          <w:spacing w:val="-2"/>
          <w:w w:val="105"/>
        </w:rPr>
        <w:t>Lattier</w:t>
      </w:r>
      <w:proofErr w:type="spellEnd"/>
    </w:p>
    <w:p w:rsidR="002F06FF" w:rsidRDefault="002F06FF">
      <w:pPr>
        <w:pStyle w:val="BodyText"/>
        <w:spacing w:before="2"/>
      </w:pPr>
    </w:p>
    <w:p w:rsidR="002F06FF" w:rsidRDefault="00AC6D4D">
      <w:pPr>
        <w:tabs>
          <w:tab w:val="left" w:pos="2908"/>
        </w:tabs>
        <w:spacing w:line="803" w:lineRule="exact"/>
        <w:ind w:left="264"/>
        <w:rPr>
          <w:i/>
          <w:sz w:val="70"/>
        </w:rPr>
      </w:pPr>
      <w:proofErr w:type="spellStart"/>
      <w:proofErr w:type="gramStart"/>
      <w:r>
        <w:rPr>
          <w:i/>
          <w:color w:val="646ECF"/>
          <w:spacing w:val="-5"/>
          <w:w w:val="115"/>
          <w:sz w:val="70"/>
          <w:u w:val="thick" w:color="646ECF"/>
        </w:rPr>
        <w:t>fl</w:t>
      </w:r>
      <w:proofErr w:type="spellEnd"/>
      <w:proofErr w:type="gramEnd"/>
      <w:r>
        <w:rPr>
          <w:i/>
          <w:color w:val="646ECF"/>
          <w:sz w:val="70"/>
          <w:u w:val="thick" w:color="646ECF"/>
        </w:rPr>
        <w:tab/>
      </w:r>
    </w:p>
    <w:p w:rsidR="002F06FF" w:rsidRDefault="00AC6D4D">
      <w:pPr>
        <w:pStyle w:val="BodyText"/>
        <w:spacing w:line="274" w:lineRule="exact"/>
        <w:ind w:left="498"/>
      </w:pPr>
      <w:r>
        <w:rPr>
          <w:color w:val="1D1D1D"/>
          <w:w w:val="110"/>
          <w:u w:val="thick" w:color="1D1D1D"/>
        </w:rPr>
        <w:t>C</w:t>
      </w:r>
      <w:r>
        <w:rPr>
          <w:color w:val="3B3F69"/>
          <w:w w:val="110"/>
          <w:u w:val="thick" w:color="1D1D1D"/>
        </w:rPr>
        <w:t>;'</w:t>
      </w:r>
      <w:proofErr w:type="spellStart"/>
      <w:r>
        <w:rPr>
          <w:color w:val="3B3F69"/>
          <w:w w:val="110"/>
          <w:u w:val="thick" w:color="1D1D1D"/>
        </w:rPr>
        <w:t>Jfc</w:t>
      </w:r>
      <w:r>
        <w:rPr>
          <w:color w:val="1D1D1D"/>
          <w:w w:val="110"/>
          <w:u w:val="thick" w:color="1D1D1D"/>
        </w:rPr>
        <w:t>il</w:t>
      </w:r>
      <w:proofErr w:type="spellEnd"/>
      <w:r>
        <w:rPr>
          <w:color w:val="1D1D1D"/>
          <w:w w:val="110"/>
          <w:u w:val="thick" w:color="1D1D1D"/>
        </w:rPr>
        <w:t>,</w:t>
      </w:r>
      <w:r>
        <w:rPr>
          <w:color w:val="1D1D1D"/>
          <w:w w:val="110"/>
        </w:rPr>
        <w:t xml:space="preserve"> Danny</w:t>
      </w:r>
      <w:r>
        <w:rPr>
          <w:color w:val="1D1D1D"/>
          <w:spacing w:val="21"/>
          <w:w w:val="110"/>
        </w:rPr>
        <w:t xml:space="preserve"> </w:t>
      </w:r>
      <w:r>
        <w:rPr>
          <w:color w:val="2F2F2F"/>
          <w:spacing w:val="-2"/>
          <w:w w:val="110"/>
        </w:rPr>
        <w:t>Medlin</w:t>
      </w:r>
    </w:p>
    <w:p w:rsidR="002F06FF" w:rsidRDefault="002F06FF">
      <w:pPr>
        <w:spacing w:line="274" w:lineRule="exact"/>
        <w:sectPr w:rsidR="002F06FF">
          <w:type w:val="continuous"/>
          <w:pgSz w:w="12240" w:h="15840"/>
          <w:pgMar w:top="1380" w:right="1320" w:bottom="280" w:left="1140" w:header="720" w:footer="720" w:gutter="0"/>
          <w:cols w:num="2" w:space="720" w:equalWidth="0">
            <w:col w:w="4227" w:space="1732"/>
            <w:col w:w="3821"/>
          </w:cols>
        </w:sectPr>
      </w:pPr>
    </w:p>
    <w:p w:rsidR="002F06FF" w:rsidRDefault="00AC6D4D">
      <w:pPr>
        <w:pStyle w:val="BodyText"/>
        <w:rPr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15731712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16799</wp:posOffset>
                </wp:positionV>
                <wp:extent cx="7772400" cy="9525"/>
                <wp:effectExtent l="0" t="0" r="0" b="0"/>
                <wp:wrapNone/>
                <wp:docPr id="14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772400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772400" h="9525">
                              <a:moveTo>
                                <a:pt x="7772399" y="9155"/>
                              </a:moveTo>
                              <a:lnTo>
                                <a:pt x="0" y="9155"/>
                              </a:lnTo>
                              <a:lnTo>
                                <a:pt x="0" y="0"/>
                              </a:lnTo>
                              <a:lnTo>
                                <a:pt x="7772399" y="0"/>
                              </a:lnTo>
                              <a:lnTo>
                                <a:pt x="7772399" y="915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rect style="position:absolute;margin-left:0pt;margin-top:1.322801pt;width:611.999995pt;height:.720873pt;mso-position-horizontal-relative:page;mso-position-vertical-relative:page;z-index:15731712" id="docshape8" filled="true" fillcolor="#000000" stroked="false">
                <v:fill type="solid"/>
                <w10:wrap type="none"/>
              </v:rect>
            </w:pict>
          </mc:Fallback>
        </mc:AlternateContent>
      </w:r>
    </w:p>
    <w:p w:rsidR="002F06FF" w:rsidRDefault="002F06FF">
      <w:pPr>
        <w:pStyle w:val="BodyText"/>
        <w:rPr>
          <w:sz w:val="20"/>
        </w:rPr>
      </w:pPr>
    </w:p>
    <w:p w:rsidR="002F06FF" w:rsidRDefault="002F06FF">
      <w:pPr>
        <w:pStyle w:val="BodyText"/>
        <w:spacing w:before="9"/>
        <w:rPr>
          <w:sz w:val="20"/>
        </w:rPr>
      </w:pPr>
    </w:p>
    <w:p w:rsidR="002F06FF" w:rsidRDefault="00AC6D4D">
      <w:pPr>
        <w:pStyle w:val="BodyText"/>
        <w:ind w:left="283"/>
        <w:rPr>
          <w:sz w:val="20"/>
        </w:rPr>
      </w:pPr>
      <w:r>
        <w:rPr>
          <w:noProof/>
          <w:sz w:val="20"/>
        </w:rPr>
        <w:drawing>
          <wp:inline distT="0" distB="0" distL="0" distR="0">
            <wp:extent cx="1890430" cy="438912"/>
            <wp:effectExtent l="0" t="0" r="0" b="0"/>
            <wp:docPr id="15" name="Imag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90430" cy="4389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06FF" w:rsidRDefault="00AC6D4D">
      <w:pPr>
        <w:pStyle w:val="BodyText"/>
        <w:spacing w:before="39"/>
        <w:ind w:left="650"/>
      </w:pPr>
      <w:r>
        <w:rPr>
          <w:color w:val="2F2F2F"/>
          <w:spacing w:val="-2"/>
          <w:w w:val="105"/>
        </w:rPr>
        <w:t>City</w:t>
      </w:r>
      <w:r>
        <w:rPr>
          <w:color w:val="2F2F2F"/>
          <w:spacing w:val="-15"/>
          <w:w w:val="105"/>
        </w:rPr>
        <w:t xml:space="preserve"> </w:t>
      </w:r>
      <w:r>
        <w:rPr>
          <w:color w:val="1D1D1D"/>
          <w:spacing w:val="-2"/>
          <w:w w:val="105"/>
        </w:rPr>
        <w:t>Secretary,</w:t>
      </w:r>
      <w:r>
        <w:rPr>
          <w:color w:val="1D1D1D"/>
          <w:spacing w:val="-1"/>
          <w:w w:val="105"/>
        </w:rPr>
        <w:t xml:space="preserve"> </w:t>
      </w:r>
      <w:r>
        <w:rPr>
          <w:color w:val="2F2F2F"/>
          <w:spacing w:val="-2"/>
          <w:w w:val="105"/>
        </w:rPr>
        <w:t>Lisa</w:t>
      </w:r>
      <w:r>
        <w:rPr>
          <w:color w:val="2F2F2F"/>
          <w:spacing w:val="-6"/>
          <w:w w:val="105"/>
        </w:rPr>
        <w:t xml:space="preserve"> </w:t>
      </w:r>
      <w:r>
        <w:rPr>
          <w:color w:val="1D1D1D"/>
          <w:spacing w:val="-2"/>
          <w:w w:val="105"/>
        </w:rPr>
        <w:t>Stewart</w:t>
      </w:r>
    </w:p>
    <w:sectPr w:rsidR="002F06FF">
      <w:type w:val="continuous"/>
      <w:pgSz w:w="12240" w:h="15840"/>
      <w:pgMar w:top="1380" w:right="1320" w:bottom="280" w:left="1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BD4B9B"/>
    <w:multiLevelType w:val="hybridMultilevel"/>
    <w:tmpl w:val="961C5A06"/>
    <w:lvl w:ilvl="0" w:tplc="1138F830">
      <w:start w:val="1"/>
      <w:numFmt w:val="decimal"/>
      <w:lvlText w:val="(%1)"/>
      <w:lvlJc w:val="left"/>
      <w:pPr>
        <w:ind w:left="1321" w:hanging="418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1"/>
        <w:sz w:val="24"/>
        <w:szCs w:val="24"/>
        <w:lang w:val="en-US" w:eastAsia="en-US" w:bidi="ar-SA"/>
      </w:rPr>
    </w:lvl>
    <w:lvl w:ilvl="1" w:tplc="DAB4E412">
      <w:start w:val="1"/>
      <w:numFmt w:val="lowerLetter"/>
      <w:lvlText w:val="(%2)"/>
      <w:lvlJc w:val="left"/>
      <w:pPr>
        <w:ind w:left="1687" w:hanging="543"/>
        <w:jc w:val="left"/>
      </w:pPr>
      <w:rPr>
        <w:rFonts w:hint="default"/>
        <w:spacing w:val="-1"/>
        <w:w w:val="99"/>
        <w:lang w:val="en-US" w:eastAsia="en-US" w:bidi="ar-SA"/>
      </w:rPr>
    </w:lvl>
    <w:lvl w:ilvl="2" w:tplc="45AE8042">
      <w:numFmt w:val="bullet"/>
      <w:lvlText w:val="•"/>
      <w:lvlJc w:val="left"/>
      <w:pPr>
        <w:ind w:left="2580" w:hanging="543"/>
      </w:pPr>
      <w:rPr>
        <w:rFonts w:hint="default"/>
        <w:lang w:val="en-US" w:eastAsia="en-US" w:bidi="ar-SA"/>
      </w:rPr>
    </w:lvl>
    <w:lvl w:ilvl="3" w:tplc="D96A4FB6">
      <w:numFmt w:val="bullet"/>
      <w:lvlText w:val="•"/>
      <w:lvlJc w:val="left"/>
      <w:pPr>
        <w:ind w:left="3480" w:hanging="543"/>
      </w:pPr>
      <w:rPr>
        <w:rFonts w:hint="default"/>
        <w:lang w:val="en-US" w:eastAsia="en-US" w:bidi="ar-SA"/>
      </w:rPr>
    </w:lvl>
    <w:lvl w:ilvl="4" w:tplc="601470B8">
      <w:numFmt w:val="bullet"/>
      <w:lvlText w:val="•"/>
      <w:lvlJc w:val="left"/>
      <w:pPr>
        <w:ind w:left="4380" w:hanging="543"/>
      </w:pPr>
      <w:rPr>
        <w:rFonts w:hint="default"/>
        <w:lang w:val="en-US" w:eastAsia="en-US" w:bidi="ar-SA"/>
      </w:rPr>
    </w:lvl>
    <w:lvl w:ilvl="5" w:tplc="AD58B1D2">
      <w:numFmt w:val="bullet"/>
      <w:lvlText w:val="•"/>
      <w:lvlJc w:val="left"/>
      <w:pPr>
        <w:ind w:left="5280" w:hanging="543"/>
      </w:pPr>
      <w:rPr>
        <w:rFonts w:hint="default"/>
        <w:lang w:val="en-US" w:eastAsia="en-US" w:bidi="ar-SA"/>
      </w:rPr>
    </w:lvl>
    <w:lvl w:ilvl="6" w:tplc="4A7876A2">
      <w:numFmt w:val="bullet"/>
      <w:lvlText w:val="•"/>
      <w:lvlJc w:val="left"/>
      <w:pPr>
        <w:ind w:left="6180" w:hanging="543"/>
      </w:pPr>
      <w:rPr>
        <w:rFonts w:hint="default"/>
        <w:lang w:val="en-US" w:eastAsia="en-US" w:bidi="ar-SA"/>
      </w:rPr>
    </w:lvl>
    <w:lvl w:ilvl="7" w:tplc="9D2043D8">
      <w:numFmt w:val="bullet"/>
      <w:lvlText w:val="•"/>
      <w:lvlJc w:val="left"/>
      <w:pPr>
        <w:ind w:left="7080" w:hanging="543"/>
      </w:pPr>
      <w:rPr>
        <w:rFonts w:hint="default"/>
        <w:lang w:val="en-US" w:eastAsia="en-US" w:bidi="ar-SA"/>
      </w:rPr>
    </w:lvl>
    <w:lvl w:ilvl="8" w:tplc="306E56C4">
      <w:numFmt w:val="bullet"/>
      <w:lvlText w:val="•"/>
      <w:lvlJc w:val="left"/>
      <w:pPr>
        <w:ind w:left="7980" w:hanging="543"/>
      </w:pPr>
      <w:rPr>
        <w:rFonts w:hint="default"/>
        <w:lang w:val="en-US" w:eastAsia="en-US" w:bidi="ar-SA"/>
      </w:rPr>
    </w:lvl>
  </w:abstractNum>
  <w:abstractNum w:abstractNumId="1">
    <w:nsid w:val="0C931B6A"/>
    <w:multiLevelType w:val="hybridMultilevel"/>
    <w:tmpl w:val="EDECFD72"/>
    <w:lvl w:ilvl="0" w:tplc="8A742C28">
      <w:start w:val="1"/>
      <w:numFmt w:val="lowerLetter"/>
      <w:lvlText w:val="(%1)"/>
      <w:lvlJc w:val="left"/>
      <w:pPr>
        <w:ind w:left="1023" w:hanging="424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8"/>
        <w:sz w:val="24"/>
        <w:szCs w:val="24"/>
        <w:lang w:val="en-US" w:eastAsia="en-US" w:bidi="ar-SA"/>
      </w:rPr>
    </w:lvl>
    <w:lvl w:ilvl="1" w:tplc="7200D252">
      <w:numFmt w:val="bullet"/>
      <w:lvlText w:val="•"/>
      <w:lvlJc w:val="left"/>
      <w:pPr>
        <w:ind w:left="1896" w:hanging="424"/>
      </w:pPr>
      <w:rPr>
        <w:rFonts w:hint="default"/>
        <w:lang w:val="en-US" w:eastAsia="en-US" w:bidi="ar-SA"/>
      </w:rPr>
    </w:lvl>
    <w:lvl w:ilvl="2" w:tplc="132E163E">
      <w:numFmt w:val="bullet"/>
      <w:lvlText w:val="•"/>
      <w:lvlJc w:val="left"/>
      <w:pPr>
        <w:ind w:left="2772" w:hanging="424"/>
      </w:pPr>
      <w:rPr>
        <w:rFonts w:hint="default"/>
        <w:lang w:val="en-US" w:eastAsia="en-US" w:bidi="ar-SA"/>
      </w:rPr>
    </w:lvl>
    <w:lvl w:ilvl="3" w:tplc="8F3467FE">
      <w:numFmt w:val="bullet"/>
      <w:lvlText w:val="•"/>
      <w:lvlJc w:val="left"/>
      <w:pPr>
        <w:ind w:left="3648" w:hanging="424"/>
      </w:pPr>
      <w:rPr>
        <w:rFonts w:hint="default"/>
        <w:lang w:val="en-US" w:eastAsia="en-US" w:bidi="ar-SA"/>
      </w:rPr>
    </w:lvl>
    <w:lvl w:ilvl="4" w:tplc="EFFE6FBC">
      <w:numFmt w:val="bullet"/>
      <w:lvlText w:val="•"/>
      <w:lvlJc w:val="left"/>
      <w:pPr>
        <w:ind w:left="4524" w:hanging="424"/>
      </w:pPr>
      <w:rPr>
        <w:rFonts w:hint="default"/>
        <w:lang w:val="en-US" w:eastAsia="en-US" w:bidi="ar-SA"/>
      </w:rPr>
    </w:lvl>
    <w:lvl w:ilvl="5" w:tplc="FDB6B862">
      <w:numFmt w:val="bullet"/>
      <w:lvlText w:val="•"/>
      <w:lvlJc w:val="left"/>
      <w:pPr>
        <w:ind w:left="5400" w:hanging="424"/>
      </w:pPr>
      <w:rPr>
        <w:rFonts w:hint="default"/>
        <w:lang w:val="en-US" w:eastAsia="en-US" w:bidi="ar-SA"/>
      </w:rPr>
    </w:lvl>
    <w:lvl w:ilvl="6" w:tplc="3E886038">
      <w:numFmt w:val="bullet"/>
      <w:lvlText w:val="•"/>
      <w:lvlJc w:val="left"/>
      <w:pPr>
        <w:ind w:left="6276" w:hanging="424"/>
      </w:pPr>
      <w:rPr>
        <w:rFonts w:hint="default"/>
        <w:lang w:val="en-US" w:eastAsia="en-US" w:bidi="ar-SA"/>
      </w:rPr>
    </w:lvl>
    <w:lvl w:ilvl="7" w:tplc="C346C9DA">
      <w:numFmt w:val="bullet"/>
      <w:lvlText w:val="•"/>
      <w:lvlJc w:val="left"/>
      <w:pPr>
        <w:ind w:left="7152" w:hanging="424"/>
      </w:pPr>
      <w:rPr>
        <w:rFonts w:hint="default"/>
        <w:lang w:val="en-US" w:eastAsia="en-US" w:bidi="ar-SA"/>
      </w:rPr>
    </w:lvl>
    <w:lvl w:ilvl="8" w:tplc="697A0A98">
      <w:numFmt w:val="bullet"/>
      <w:lvlText w:val="•"/>
      <w:lvlJc w:val="left"/>
      <w:pPr>
        <w:ind w:left="8028" w:hanging="424"/>
      </w:pPr>
      <w:rPr>
        <w:rFonts w:hint="default"/>
        <w:lang w:val="en-US" w:eastAsia="en-US" w:bidi="ar-SA"/>
      </w:rPr>
    </w:lvl>
  </w:abstractNum>
  <w:abstractNum w:abstractNumId="2">
    <w:nsid w:val="13F712B7"/>
    <w:multiLevelType w:val="hybridMultilevel"/>
    <w:tmpl w:val="60565678"/>
    <w:lvl w:ilvl="0" w:tplc="B5A071C4">
      <w:start w:val="4"/>
      <w:numFmt w:val="upperLetter"/>
      <w:lvlText w:val="(%1)"/>
      <w:lvlJc w:val="left"/>
      <w:pPr>
        <w:ind w:left="292" w:hanging="448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9"/>
        <w:sz w:val="27"/>
        <w:szCs w:val="27"/>
        <w:lang w:val="en-US" w:eastAsia="en-US" w:bidi="ar-SA"/>
      </w:rPr>
    </w:lvl>
    <w:lvl w:ilvl="1" w:tplc="C5C23A92">
      <w:numFmt w:val="bullet"/>
      <w:lvlText w:val="•"/>
      <w:lvlJc w:val="left"/>
      <w:pPr>
        <w:ind w:left="1248" w:hanging="448"/>
      </w:pPr>
      <w:rPr>
        <w:rFonts w:hint="default"/>
        <w:lang w:val="en-US" w:eastAsia="en-US" w:bidi="ar-SA"/>
      </w:rPr>
    </w:lvl>
    <w:lvl w:ilvl="2" w:tplc="61D8265E">
      <w:numFmt w:val="bullet"/>
      <w:lvlText w:val="•"/>
      <w:lvlJc w:val="left"/>
      <w:pPr>
        <w:ind w:left="2196" w:hanging="448"/>
      </w:pPr>
      <w:rPr>
        <w:rFonts w:hint="default"/>
        <w:lang w:val="en-US" w:eastAsia="en-US" w:bidi="ar-SA"/>
      </w:rPr>
    </w:lvl>
    <w:lvl w:ilvl="3" w:tplc="6B480C46">
      <w:numFmt w:val="bullet"/>
      <w:lvlText w:val="•"/>
      <w:lvlJc w:val="left"/>
      <w:pPr>
        <w:ind w:left="3144" w:hanging="448"/>
      </w:pPr>
      <w:rPr>
        <w:rFonts w:hint="default"/>
        <w:lang w:val="en-US" w:eastAsia="en-US" w:bidi="ar-SA"/>
      </w:rPr>
    </w:lvl>
    <w:lvl w:ilvl="4" w:tplc="588A3ED8">
      <w:numFmt w:val="bullet"/>
      <w:lvlText w:val="•"/>
      <w:lvlJc w:val="left"/>
      <w:pPr>
        <w:ind w:left="4092" w:hanging="448"/>
      </w:pPr>
      <w:rPr>
        <w:rFonts w:hint="default"/>
        <w:lang w:val="en-US" w:eastAsia="en-US" w:bidi="ar-SA"/>
      </w:rPr>
    </w:lvl>
    <w:lvl w:ilvl="5" w:tplc="6E72650C">
      <w:numFmt w:val="bullet"/>
      <w:lvlText w:val="•"/>
      <w:lvlJc w:val="left"/>
      <w:pPr>
        <w:ind w:left="5040" w:hanging="448"/>
      </w:pPr>
      <w:rPr>
        <w:rFonts w:hint="default"/>
        <w:lang w:val="en-US" w:eastAsia="en-US" w:bidi="ar-SA"/>
      </w:rPr>
    </w:lvl>
    <w:lvl w:ilvl="6" w:tplc="D25C9D38">
      <w:numFmt w:val="bullet"/>
      <w:lvlText w:val="•"/>
      <w:lvlJc w:val="left"/>
      <w:pPr>
        <w:ind w:left="5988" w:hanging="448"/>
      </w:pPr>
      <w:rPr>
        <w:rFonts w:hint="default"/>
        <w:lang w:val="en-US" w:eastAsia="en-US" w:bidi="ar-SA"/>
      </w:rPr>
    </w:lvl>
    <w:lvl w:ilvl="7" w:tplc="F380F654">
      <w:numFmt w:val="bullet"/>
      <w:lvlText w:val="•"/>
      <w:lvlJc w:val="left"/>
      <w:pPr>
        <w:ind w:left="6936" w:hanging="448"/>
      </w:pPr>
      <w:rPr>
        <w:rFonts w:hint="default"/>
        <w:lang w:val="en-US" w:eastAsia="en-US" w:bidi="ar-SA"/>
      </w:rPr>
    </w:lvl>
    <w:lvl w:ilvl="8" w:tplc="79D8E486">
      <w:numFmt w:val="bullet"/>
      <w:lvlText w:val="•"/>
      <w:lvlJc w:val="left"/>
      <w:pPr>
        <w:ind w:left="7884" w:hanging="448"/>
      </w:pPr>
      <w:rPr>
        <w:rFonts w:hint="default"/>
        <w:lang w:val="en-US" w:eastAsia="en-US" w:bidi="ar-SA"/>
      </w:rPr>
    </w:lvl>
  </w:abstractNum>
  <w:abstractNum w:abstractNumId="3">
    <w:nsid w:val="147155E1"/>
    <w:multiLevelType w:val="hybridMultilevel"/>
    <w:tmpl w:val="B958ECE6"/>
    <w:lvl w:ilvl="0" w:tplc="F9E0C610">
      <w:start w:val="1"/>
      <w:numFmt w:val="lowerLetter"/>
      <w:lvlText w:val="(%1)"/>
      <w:lvlJc w:val="left"/>
      <w:pPr>
        <w:ind w:left="958" w:hanging="422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8"/>
        <w:sz w:val="24"/>
        <w:szCs w:val="24"/>
        <w:lang w:val="en-US" w:eastAsia="en-US" w:bidi="ar-SA"/>
      </w:rPr>
    </w:lvl>
    <w:lvl w:ilvl="1" w:tplc="11A40E30">
      <w:numFmt w:val="bullet"/>
      <w:lvlText w:val="•"/>
      <w:lvlJc w:val="left"/>
      <w:pPr>
        <w:ind w:left="1842" w:hanging="422"/>
      </w:pPr>
      <w:rPr>
        <w:rFonts w:hint="default"/>
        <w:lang w:val="en-US" w:eastAsia="en-US" w:bidi="ar-SA"/>
      </w:rPr>
    </w:lvl>
    <w:lvl w:ilvl="2" w:tplc="868AF34E">
      <w:numFmt w:val="bullet"/>
      <w:lvlText w:val="•"/>
      <w:lvlJc w:val="left"/>
      <w:pPr>
        <w:ind w:left="2724" w:hanging="422"/>
      </w:pPr>
      <w:rPr>
        <w:rFonts w:hint="default"/>
        <w:lang w:val="en-US" w:eastAsia="en-US" w:bidi="ar-SA"/>
      </w:rPr>
    </w:lvl>
    <w:lvl w:ilvl="3" w:tplc="A6D60A12">
      <w:numFmt w:val="bullet"/>
      <w:lvlText w:val="•"/>
      <w:lvlJc w:val="left"/>
      <w:pPr>
        <w:ind w:left="3606" w:hanging="422"/>
      </w:pPr>
      <w:rPr>
        <w:rFonts w:hint="default"/>
        <w:lang w:val="en-US" w:eastAsia="en-US" w:bidi="ar-SA"/>
      </w:rPr>
    </w:lvl>
    <w:lvl w:ilvl="4" w:tplc="D7EAAE38">
      <w:numFmt w:val="bullet"/>
      <w:lvlText w:val="•"/>
      <w:lvlJc w:val="left"/>
      <w:pPr>
        <w:ind w:left="4488" w:hanging="422"/>
      </w:pPr>
      <w:rPr>
        <w:rFonts w:hint="default"/>
        <w:lang w:val="en-US" w:eastAsia="en-US" w:bidi="ar-SA"/>
      </w:rPr>
    </w:lvl>
    <w:lvl w:ilvl="5" w:tplc="40242460">
      <w:numFmt w:val="bullet"/>
      <w:lvlText w:val="•"/>
      <w:lvlJc w:val="left"/>
      <w:pPr>
        <w:ind w:left="5370" w:hanging="422"/>
      </w:pPr>
      <w:rPr>
        <w:rFonts w:hint="default"/>
        <w:lang w:val="en-US" w:eastAsia="en-US" w:bidi="ar-SA"/>
      </w:rPr>
    </w:lvl>
    <w:lvl w:ilvl="6" w:tplc="CC849ACC">
      <w:numFmt w:val="bullet"/>
      <w:lvlText w:val="•"/>
      <w:lvlJc w:val="left"/>
      <w:pPr>
        <w:ind w:left="6252" w:hanging="422"/>
      </w:pPr>
      <w:rPr>
        <w:rFonts w:hint="default"/>
        <w:lang w:val="en-US" w:eastAsia="en-US" w:bidi="ar-SA"/>
      </w:rPr>
    </w:lvl>
    <w:lvl w:ilvl="7" w:tplc="EA0C6332">
      <w:numFmt w:val="bullet"/>
      <w:lvlText w:val="•"/>
      <w:lvlJc w:val="left"/>
      <w:pPr>
        <w:ind w:left="7134" w:hanging="422"/>
      </w:pPr>
      <w:rPr>
        <w:rFonts w:hint="default"/>
        <w:lang w:val="en-US" w:eastAsia="en-US" w:bidi="ar-SA"/>
      </w:rPr>
    </w:lvl>
    <w:lvl w:ilvl="8" w:tplc="E1EA57AC">
      <w:numFmt w:val="bullet"/>
      <w:lvlText w:val="•"/>
      <w:lvlJc w:val="left"/>
      <w:pPr>
        <w:ind w:left="8016" w:hanging="422"/>
      </w:pPr>
      <w:rPr>
        <w:rFonts w:hint="default"/>
        <w:lang w:val="en-US" w:eastAsia="en-US" w:bidi="ar-SA"/>
      </w:rPr>
    </w:lvl>
  </w:abstractNum>
  <w:abstractNum w:abstractNumId="4">
    <w:nsid w:val="16666B60"/>
    <w:multiLevelType w:val="hybridMultilevel"/>
    <w:tmpl w:val="027A472A"/>
    <w:lvl w:ilvl="0" w:tplc="9D30EA9E">
      <w:start w:val="11"/>
      <w:numFmt w:val="decimal"/>
      <w:lvlText w:val="(%1)"/>
      <w:lvlJc w:val="left"/>
      <w:pPr>
        <w:ind w:left="1262" w:hanging="521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2"/>
        <w:sz w:val="24"/>
        <w:szCs w:val="24"/>
        <w:lang w:val="en-US" w:eastAsia="en-US" w:bidi="ar-SA"/>
      </w:rPr>
    </w:lvl>
    <w:lvl w:ilvl="1" w:tplc="3CE0E490">
      <w:start w:val="1"/>
      <w:numFmt w:val="lowerLetter"/>
      <w:lvlText w:val="(%2)"/>
      <w:lvlJc w:val="left"/>
      <w:pPr>
        <w:ind w:left="1647" w:hanging="356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8"/>
        <w:sz w:val="24"/>
        <w:szCs w:val="24"/>
        <w:lang w:val="en-US" w:eastAsia="en-US" w:bidi="ar-SA"/>
      </w:rPr>
    </w:lvl>
    <w:lvl w:ilvl="2" w:tplc="2ECCCBA6">
      <w:numFmt w:val="bullet"/>
      <w:lvlText w:val="•"/>
      <w:lvlJc w:val="left"/>
      <w:pPr>
        <w:ind w:left="2544" w:hanging="356"/>
      </w:pPr>
      <w:rPr>
        <w:rFonts w:hint="default"/>
        <w:lang w:val="en-US" w:eastAsia="en-US" w:bidi="ar-SA"/>
      </w:rPr>
    </w:lvl>
    <w:lvl w:ilvl="3" w:tplc="2BD05550">
      <w:numFmt w:val="bullet"/>
      <w:lvlText w:val="•"/>
      <w:lvlJc w:val="left"/>
      <w:pPr>
        <w:ind w:left="3448" w:hanging="356"/>
      </w:pPr>
      <w:rPr>
        <w:rFonts w:hint="default"/>
        <w:lang w:val="en-US" w:eastAsia="en-US" w:bidi="ar-SA"/>
      </w:rPr>
    </w:lvl>
    <w:lvl w:ilvl="4" w:tplc="79D6A980">
      <w:numFmt w:val="bullet"/>
      <w:lvlText w:val="•"/>
      <w:lvlJc w:val="left"/>
      <w:pPr>
        <w:ind w:left="4353" w:hanging="356"/>
      </w:pPr>
      <w:rPr>
        <w:rFonts w:hint="default"/>
        <w:lang w:val="en-US" w:eastAsia="en-US" w:bidi="ar-SA"/>
      </w:rPr>
    </w:lvl>
    <w:lvl w:ilvl="5" w:tplc="11C069D2">
      <w:numFmt w:val="bullet"/>
      <w:lvlText w:val="•"/>
      <w:lvlJc w:val="left"/>
      <w:pPr>
        <w:ind w:left="5257" w:hanging="356"/>
      </w:pPr>
      <w:rPr>
        <w:rFonts w:hint="default"/>
        <w:lang w:val="en-US" w:eastAsia="en-US" w:bidi="ar-SA"/>
      </w:rPr>
    </w:lvl>
    <w:lvl w:ilvl="6" w:tplc="302ECFBA">
      <w:numFmt w:val="bullet"/>
      <w:lvlText w:val="•"/>
      <w:lvlJc w:val="left"/>
      <w:pPr>
        <w:ind w:left="6162" w:hanging="356"/>
      </w:pPr>
      <w:rPr>
        <w:rFonts w:hint="default"/>
        <w:lang w:val="en-US" w:eastAsia="en-US" w:bidi="ar-SA"/>
      </w:rPr>
    </w:lvl>
    <w:lvl w:ilvl="7" w:tplc="D214CD64">
      <w:numFmt w:val="bullet"/>
      <w:lvlText w:val="•"/>
      <w:lvlJc w:val="left"/>
      <w:pPr>
        <w:ind w:left="7066" w:hanging="356"/>
      </w:pPr>
      <w:rPr>
        <w:rFonts w:hint="default"/>
        <w:lang w:val="en-US" w:eastAsia="en-US" w:bidi="ar-SA"/>
      </w:rPr>
    </w:lvl>
    <w:lvl w:ilvl="8" w:tplc="05BAFEEE">
      <w:numFmt w:val="bullet"/>
      <w:lvlText w:val="•"/>
      <w:lvlJc w:val="left"/>
      <w:pPr>
        <w:ind w:left="7971" w:hanging="356"/>
      </w:pPr>
      <w:rPr>
        <w:rFonts w:hint="default"/>
        <w:lang w:val="en-US" w:eastAsia="en-US" w:bidi="ar-SA"/>
      </w:rPr>
    </w:lvl>
  </w:abstractNum>
  <w:abstractNum w:abstractNumId="5">
    <w:nsid w:val="208A7F0A"/>
    <w:multiLevelType w:val="hybridMultilevel"/>
    <w:tmpl w:val="08ECC75E"/>
    <w:lvl w:ilvl="0" w:tplc="1BEEF8DA">
      <w:start w:val="1"/>
      <w:numFmt w:val="lowerLetter"/>
      <w:lvlText w:val="(%1)"/>
      <w:lvlJc w:val="left"/>
      <w:pPr>
        <w:ind w:left="846" w:hanging="362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8"/>
        <w:sz w:val="24"/>
        <w:szCs w:val="24"/>
        <w:lang w:val="en-US" w:eastAsia="en-US" w:bidi="ar-SA"/>
      </w:rPr>
    </w:lvl>
    <w:lvl w:ilvl="1" w:tplc="5A0277F8">
      <w:start w:val="1"/>
      <w:numFmt w:val="decimal"/>
      <w:lvlText w:val="(%2)"/>
      <w:lvlJc w:val="left"/>
      <w:pPr>
        <w:ind w:left="1224" w:hanging="362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1"/>
        <w:sz w:val="24"/>
        <w:szCs w:val="24"/>
        <w:lang w:val="en-US" w:eastAsia="en-US" w:bidi="ar-SA"/>
      </w:rPr>
    </w:lvl>
    <w:lvl w:ilvl="2" w:tplc="CBA28DFE">
      <w:numFmt w:val="bullet"/>
      <w:lvlText w:val="•"/>
      <w:lvlJc w:val="left"/>
      <w:pPr>
        <w:ind w:left="2171" w:hanging="362"/>
      </w:pPr>
      <w:rPr>
        <w:rFonts w:hint="default"/>
        <w:lang w:val="en-US" w:eastAsia="en-US" w:bidi="ar-SA"/>
      </w:rPr>
    </w:lvl>
    <w:lvl w:ilvl="3" w:tplc="C9E2A036">
      <w:numFmt w:val="bullet"/>
      <w:lvlText w:val="•"/>
      <w:lvlJc w:val="left"/>
      <w:pPr>
        <w:ind w:left="3122" w:hanging="362"/>
      </w:pPr>
      <w:rPr>
        <w:rFonts w:hint="default"/>
        <w:lang w:val="en-US" w:eastAsia="en-US" w:bidi="ar-SA"/>
      </w:rPr>
    </w:lvl>
    <w:lvl w:ilvl="4" w:tplc="B17C8492">
      <w:numFmt w:val="bullet"/>
      <w:lvlText w:val="•"/>
      <w:lvlJc w:val="left"/>
      <w:pPr>
        <w:ind w:left="4073" w:hanging="362"/>
      </w:pPr>
      <w:rPr>
        <w:rFonts w:hint="default"/>
        <w:lang w:val="en-US" w:eastAsia="en-US" w:bidi="ar-SA"/>
      </w:rPr>
    </w:lvl>
    <w:lvl w:ilvl="5" w:tplc="45DC8648">
      <w:numFmt w:val="bullet"/>
      <w:lvlText w:val="•"/>
      <w:lvlJc w:val="left"/>
      <w:pPr>
        <w:ind w:left="5024" w:hanging="362"/>
      </w:pPr>
      <w:rPr>
        <w:rFonts w:hint="default"/>
        <w:lang w:val="en-US" w:eastAsia="en-US" w:bidi="ar-SA"/>
      </w:rPr>
    </w:lvl>
    <w:lvl w:ilvl="6" w:tplc="FF1C90D0">
      <w:numFmt w:val="bullet"/>
      <w:lvlText w:val="•"/>
      <w:lvlJc w:val="left"/>
      <w:pPr>
        <w:ind w:left="5975" w:hanging="362"/>
      </w:pPr>
      <w:rPr>
        <w:rFonts w:hint="default"/>
        <w:lang w:val="en-US" w:eastAsia="en-US" w:bidi="ar-SA"/>
      </w:rPr>
    </w:lvl>
    <w:lvl w:ilvl="7" w:tplc="E4287EB8">
      <w:numFmt w:val="bullet"/>
      <w:lvlText w:val="•"/>
      <w:lvlJc w:val="left"/>
      <w:pPr>
        <w:ind w:left="6926" w:hanging="362"/>
      </w:pPr>
      <w:rPr>
        <w:rFonts w:hint="default"/>
        <w:lang w:val="en-US" w:eastAsia="en-US" w:bidi="ar-SA"/>
      </w:rPr>
    </w:lvl>
    <w:lvl w:ilvl="8" w:tplc="D00CFA56">
      <w:numFmt w:val="bullet"/>
      <w:lvlText w:val="•"/>
      <w:lvlJc w:val="left"/>
      <w:pPr>
        <w:ind w:left="7877" w:hanging="362"/>
      </w:pPr>
      <w:rPr>
        <w:rFonts w:hint="default"/>
        <w:lang w:val="en-US" w:eastAsia="en-US" w:bidi="ar-SA"/>
      </w:rPr>
    </w:lvl>
  </w:abstractNum>
  <w:abstractNum w:abstractNumId="6">
    <w:nsid w:val="27CF6DB5"/>
    <w:multiLevelType w:val="hybridMultilevel"/>
    <w:tmpl w:val="1402D3D6"/>
    <w:lvl w:ilvl="0" w:tplc="75E07222">
      <w:start w:val="1"/>
      <w:numFmt w:val="lowerLetter"/>
      <w:lvlText w:val="(%1)"/>
      <w:lvlJc w:val="left"/>
      <w:pPr>
        <w:ind w:left="856" w:hanging="413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8"/>
        <w:sz w:val="24"/>
        <w:szCs w:val="24"/>
        <w:lang w:val="en-US" w:eastAsia="en-US" w:bidi="ar-SA"/>
      </w:rPr>
    </w:lvl>
    <w:lvl w:ilvl="1" w:tplc="0128B5B6">
      <w:start w:val="1"/>
      <w:numFmt w:val="decimal"/>
      <w:lvlText w:val="(%2)"/>
      <w:lvlJc w:val="left"/>
      <w:pPr>
        <w:ind w:left="1243" w:hanging="365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1"/>
        <w:sz w:val="24"/>
        <w:szCs w:val="24"/>
        <w:lang w:val="en-US" w:eastAsia="en-US" w:bidi="ar-SA"/>
      </w:rPr>
    </w:lvl>
    <w:lvl w:ilvl="2" w:tplc="7BA603B4">
      <w:numFmt w:val="bullet"/>
      <w:lvlText w:val="•"/>
      <w:lvlJc w:val="left"/>
      <w:pPr>
        <w:ind w:left="2188" w:hanging="365"/>
      </w:pPr>
      <w:rPr>
        <w:rFonts w:hint="default"/>
        <w:lang w:val="en-US" w:eastAsia="en-US" w:bidi="ar-SA"/>
      </w:rPr>
    </w:lvl>
    <w:lvl w:ilvl="3" w:tplc="7C64999E">
      <w:numFmt w:val="bullet"/>
      <w:lvlText w:val="•"/>
      <w:lvlJc w:val="left"/>
      <w:pPr>
        <w:ind w:left="3137" w:hanging="365"/>
      </w:pPr>
      <w:rPr>
        <w:rFonts w:hint="default"/>
        <w:lang w:val="en-US" w:eastAsia="en-US" w:bidi="ar-SA"/>
      </w:rPr>
    </w:lvl>
    <w:lvl w:ilvl="4" w:tplc="BF1045B8">
      <w:numFmt w:val="bullet"/>
      <w:lvlText w:val="•"/>
      <w:lvlJc w:val="left"/>
      <w:pPr>
        <w:ind w:left="4086" w:hanging="365"/>
      </w:pPr>
      <w:rPr>
        <w:rFonts w:hint="default"/>
        <w:lang w:val="en-US" w:eastAsia="en-US" w:bidi="ar-SA"/>
      </w:rPr>
    </w:lvl>
    <w:lvl w:ilvl="5" w:tplc="366AD078">
      <w:numFmt w:val="bullet"/>
      <w:lvlText w:val="•"/>
      <w:lvlJc w:val="left"/>
      <w:pPr>
        <w:ind w:left="5035" w:hanging="365"/>
      </w:pPr>
      <w:rPr>
        <w:rFonts w:hint="default"/>
        <w:lang w:val="en-US" w:eastAsia="en-US" w:bidi="ar-SA"/>
      </w:rPr>
    </w:lvl>
    <w:lvl w:ilvl="6" w:tplc="238C174E">
      <w:numFmt w:val="bullet"/>
      <w:lvlText w:val="•"/>
      <w:lvlJc w:val="left"/>
      <w:pPr>
        <w:ind w:left="5984" w:hanging="365"/>
      </w:pPr>
      <w:rPr>
        <w:rFonts w:hint="default"/>
        <w:lang w:val="en-US" w:eastAsia="en-US" w:bidi="ar-SA"/>
      </w:rPr>
    </w:lvl>
    <w:lvl w:ilvl="7" w:tplc="5ADE53CE">
      <w:numFmt w:val="bullet"/>
      <w:lvlText w:val="•"/>
      <w:lvlJc w:val="left"/>
      <w:pPr>
        <w:ind w:left="6933" w:hanging="365"/>
      </w:pPr>
      <w:rPr>
        <w:rFonts w:hint="default"/>
        <w:lang w:val="en-US" w:eastAsia="en-US" w:bidi="ar-SA"/>
      </w:rPr>
    </w:lvl>
    <w:lvl w:ilvl="8" w:tplc="9B6864E2">
      <w:numFmt w:val="bullet"/>
      <w:lvlText w:val="•"/>
      <w:lvlJc w:val="left"/>
      <w:pPr>
        <w:ind w:left="7882" w:hanging="365"/>
      </w:pPr>
      <w:rPr>
        <w:rFonts w:hint="default"/>
        <w:lang w:val="en-US" w:eastAsia="en-US" w:bidi="ar-SA"/>
      </w:rPr>
    </w:lvl>
  </w:abstractNum>
  <w:abstractNum w:abstractNumId="7">
    <w:nsid w:val="29671856"/>
    <w:multiLevelType w:val="hybridMultilevel"/>
    <w:tmpl w:val="89CE0C30"/>
    <w:lvl w:ilvl="0" w:tplc="F90A80A8">
      <w:start w:val="1"/>
      <w:numFmt w:val="lowerLetter"/>
      <w:lvlText w:val="(%1)"/>
      <w:lvlJc w:val="left"/>
      <w:pPr>
        <w:ind w:left="1077" w:hanging="361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8"/>
        <w:sz w:val="24"/>
        <w:szCs w:val="24"/>
        <w:lang w:val="en-US" w:eastAsia="en-US" w:bidi="ar-SA"/>
      </w:rPr>
    </w:lvl>
    <w:lvl w:ilvl="1" w:tplc="3E5A50EE">
      <w:start w:val="1"/>
      <w:numFmt w:val="decimal"/>
      <w:lvlText w:val="(%2)"/>
      <w:lvlJc w:val="left"/>
      <w:pPr>
        <w:ind w:left="1428" w:hanging="362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1"/>
        <w:sz w:val="24"/>
        <w:szCs w:val="24"/>
        <w:lang w:val="en-US" w:eastAsia="en-US" w:bidi="ar-SA"/>
      </w:rPr>
    </w:lvl>
    <w:lvl w:ilvl="2" w:tplc="44D86E56">
      <w:numFmt w:val="bullet"/>
      <w:lvlText w:val="•"/>
      <w:lvlJc w:val="left"/>
      <w:pPr>
        <w:ind w:left="2348" w:hanging="362"/>
      </w:pPr>
      <w:rPr>
        <w:rFonts w:hint="default"/>
        <w:lang w:val="en-US" w:eastAsia="en-US" w:bidi="ar-SA"/>
      </w:rPr>
    </w:lvl>
    <w:lvl w:ilvl="3" w:tplc="6D608B0E">
      <w:numFmt w:val="bullet"/>
      <w:lvlText w:val="•"/>
      <w:lvlJc w:val="left"/>
      <w:pPr>
        <w:ind w:left="3277" w:hanging="362"/>
      </w:pPr>
      <w:rPr>
        <w:rFonts w:hint="default"/>
        <w:lang w:val="en-US" w:eastAsia="en-US" w:bidi="ar-SA"/>
      </w:rPr>
    </w:lvl>
    <w:lvl w:ilvl="4" w:tplc="09FA0C54">
      <w:numFmt w:val="bullet"/>
      <w:lvlText w:val="•"/>
      <w:lvlJc w:val="left"/>
      <w:pPr>
        <w:ind w:left="4206" w:hanging="362"/>
      </w:pPr>
      <w:rPr>
        <w:rFonts w:hint="default"/>
        <w:lang w:val="en-US" w:eastAsia="en-US" w:bidi="ar-SA"/>
      </w:rPr>
    </w:lvl>
    <w:lvl w:ilvl="5" w:tplc="738AE008">
      <w:numFmt w:val="bullet"/>
      <w:lvlText w:val="•"/>
      <w:lvlJc w:val="left"/>
      <w:pPr>
        <w:ind w:left="5135" w:hanging="362"/>
      </w:pPr>
      <w:rPr>
        <w:rFonts w:hint="default"/>
        <w:lang w:val="en-US" w:eastAsia="en-US" w:bidi="ar-SA"/>
      </w:rPr>
    </w:lvl>
    <w:lvl w:ilvl="6" w:tplc="0C86B590">
      <w:numFmt w:val="bullet"/>
      <w:lvlText w:val="•"/>
      <w:lvlJc w:val="left"/>
      <w:pPr>
        <w:ind w:left="6064" w:hanging="362"/>
      </w:pPr>
      <w:rPr>
        <w:rFonts w:hint="default"/>
        <w:lang w:val="en-US" w:eastAsia="en-US" w:bidi="ar-SA"/>
      </w:rPr>
    </w:lvl>
    <w:lvl w:ilvl="7" w:tplc="C3587842">
      <w:numFmt w:val="bullet"/>
      <w:lvlText w:val="•"/>
      <w:lvlJc w:val="left"/>
      <w:pPr>
        <w:ind w:left="6993" w:hanging="362"/>
      </w:pPr>
      <w:rPr>
        <w:rFonts w:hint="default"/>
        <w:lang w:val="en-US" w:eastAsia="en-US" w:bidi="ar-SA"/>
      </w:rPr>
    </w:lvl>
    <w:lvl w:ilvl="8" w:tplc="D8E2F3B6">
      <w:numFmt w:val="bullet"/>
      <w:lvlText w:val="•"/>
      <w:lvlJc w:val="left"/>
      <w:pPr>
        <w:ind w:left="7922" w:hanging="362"/>
      </w:pPr>
      <w:rPr>
        <w:rFonts w:hint="default"/>
        <w:lang w:val="en-US" w:eastAsia="en-US" w:bidi="ar-SA"/>
      </w:rPr>
    </w:lvl>
  </w:abstractNum>
  <w:abstractNum w:abstractNumId="8">
    <w:nsid w:val="3F097A6B"/>
    <w:multiLevelType w:val="hybridMultilevel"/>
    <w:tmpl w:val="44A004A8"/>
    <w:lvl w:ilvl="0" w:tplc="0AC0B852">
      <w:start w:val="1"/>
      <w:numFmt w:val="upperLetter"/>
      <w:lvlText w:val="(%1)"/>
      <w:lvlJc w:val="left"/>
      <w:pPr>
        <w:ind w:left="255" w:hanging="444"/>
        <w:jc w:val="righ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7"/>
        <w:sz w:val="28"/>
        <w:szCs w:val="28"/>
        <w:lang w:val="en-US" w:eastAsia="en-US" w:bidi="ar-SA"/>
      </w:rPr>
    </w:lvl>
    <w:lvl w:ilvl="1" w:tplc="CA4A31F2">
      <w:start w:val="1"/>
      <w:numFmt w:val="decimal"/>
      <w:lvlText w:val="(%2)"/>
      <w:lvlJc w:val="left"/>
      <w:pPr>
        <w:ind w:left="1890" w:hanging="431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9"/>
        <w:sz w:val="28"/>
        <w:szCs w:val="28"/>
        <w:lang w:val="en-US" w:eastAsia="en-US" w:bidi="ar-SA"/>
      </w:rPr>
    </w:lvl>
    <w:lvl w:ilvl="2" w:tplc="593E3316">
      <w:numFmt w:val="bullet"/>
      <w:lvlText w:val="•"/>
      <w:lvlJc w:val="left"/>
      <w:pPr>
        <w:ind w:left="2775" w:hanging="431"/>
      </w:pPr>
      <w:rPr>
        <w:rFonts w:hint="default"/>
        <w:lang w:val="en-US" w:eastAsia="en-US" w:bidi="ar-SA"/>
      </w:rPr>
    </w:lvl>
    <w:lvl w:ilvl="3" w:tplc="43A6ADBC">
      <w:numFmt w:val="bullet"/>
      <w:lvlText w:val="•"/>
      <w:lvlJc w:val="left"/>
      <w:pPr>
        <w:ind w:left="3651" w:hanging="431"/>
      </w:pPr>
      <w:rPr>
        <w:rFonts w:hint="default"/>
        <w:lang w:val="en-US" w:eastAsia="en-US" w:bidi="ar-SA"/>
      </w:rPr>
    </w:lvl>
    <w:lvl w:ilvl="4" w:tplc="B4AA805E">
      <w:numFmt w:val="bullet"/>
      <w:lvlText w:val="•"/>
      <w:lvlJc w:val="left"/>
      <w:pPr>
        <w:ind w:left="4526" w:hanging="431"/>
      </w:pPr>
      <w:rPr>
        <w:rFonts w:hint="default"/>
        <w:lang w:val="en-US" w:eastAsia="en-US" w:bidi="ar-SA"/>
      </w:rPr>
    </w:lvl>
    <w:lvl w:ilvl="5" w:tplc="0786DA08">
      <w:numFmt w:val="bullet"/>
      <w:lvlText w:val="•"/>
      <w:lvlJc w:val="left"/>
      <w:pPr>
        <w:ind w:left="5402" w:hanging="431"/>
      </w:pPr>
      <w:rPr>
        <w:rFonts w:hint="default"/>
        <w:lang w:val="en-US" w:eastAsia="en-US" w:bidi="ar-SA"/>
      </w:rPr>
    </w:lvl>
    <w:lvl w:ilvl="6" w:tplc="18E0B652">
      <w:numFmt w:val="bullet"/>
      <w:lvlText w:val="•"/>
      <w:lvlJc w:val="left"/>
      <w:pPr>
        <w:ind w:left="6277" w:hanging="431"/>
      </w:pPr>
      <w:rPr>
        <w:rFonts w:hint="default"/>
        <w:lang w:val="en-US" w:eastAsia="en-US" w:bidi="ar-SA"/>
      </w:rPr>
    </w:lvl>
    <w:lvl w:ilvl="7" w:tplc="E08A9AA4">
      <w:numFmt w:val="bullet"/>
      <w:lvlText w:val="•"/>
      <w:lvlJc w:val="left"/>
      <w:pPr>
        <w:ind w:left="7153" w:hanging="431"/>
      </w:pPr>
      <w:rPr>
        <w:rFonts w:hint="default"/>
        <w:lang w:val="en-US" w:eastAsia="en-US" w:bidi="ar-SA"/>
      </w:rPr>
    </w:lvl>
    <w:lvl w:ilvl="8" w:tplc="218ECC3E">
      <w:numFmt w:val="bullet"/>
      <w:lvlText w:val="•"/>
      <w:lvlJc w:val="left"/>
      <w:pPr>
        <w:ind w:left="8028" w:hanging="431"/>
      </w:pPr>
      <w:rPr>
        <w:rFonts w:hint="default"/>
        <w:lang w:val="en-US" w:eastAsia="en-US" w:bidi="ar-SA"/>
      </w:rPr>
    </w:lvl>
  </w:abstractNum>
  <w:abstractNum w:abstractNumId="9">
    <w:nsid w:val="3F486B85"/>
    <w:multiLevelType w:val="hybridMultilevel"/>
    <w:tmpl w:val="3FB42ECA"/>
    <w:lvl w:ilvl="0" w:tplc="6FEACC3A">
      <w:start w:val="6"/>
      <w:numFmt w:val="decimal"/>
      <w:lvlText w:val="(%1)"/>
      <w:lvlJc w:val="left"/>
      <w:pPr>
        <w:ind w:left="1952" w:hanging="423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9"/>
        <w:sz w:val="28"/>
        <w:szCs w:val="28"/>
        <w:lang w:val="en-US" w:eastAsia="en-US" w:bidi="ar-SA"/>
      </w:rPr>
    </w:lvl>
    <w:lvl w:ilvl="1" w:tplc="8430B7A4">
      <w:numFmt w:val="bullet"/>
      <w:lvlText w:val="•"/>
      <w:lvlJc w:val="left"/>
      <w:pPr>
        <w:ind w:left="2742" w:hanging="423"/>
      </w:pPr>
      <w:rPr>
        <w:rFonts w:hint="default"/>
        <w:lang w:val="en-US" w:eastAsia="en-US" w:bidi="ar-SA"/>
      </w:rPr>
    </w:lvl>
    <w:lvl w:ilvl="2" w:tplc="844CD482">
      <w:numFmt w:val="bullet"/>
      <w:lvlText w:val="•"/>
      <w:lvlJc w:val="left"/>
      <w:pPr>
        <w:ind w:left="3524" w:hanging="423"/>
      </w:pPr>
      <w:rPr>
        <w:rFonts w:hint="default"/>
        <w:lang w:val="en-US" w:eastAsia="en-US" w:bidi="ar-SA"/>
      </w:rPr>
    </w:lvl>
    <w:lvl w:ilvl="3" w:tplc="1E12F7D6">
      <w:numFmt w:val="bullet"/>
      <w:lvlText w:val="•"/>
      <w:lvlJc w:val="left"/>
      <w:pPr>
        <w:ind w:left="4306" w:hanging="423"/>
      </w:pPr>
      <w:rPr>
        <w:rFonts w:hint="default"/>
        <w:lang w:val="en-US" w:eastAsia="en-US" w:bidi="ar-SA"/>
      </w:rPr>
    </w:lvl>
    <w:lvl w:ilvl="4" w:tplc="5A72217C">
      <w:numFmt w:val="bullet"/>
      <w:lvlText w:val="•"/>
      <w:lvlJc w:val="left"/>
      <w:pPr>
        <w:ind w:left="5088" w:hanging="423"/>
      </w:pPr>
      <w:rPr>
        <w:rFonts w:hint="default"/>
        <w:lang w:val="en-US" w:eastAsia="en-US" w:bidi="ar-SA"/>
      </w:rPr>
    </w:lvl>
    <w:lvl w:ilvl="5" w:tplc="08D65076">
      <w:numFmt w:val="bullet"/>
      <w:lvlText w:val="•"/>
      <w:lvlJc w:val="left"/>
      <w:pPr>
        <w:ind w:left="5870" w:hanging="423"/>
      </w:pPr>
      <w:rPr>
        <w:rFonts w:hint="default"/>
        <w:lang w:val="en-US" w:eastAsia="en-US" w:bidi="ar-SA"/>
      </w:rPr>
    </w:lvl>
    <w:lvl w:ilvl="6" w:tplc="42AC103E">
      <w:numFmt w:val="bullet"/>
      <w:lvlText w:val="•"/>
      <w:lvlJc w:val="left"/>
      <w:pPr>
        <w:ind w:left="6652" w:hanging="423"/>
      </w:pPr>
      <w:rPr>
        <w:rFonts w:hint="default"/>
        <w:lang w:val="en-US" w:eastAsia="en-US" w:bidi="ar-SA"/>
      </w:rPr>
    </w:lvl>
    <w:lvl w:ilvl="7" w:tplc="702CC99C">
      <w:numFmt w:val="bullet"/>
      <w:lvlText w:val="•"/>
      <w:lvlJc w:val="left"/>
      <w:pPr>
        <w:ind w:left="7434" w:hanging="423"/>
      </w:pPr>
      <w:rPr>
        <w:rFonts w:hint="default"/>
        <w:lang w:val="en-US" w:eastAsia="en-US" w:bidi="ar-SA"/>
      </w:rPr>
    </w:lvl>
    <w:lvl w:ilvl="8" w:tplc="F9583FA8">
      <w:numFmt w:val="bullet"/>
      <w:lvlText w:val="•"/>
      <w:lvlJc w:val="left"/>
      <w:pPr>
        <w:ind w:left="8216" w:hanging="423"/>
      </w:pPr>
      <w:rPr>
        <w:rFonts w:hint="default"/>
        <w:lang w:val="en-US" w:eastAsia="en-US" w:bidi="ar-SA"/>
      </w:rPr>
    </w:lvl>
  </w:abstractNum>
  <w:abstractNum w:abstractNumId="10">
    <w:nsid w:val="4D6E43A0"/>
    <w:multiLevelType w:val="hybridMultilevel"/>
    <w:tmpl w:val="29D402F0"/>
    <w:lvl w:ilvl="0" w:tplc="FE4079C6">
      <w:start w:val="1"/>
      <w:numFmt w:val="lowerLetter"/>
      <w:lvlText w:val="(%1)"/>
      <w:lvlJc w:val="left"/>
      <w:pPr>
        <w:ind w:left="981" w:hanging="424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8"/>
        <w:sz w:val="24"/>
        <w:szCs w:val="24"/>
        <w:lang w:val="en-US" w:eastAsia="en-US" w:bidi="ar-SA"/>
      </w:rPr>
    </w:lvl>
    <w:lvl w:ilvl="1" w:tplc="35AA15B2">
      <w:numFmt w:val="bullet"/>
      <w:lvlText w:val="•"/>
      <w:lvlJc w:val="left"/>
      <w:pPr>
        <w:ind w:left="1860" w:hanging="424"/>
      </w:pPr>
      <w:rPr>
        <w:rFonts w:hint="default"/>
        <w:lang w:val="en-US" w:eastAsia="en-US" w:bidi="ar-SA"/>
      </w:rPr>
    </w:lvl>
    <w:lvl w:ilvl="2" w:tplc="D488167C">
      <w:numFmt w:val="bullet"/>
      <w:lvlText w:val="•"/>
      <w:lvlJc w:val="left"/>
      <w:pPr>
        <w:ind w:left="2740" w:hanging="424"/>
      </w:pPr>
      <w:rPr>
        <w:rFonts w:hint="default"/>
        <w:lang w:val="en-US" w:eastAsia="en-US" w:bidi="ar-SA"/>
      </w:rPr>
    </w:lvl>
    <w:lvl w:ilvl="3" w:tplc="F006BD20">
      <w:numFmt w:val="bullet"/>
      <w:lvlText w:val="•"/>
      <w:lvlJc w:val="left"/>
      <w:pPr>
        <w:ind w:left="3620" w:hanging="424"/>
      </w:pPr>
      <w:rPr>
        <w:rFonts w:hint="default"/>
        <w:lang w:val="en-US" w:eastAsia="en-US" w:bidi="ar-SA"/>
      </w:rPr>
    </w:lvl>
    <w:lvl w:ilvl="4" w:tplc="0C4883EA">
      <w:numFmt w:val="bullet"/>
      <w:lvlText w:val="•"/>
      <w:lvlJc w:val="left"/>
      <w:pPr>
        <w:ind w:left="4500" w:hanging="424"/>
      </w:pPr>
      <w:rPr>
        <w:rFonts w:hint="default"/>
        <w:lang w:val="en-US" w:eastAsia="en-US" w:bidi="ar-SA"/>
      </w:rPr>
    </w:lvl>
    <w:lvl w:ilvl="5" w:tplc="15220A24">
      <w:numFmt w:val="bullet"/>
      <w:lvlText w:val="•"/>
      <w:lvlJc w:val="left"/>
      <w:pPr>
        <w:ind w:left="5380" w:hanging="424"/>
      </w:pPr>
      <w:rPr>
        <w:rFonts w:hint="default"/>
        <w:lang w:val="en-US" w:eastAsia="en-US" w:bidi="ar-SA"/>
      </w:rPr>
    </w:lvl>
    <w:lvl w:ilvl="6" w:tplc="432073E4">
      <w:numFmt w:val="bullet"/>
      <w:lvlText w:val="•"/>
      <w:lvlJc w:val="left"/>
      <w:pPr>
        <w:ind w:left="6260" w:hanging="424"/>
      </w:pPr>
      <w:rPr>
        <w:rFonts w:hint="default"/>
        <w:lang w:val="en-US" w:eastAsia="en-US" w:bidi="ar-SA"/>
      </w:rPr>
    </w:lvl>
    <w:lvl w:ilvl="7" w:tplc="4FC49950">
      <w:numFmt w:val="bullet"/>
      <w:lvlText w:val="•"/>
      <w:lvlJc w:val="left"/>
      <w:pPr>
        <w:ind w:left="7140" w:hanging="424"/>
      </w:pPr>
      <w:rPr>
        <w:rFonts w:hint="default"/>
        <w:lang w:val="en-US" w:eastAsia="en-US" w:bidi="ar-SA"/>
      </w:rPr>
    </w:lvl>
    <w:lvl w:ilvl="8" w:tplc="FD1E33AE">
      <w:numFmt w:val="bullet"/>
      <w:lvlText w:val="•"/>
      <w:lvlJc w:val="left"/>
      <w:pPr>
        <w:ind w:left="8020" w:hanging="424"/>
      </w:pPr>
      <w:rPr>
        <w:rFonts w:hint="default"/>
        <w:lang w:val="en-US" w:eastAsia="en-US" w:bidi="ar-SA"/>
      </w:rPr>
    </w:lvl>
  </w:abstractNum>
  <w:abstractNum w:abstractNumId="11">
    <w:nsid w:val="53AB1E23"/>
    <w:multiLevelType w:val="hybridMultilevel"/>
    <w:tmpl w:val="BC6CF39C"/>
    <w:lvl w:ilvl="0" w:tplc="3AF08DD4">
      <w:start w:val="1"/>
      <w:numFmt w:val="lowerLetter"/>
      <w:lvlText w:val="(%1)"/>
      <w:lvlJc w:val="left"/>
      <w:pPr>
        <w:ind w:left="974" w:hanging="351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8"/>
        <w:sz w:val="24"/>
        <w:szCs w:val="24"/>
        <w:lang w:val="en-US" w:eastAsia="en-US" w:bidi="ar-SA"/>
      </w:rPr>
    </w:lvl>
    <w:lvl w:ilvl="1" w:tplc="625011A6">
      <w:numFmt w:val="bullet"/>
      <w:lvlText w:val="•"/>
      <w:lvlJc w:val="left"/>
      <w:pPr>
        <w:ind w:left="1860" w:hanging="351"/>
      </w:pPr>
      <w:rPr>
        <w:rFonts w:hint="default"/>
        <w:lang w:val="en-US" w:eastAsia="en-US" w:bidi="ar-SA"/>
      </w:rPr>
    </w:lvl>
    <w:lvl w:ilvl="2" w:tplc="7444D2D0">
      <w:numFmt w:val="bullet"/>
      <w:lvlText w:val="•"/>
      <w:lvlJc w:val="left"/>
      <w:pPr>
        <w:ind w:left="2740" w:hanging="351"/>
      </w:pPr>
      <w:rPr>
        <w:rFonts w:hint="default"/>
        <w:lang w:val="en-US" w:eastAsia="en-US" w:bidi="ar-SA"/>
      </w:rPr>
    </w:lvl>
    <w:lvl w:ilvl="3" w:tplc="3166676E">
      <w:numFmt w:val="bullet"/>
      <w:lvlText w:val="•"/>
      <w:lvlJc w:val="left"/>
      <w:pPr>
        <w:ind w:left="3620" w:hanging="351"/>
      </w:pPr>
      <w:rPr>
        <w:rFonts w:hint="default"/>
        <w:lang w:val="en-US" w:eastAsia="en-US" w:bidi="ar-SA"/>
      </w:rPr>
    </w:lvl>
    <w:lvl w:ilvl="4" w:tplc="7FC06734">
      <w:numFmt w:val="bullet"/>
      <w:lvlText w:val="•"/>
      <w:lvlJc w:val="left"/>
      <w:pPr>
        <w:ind w:left="4500" w:hanging="351"/>
      </w:pPr>
      <w:rPr>
        <w:rFonts w:hint="default"/>
        <w:lang w:val="en-US" w:eastAsia="en-US" w:bidi="ar-SA"/>
      </w:rPr>
    </w:lvl>
    <w:lvl w:ilvl="5" w:tplc="AC3AD456">
      <w:numFmt w:val="bullet"/>
      <w:lvlText w:val="•"/>
      <w:lvlJc w:val="left"/>
      <w:pPr>
        <w:ind w:left="5380" w:hanging="351"/>
      </w:pPr>
      <w:rPr>
        <w:rFonts w:hint="default"/>
        <w:lang w:val="en-US" w:eastAsia="en-US" w:bidi="ar-SA"/>
      </w:rPr>
    </w:lvl>
    <w:lvl w:ilvl="6" w:tplc="81BC7DB6">
      <w:numFmt w:val="bullet"/>
      <w:lvlText w:val="•"/>
      <w:lvlJc w:val="left"/>
      <w:pPr>
        <w:ind w:left="6260" w:hanging="351"/>
      </w:pPr>
      <w:rPr>
        <w:rFonts w:hint="default"/>
        <w:lang w:val="en-US" w:eastAsia="en-US" w:bidi="ar-SA"/>
      </w:rPr>
    </w:lvl>
    <w:lvl w:ilvl="7" w:tplc="48A8DE8A">
      <w:numFmt w:val="bullet"/>
      <w:lvlText w:val="•"/>
      <w:lvlJc w:val="left"/>
      <w:pPr>
        <w:ind w:left="7140" w:hanging="351"/>
      </w:pPr>
      <w:rPr>
        <w:rFonts w:hint="default"/>
        <w:lang w:val="en-US" w:eastAsia="en-US" w:bidi="ar-SA"/>
      </w:rPr>
    </w:lvl>
    <w:lvl w:ilvl="8" w:tplc="E1EEE3AE">
      <w:numFmt w:val="bullet"/>
      <w:lvlText w:val="•"/>
      <w:lvlJc w:val="left"/>
      <w:pPr>
        <w:ind w:left="8020" w:hanging="351"/>
      </w:pPr>
      <w:rPr>
        <w:rFonts w:hint="default"/>
        <w:lang w:val="en-US" w:eastAsia="en-US" w:bidi="ar-SA"/>
      </w:rPr>
    </w:lvl>
  </w:abstractNum>
  <w:abstractNum w:abstractNumId="12">
    <w:nsid w:val="5BB5757C"/>
    <w:multiLevelType w:val="hybridMultilevel"/>
    <w:tmpl w:val="E34EB408"/>
    <w:lvl w:ilvl="0" w:tplc="190E7516">
      <w:start w:val="1"/>
      <w:numFmt w:val="decimal"/>
      <w:lvlText w:val="(%1)"/>
      <w:lvlJc w:val="left"/>
      <w:pPr>
        <w:ind w:left="1150" w:hanging="362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1"/>
        <w:sz w:val="24"/>
        <w:szCs w:val="24"/>
        <w:lang w:val="en-US" w:eastAsia="en-US" w:bidi="ar-SA"/>
      </w:rPr>
    </w:lvl>
    <w:lvl w:ilvl="1" w:tplc="5AE0AE0A">
      <w:numFmt w:val="bullet"/>
      <w:lvlText w:val="•"/>
      <w:lvlJc w:val="left"/>
      <w:pPr>
        <w:ind w:left="2022" w:hanging="362"/>
      </w:pPr>
      <w:rPr>
        <w:rFonts w:hint="default"/>
        <w:lang w:val="en-US" w:eastAsia="en-US" w:bidi="ar-SA"/>
      </w:rPr>
    </w:lvl>
    <w:lvl w:ilvl="2" w:tplc="6A1422B4">
      <w:numFmt w:val="bullet"/>
      <w:lvlText w:val="•"/>
      <w:lvlJc w:val="left"/>
      <w:pPr>
        <w:ind w:left="2884" w:hanging="362"/>
      </w:pPr>
      <w:rPr>
        <w:rFonts w:hint="default"/>
        <w:lang w:val="en-US" w:eastAsia="en-US" w:bidi="ar-SA"/>
      </w:rPr>
    </w:lvl>
    <w:lvl w:ilvl="3" w:tplc="BB82E65E">
      <w:numFmt w:val="bullet"/>
      <w:lvlText w:val="•"/>
      <w:lvlJc w:val="left"/>
      <w:pPr>
        <w:ind w:left="3746" w:hanging="362"/>
      </w:pPr>
      <w:rPr>
        <w:rFonts w:hint="default"/>
        <w:lang w:val="en-US" w:eastAsia="en-US" w:bidi="ar-SA"/>
      </w:rPr>
    </w:lvl>
    <w:lvl w:ilvl="4" w:tplc="377AA6E2">
      <w:numFmt w:val="bullet"/>
      <w:lvlText w:val="•"/>
      <w:lvlJc w:val="left"/>
      <w:pPr>
        <w:ind w:left="4608" w:hanging="362"/>
      </w:pPr>
      <w:rPr>
        <w:rFonts w:hint="default"/>
        <w:lang w:val="en-US" w:eastAsia="en-US" w:bidi="ar-SA"/>
      </w:rPr>
    </w:lvl>
    <w:lvl w:ilvl="5" w:tplc="B1DAA1B2">
      <w:numFmt w:val="bullet"/>
      <w:lvlText w:val="•"/>
      <w:lvlJc w:val="left"/>
      <w:pPr>
        <w:ind w:left="5470" w:hanging="362"/>
      </w:pPr>
      <w:rPr>
        <w:rFonts w:hint="default"/>
        <w:lang w:val="en-US" w:eastAsia="en-US" w:bidi="ar-SA"/>
      </w:rPr>
    </w:lvl>
    <w:lvl w:ilvl="6" w:tplc="C8D41BC2">
      <w:numFmt w:val="bullet"/>
      <w:lvlText w:val="•"/>
      <w:lvlJc w:val="left"/>
      <w:pPr>
        <w:ind w:left="6332" w:hanging="362"/>
      </w:pPr>
      <w:rPr>
        <w:rFonts w:hint="default"/>
        <w:lang w:val="en-US" w:eastAsia="en-US" w:bidi="ar-SA"/>
      </w:rPr>
    </w:lvl>
    <w:lvl w:ilvl="7" w:tplc="31947A60">
      <w:numFmt w:val="bullet"/>
      <w:lvlText w:val="•"/>
      <w:lvlJc w:val="left"/>
      <w:pPr>
        <w:ind w:left="7194" w:hanging="362"/>
      </w:pPr>
      <w:rPr>
        <w:rFonts w:hint="default"/>
        <w:lang w:val="en-US" w:eastAsia="en-US" w:bidi="ar-SA"/>
      </w:rPr>
    </w:lvl>
    <w:lvl w:ilvl="8" w:tplc="48B4ACFC">
      <w:numFmt w:val="bullet"/>
      <w:lvlText w:val="•"/>
      <w:lvlJc w:val="left"/>
      <w:pPr>
        <w:ind w:left="8056" w:hanging="362"/>
      </w:pPr>
      <w:rPr>
        <w:rFonts w:hint="default"/>
        <w:lang w:val="en-US" w:eastAsia="en-US" w:bidi="ar-SA"/>
      </w:rPr>
    </w:lvl>
  </w:abstractNum>
  <w:abstractNum w:abstractNumId="13">
    <w:nsid w:val="630D3DC8"/>
    <w:multiLevelType w:val="hybridMultilevel"/>
    <w:tmpl w:val="A93867EA"/>
    <w:lvl w:ilvl="0" w:tplc="DA2EBC34">
      <w:start w:val="1"/>
      <w:numFmt w:val="lowerLetter"/>
      <w:lvlText w:val="(%1)"/>
      <w:lvlJc w:val="left"/>
      <w:pPr>
        <w:ind w:left="1059" w:hanging="356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8"/>
        <w:sz w:val="24"/>
        <w:szCs w:val="24"/>
        <w:lang w:val="en-US" w:eastAsia="en-US" w:bidi="ar-SA"/>
      </w:rPr>
    </w:lvl>
    <w:lvl w:ilvl="1" w:tplc="8E5AB450">
      <w:numFmt w:val="bullet"/>
      <w:lvlText w:val="•"/>
      <w:lvlJc w:val="left"/>
      <w:pPr>
        <w:ind w:left="1932" w:hanging="356"/>
      </w:pPr>
      <w:rPr>
        <w:rFonts w:hint="default"/>
        <w:lang w:val="en-US" w:eastAsia="en-US" w:bidi="ar-SA"/>
      </w:rPr>
    </w:lvl>
    <w:lvl w:ilvl="2" w:tplc="0B923A52">
      <w:numFmt w:val="bullet"/>
      <w:lvlText w:val="•"/>
      <w:lvlJc w:val="left"/>
      <w:pPr>
        <w:ind w:left="2804" w:hanging="356"/>
      </w:pPr>
      <w:rPr>
        <w:rFonts w:hint="default"/>
        <w:lang w:val="en-US" w:eastAsia="en-US" w:bidi="ar-SA"/>
      </w:rPr>
    </w:lvl>
    <w:lvl w:ilvl="3" w:tplc="EF60F618">
      <w:numFmt w:val="bullet"/>
      <w:lvlText w:val="•"/>
      <w:lvlJc w:val="left"/>
      <w:pPr>
        <w:ind w:left="3676" w:hanging="356"/>
      </w:pPr>
      <w:rPr>
        <w:rFonts w:hint="default"/>
        <w:lang w:val="en-US" w:eastAsia="en-US" w:bidi="ar-SA"/>
      </w:rPr>
    </w:lvl>
    <w:lvl w:ilvl="4" w:tplc="B2C0E758">
      <w:numFmt w:val="bullet"/>
      <w:lvlText w:val="•"/>
      <w:lvlJc w:val="left"/>
      <w:pPr>
        <w:ind w:left="4548" w:hanging="356"/>
      </w:pPr>
      <w:rPr>
        <w:rFonts w:hint="default"/>
        <w:lang w:val="en-US" w:eastAsia="en-US" w:bidi="ar-SA"/>
      </w:rPr>
    </w:lvl>
    <w:lvl w:ilvl="5" w:tplc="CFCEBA7A">
      <w:numFmt w:val="bullet"/>
      <w:lvlText w:val="•"/>
      <w:lvlJc w:val="left"/>
      <w:pPr>
        <w:ind w:left="5420" w:hanging="356"/>
      </w:pPr>
      <w:rPr>
        <w:rFonts w:hint="default"/>
        <w:lang w:val="en-US" w:eastAsia="en-US" w:bidi="ar-SA"/>
      </w:rPr>
    </w:lvl>
    <w:lvl w:ilvl="6" w:tplc="755002DE">
      <w:numFmt w:val="bullet"/>
      <w:lvlText w:val="•"/>
      <w:lvlJc w:val="left"/>
      <w:pPr>
        <w:ind w:left="6292" w:hanging="356"/>
      </w:pPr>
      <w:rPr>
        <w:rFonts w:hint="default"/>
        <w:lang w:val="en-US" w:eastAsia="en-US" w:bidi="ar-SA"/>
      </w:rPr>
    </w:lvl>
    <w:lvl w:ilvl="7" w:tplc="58562EEA">
      <w:numFmt w:val="bullet"/>
      <w:lvlText w:val="•"/>
      <w:lvlJc w:val="left"/>
      <w:pPr>
        <w:ind w:left="7164" w:hanging="356"/>
      </w:pPr>
      <w:rPr>
        <w:rFonts w:hint="default"/>
        <w:lang w:val="en-US" w:eastAsia="en-US" w:bidi="ar-SA"/>
      </w:rPr>
    </w:lvl>
    <w:lvl w:ilvl="8" w:tplc="43384C9C">
      <w:numFmt w:val="bullet"/>
      <w:lvlText w:val="•"/>
      <w:lvlJc w:val="left"/>
      <w:pPr>
        <w:ind w:left="8036" w:hanging="356"/>
      </w:pPr>
      <w:rPr>
        <w:rFonts w:hint="default"/>
        <w:lang w:val="en-US" w:eastAsia="en-US" w:bidi="ar-SA"/>
      </w:rPr>
    </w:lvl>
  </w:abstractNum>
  <w:abstractNum w:abstractNumId="14">
    <w:nsid w:val="64902E9C"/>
    <w:multiLevelType w:val="hybridMultilevel"/>
    <w:tmpl w:val="BA32830A"/>
    <w:lvl w:ilvl="0" w:tplc="76725252">
      <w:start w:val="1"/>
      <w:numFmt w:val="lowerLetter"/>
      <w:lvlText w:val="(%1)"/>
      <w:lvlJc w:val="left"/>
      <w:pPr>
        <w:ind w:left="1175" w:hanging="422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8"/>
        <w:sz w:val="24"/>
        <w:szCs w:val="24"/>
        <w:lang w:val="en-US" w:eastAsia="en-US" w:bidi="ar-SA"/>
      </w:rPr>
    </w:lvl>
    <w:lvl w:ilvl="1" w:tplc="9EBAC4FE">
      <w:numFmt w:val="bullet"/>
      <w:lvlText w:val="•"/>
      <w:lvlJc w:val="left"/>
      <w:pPr>
        <w:ind w:left="2040" w:hanging="422"/>
      </w:pPr>
      <w:rPr>
        <w:rFonts w:hint="default"/>
        <w:lang w:val="en-US" w:eastAsia="en-US" w:bidi="ar-SA"/>
      </w:rPr>
    </w:lvl>
    <w:lvl w:ilvl="2" w:tplc="F770167E">
      <w:numFmt w:val="bullet"/>
      <w:lvlText w:val="•"/>
      <w:lvlJc w:val="left"/>
      <w:pPr>
        <w:ind w:left="2900" w:hanging="422"/>
      </w:pPr>
      <w:rPr>
        <w:rFonts w:hint="default"/>
        <w:lang w:val="en-US" w:eastAsia="en-US" w:bidi="ar-SA"/>
      </w:rPr>
    </w:lvl>
    <w:lvl w:ilvl="3" w:tplc="52D08838">
      <w:numFmt w:val="bullet"/>
      <w:lvlText w:val="•"/>
      <w:lvlJc w:val="left"/>
      <w:pPr>
        <w:ind w:left="3760" w:hanging="422"/>
      </w:pPr>
      <w:rPr>
        <w:rFonts w:hint="default"/>
        <w:lang w:val="en-US" w:eastAsia="en-US" w:bidi="ar-SA"/>
      </w:rPr>
    </w:lvl>
    <w:lvl w:ilvl="4" w:tplc="76D89926">
      <w:numFmt w:val="bullet"/>
      <w:lvlText w:val="•"/>
      <w:lvlJc w:val="left"/>
      <w:pPr>
        <w:ind w:left="4620" w:hanging="422"/>
      </w:pPr>
      <w:rPr>
        <w:rFonts w:hint="default"/>
        <w:lang w:val="en-US" w:eastAsia="en-US" w:bidi="ar-SA"/>
      </w:rPr>
    </w:lvl>
    <w:lvl w:ilvl="5" w:tplc="AE0E0518">
      <w:numFmt w:val="bullet"/>
      <w:lvlText w:val="•"/>
      <w:lvlJc w:val="left"/>
      <w:pPr>
        <w:ind w:left="5480" w:hanging="422"/>
      </w:pPr>
      <w:rPr>
        <w:rFonts w:hint="default"/>
        <w:lang w:val="en-US" w:eastAsia="en-US" w:bidi="ar-SA"/>
      </w:rPr>
    </w:lvl>
    <w:lvl w:ilvl="6" w:tplc="D946E496">
      <w:numFmt w:val="bullet"/>
      <w:lvlText w:val="•"/>
      <w:lvlJc w:val="left"/>
      <w:pPr>
        <w:ind w:left="6340" w:hanging="422"/>
      </w:pPr>
      <w:rPr>
        <w:rFonts w:hint="default"/>
        <w:lang w:val="en-US" w:eastAsia="en-US" w:bidi="ar-SA"/>
      </w:rPr>
    </w:lvl>
    <w:lvl w:ilvl="7" w:tplc="FD38E058">
      <w:numFmt w:val="bullet"/>
      <w:lvlText w:val="•"/>
      <w:lvlJc w:val="left"/>
      <w:pPr>
        <w:ind w:left="7200" w:hanging="422"/>
      </w:pPr>
      <w:rPr>
        <w:rFonts w:hint="default"/>
        <w:lang w:val="en-US" w:eastAsia="en-US" w:bidi="ar-SA"/>
      </w:rPr>
    </w:lvl>
    <w:lvl w:ilvl="8" w:tplc="45148EEA">
      <w:numFmt w:val="bullet"/>
      <w:lvlText w:val="•"/>
      <w:lvlJc w:val="left"/>
      <w:pPr>
        <w:ind w:left="8060" w:hanging="422"/>
      </w:pPr>
      <w:rPr>
        <w:rFonts w:hint="default"/>
        <w:lang w:val="en-US" w:eastAsia="en-US" w:bidi="ar-SA"/>
      </w:rPr>
    </w:lvl>
  </w:abstractNum>
  <w:num w:numId="1">
    <w:abstractNumId w:val="4"/>
  </w:num>
  <w:num w:numId="2">
    <w:abstractNumId w:val="12"/>
  </w:num>
  <w:num w:numId="3">
    <w:abstractNumId w:val="13"/>
  </w:num>
  <w:num w:numId="4">
    <w:abstractNumId w:val="7"/>
  </w:num>
  <w:num w:numId="5">
    <w:abstractNumId w:val="5"/>
  </w:num>
  <w:num w:numId="6">
    <w:abstractNumId w:val="6"/>
  </w:num>
  <w:num w:numId="7">
    <w:abstractNumId w:val="10"/>
  </w:num>
  <w:num w:numId="8">
    <w:abstractNumId w:val="1"/>
  </w:num>
  <w:num w:numId="9">
    <w:abstractNumId w:val="11"/>
  </w:num>
  <w:num w:numId="10">
    <w:abstractNumId w:val="3"/>
  </w:num>
  <w:num w:numId="11">
    <w:abstractNumId w:val="14"/>
  </w:num>
  <w:num w:numId="12">
    <w:abstractNumId w:val="2"/>
  </w:num>
  <w:num w:numId="13">
    <w:abstractNumId w:val="9"/>
  </w:num>
  <w:num w:numId="14">
    <w:abstractNumId w:val="8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2F06FF"/>
    <w:rsid w:val="002F06FF"/>
    <w:rsid w:val="00AC6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1"/>
    <w:qFormat/>
    <w:pPr>
      <w:ind w:left="239"/>
      <w:outlineLvl w:val="0"/>
    </w:pPr>
    <w:rPr>
      <w:b/>
      <w:bCs/>
      <w:sz w:val="27"/>
      <w:szCs w:val="27"/>
    </w:rPr>
  </w:style>
  <w:style w:type="paragraph" w:styleId="Heading2">
    <w:name w:val="heading 2"/>
    <w:basedOn w:val="Normal"/>
    <w:uiPriority w:val="1"/>
    <w:qFormat/>
    <w:pPr>
      <w:ind w:left="293"/>
      <w:outlineLvl w:val="1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3">
    <w:name w:val="heading 3"/>
    <w:basedOn w:val="Normal"/>
    <w:uiPriority w:val="1"/>
    <w:qFormat/>
    <w:pPr>
      <w:ind w:left="235"/>
      <w:outlineLvl w:val="2"/>
    </w:pPr>
    <w:rPr>
      <w:b/>
      <w:bCs/>
      <w:sz w:val="26"/>
      <w:szCs w:val="26"/>
    </w:rPr>
  </w:style>
  <w:style w:type="paragraph" w:styleId="Heading4">
    <w:name w:val="heading 4"/>
    <w:basedOn w:val="Normal"/>
    <w:uiPriority w:val="1"/>
    <w:qFormat/>
    <w:pPr>
      <w:ind w:left="252"/>
      <w:outlineLvl w:val="3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288" w:hanging="357"/>
    </w:pPr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1"/>
    <w:qFormat/>
    <w:pPr>
      <w:ind w:left="239"/>
      <w:outlineLvl w:val="0"/>
    </w:pPr>
    <w:rPr>
      <w:b/>
      <w:bCs/>
      <w:sz w:val="27"/>
      <w:szCs w:val="27"/>
    </w:rPr>
  </w:style>
  <w:style w:type="paragraph" w:styleId="Heading2">
    <w:name w:val="heading 2"/>
    <w:basedOn w:val="Normal"/>
    <w:uiPriority w:val="1"/>
    <w:qFormat/>
    <w:pPr>
      <w:ind w:left="293"/>
      <w:outlineLvl w:val="1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3">
    <w:name w:val="heading 3"/>
    <w:basedOn w:val="Normal"/>
    <w:uiPriority w:val="1"/>
    <w:qFormat/>
    <w:pPr>
      <w:ind w:left="235"/>
      <w:outlineLvl w:val="2"/>
    </w:pPr>
    <w:rPr>
      <w:b/>
      <w:bCs/>
      <w:sz w:val="26"/>
      <w:szCs w:val="26"/>
    </w:rPr>
  </w:style>
  <w:style w:type="paragraph" w:styleId="Heading4">
    <w:name w:val="heading 4"/>
    <w:basedOn w:val="Normal"/>
    <w:uiPriority w:val="1"/>
    <w:qFormat/>
    <w:pPr>
      <w:ind w:left="252"/>
      <w:outlineLvl w:val="3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288" w:hanging="357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image" Target="media/image10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6755</Words>
  <Characters>38510</Characters>
  <Application>Microsoft Office Word</Application>
  <DocSecurity>0</DocSecurity>
  <Lines>320</Lines>
  <Paragraphs>90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East Mountain</dc:creator>
  <cp:lastModifiedBy>East Mountain</cp:lastModifiedBy>
  <cp:revision>2</cp:revision>
  <dcterms:created xsi:type="dcterms:W3CDTF">2024-09-11T16:49:00Z</dcterms:created>
  <dcterms:modified xsi:type="dcterms:W3CDTF">2024-09-11T16:49:00Z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2024-09-11T00:00:00Z</vt:filetime>
  </property>
  <property fmtid="{D5CDD505-2E9C-101B-9397-08002B2CF9AE}" pid="3" name="Creator">
    <vt:lpwstr>RICOH MP C307</vt:lpwstr>
  </property>
  <property fmtid="{D5CDD505-2E9C-101B-9397-08002B2CF9AE}" pid="4" name="LastSaved">
    <vt:filetime>2024-09-11T00:00:00Z</vt:filetime>
  </property>
  <property fmtid="{D5CDD505-2E9C-101B-9397-08002B2CF9AE}" pid="5" name="Producer">
    <vt:lpwstr>RICOH MP C307</vt:lpwstr>
  </property>
</Properties>
</file>